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6B" w:rsidRDefault="0082526B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82526B" w:rsidRDefault="0082526B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82526B" w:rsidRDefault="0082526B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82526B" w:rsidRDefault="00B61D4A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</w:t>
      </w:r>
      <w:r w:rsidR="00D36E52"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82526B" w:rsidRDefault="00B61D4A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cs="宋体"/>
          <w:b/>
          <w:bCs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="008300B0"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汨罗市新农生态</w:t>
      </w:r>
      <w:proofErr w:type="gramStart"/>
      <w:r w:rsidR="008300B0"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养殖园年繁育</w:t>
      </w:r>
      <w:proofErr w:type="gramEnd"/>
      <w:r w:rsidR="008300B0"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40万只白鼠基地技改项目</w:t>
      </w:r>
      <w:r>
        <w:rPr>
          <w:rFonts w:ascii="宋体" w:hAnsi="宋体" w:cs="宋体" w:hint="eastAsia"/>
          <w:b/>
          <w:kern w:val="0"/>
          <w:sz w:val="36"/>
          <w:szCs w:val="36"/>
        </w:rPr>
        <w:t>竣工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固废、噪声污染防治</w:t>
      </w:r>
    </w:p>
    <w:p w:rsidR="0082526B" w:rsidRDefault="00B61D4A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设施</w:t>
      </w:r>
      <w:r>
        <w:rPr>
          <w:rFonts w:ascii="宋体" w:hAnsi="宋体" w:cs="宋体" w:hint="eastAsia"/>
          <w:b/>
          <w:kern w:val="0"/>
          <w:sz w:val="36"/>
          <w:szCs w:val="36"/>
        </w:rPr>
        <w:t>验收的意见</w:t>
      </w:r>
    </w:p>
    <w:p w:rsidR="0082526B" w:rsidRDefault="0082526B"/>
    <w:p w:rsidR="0082526B" w:rsidRDefault="0082526B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82526B" w:rsidRDefault="00B61D4A">
      <w:pPr>
        <w:spacing w:line="56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8300B0">
        <w:rPr>
          <w:rFonts w:ascii="宋体" w:hAnsi="宋体" w:cs="宋体" w:hint="eastAsia"/>
          <w:sz w:val="28"/>
          <w:szCs w:val="28"/>
        </w:rPr>
        <w:t>汨罗市新农生态养殖园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</w:t>
      </w:r>
      <w:r w:rsidR="00240AA1">
        <w:rPr>
          <w:rFonts w:ascii="宋体" w:hAnsi="宋体" w:cs="宋体" w:hint="eastAsia"/>
          <w:sz w:val="28"/>
          <w:szCs w:val="28"/>
        </w:rPr>
        <w:t>要求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，汨罗市环境保护局</w:t>
      </w:r>
      <w:r w:rsidR="00240AA1">
        <w:rPr>
          <w:rFonts w:ascii="宋体" w:hAnsi="宋体" w:cs="宋体"/>
          <w:sz w:val="28"/>
          <w:szCs w:val="28"/>
        </w:rPr>
        <w:t>2018</w:t>
      </w:r>
      <w:r w:rsidR="00240AA1">
        <w:rPr>
          <w:rFonts w:ascii="宋体" w:hAnsi="宋体" w:cs="宋体" w:hint="eastAsia"/>
          <w:sz w:val="28"/>
          <w:szCs w:val="28"/>
        </w:rPr>
        <w:t>年10月14日</w:t>
      </w:r>
      <w:r>
        <w:rPr>
          <w:rFonts w:ascii="宋体" w:hAnsi="宋体" w:cs="宋体" w:hint="eastAsia"/>
          <w:sz w:val="28"/>
          <w:szCs w:val="28"/>
        </w:rPr>
        <w:t>组织有关人员对该单位</w:t>
      </w:r>
      <w:r w:rsidR="008300B0">
        <w:rPr>
          <w:rFonts w:ascii="宋体" w:hAnsi="宋体" w:cs="宋体" w:hint="eastAsia"/>
          <w:sz w:val="28"/>
          <w:szCs w:val="28"/>
        </w:rPr>
        <w:t>年繁育40万只白鼠基地技改项目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82526B" w:rsidRDefault="00B61D4A">
      <w:pPr>
        <w:spacing w:line="600" w:lineRule="exact"/>
        <w:ind w:firstLineChars="200" w:firstLine="560"/>
        <w:rPr>
          <w:rFonts w:asciiTheme="minorEastAsia" w:eastAsiaTheme="minorEastAsia" w:hAnsiTheme="minorEastAsia" w:cstheme="minorEastAsia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8300B0">
        <w:rPr>
          <w:rFonts w:asciiTheme="minorEastAsia" w:eastAsiaTheme="minorEastAsia" w:hAnsiTheme="minorEastAsia" w:cstheme="minorEastAsia" w:hint="eastAsia"/>
          <w:spacing w:val="-4"/>
          <w:sz w:val="28"/>
          <w:szCs w:val="28"/>
        </w:rPr>
        <w:t>汨罗市新农生态</w:t>
      </w:r>
      <w:proofErr w:type="gramStart"/>
      <w:r w:rsidR="008300B0">
        <w:rPr>
          <w:rFonts w:asciiTheme="minorEastAsia" w:eastAsiaTheme="minorEastAsia" w:hAnsiTheme="minorEastAsia" w:cstheme="minorEastAsia" w:hint="eastAsia"/>
          <w:spacing w:val="-4"/>
          <w:sz w:val="28"/>
          <w:szCs w:val="28"/>
        </w:rPr>
        <w:t>养殖园</w:t>
      </w:r>
      <w:r w:rsidR="008300B0"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年繁育</w:t>
      </w:r>
      <w:proofErr w:type="gramEnd"/>
      <w:r w:rsidR="008300B0"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40万只白鼠基地技改项目</w:t>
      </w: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位于</w:t>
      </w:r>
      <w:proofErr w:type="gramStart"/>
      <w:r w:rsidR="008300B0" w:rsidRPr="008300B0"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弼</w:t>
      </w:r>
      <w:proofErr w:type="gramEnd"/>
      <w:r w:rsidR="008300B0" w:rsidRPr="008300B0"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时镇铜盆村原年繁育40万只白鼠基地建设项目北侧，该项目主要是加建一套动物尸体焚烧炉，占地面积100平方米，建筑面积100平方米。建设内容包含焚烧炉本体（</w:t>
      </w:r>
      <w:proofErr w:type="gramStart"/>
      <w:r w:rsidR="008300B0" w:rsidRPr="008300B0"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一</w:t>
      </w:r>
      <w:proofErr w:type="gramEnd"/>
      <w:r w:rsidR="008300B0" w:rsidRPr="008300B0"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燃室、二燃室）、碱液喷淋塔（急冷中和）、活性炭吸附装置以及一根20m高烟囱等。</w:t>
      </w:r>
    </w:p>
    <w:p w:rsidR="0082526B" w:rsidRDefault="00B61D4A">
      <w:pPr>
        <w:pStyle w:val="1"/>
        <w:tabs>
          <w:tab w:val="right" w:leader="middleDot" w:pos="8296"/>
        </w:tabs>
        <w:spacing w:line="56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本项目属新建项目办理环评审批手续，汨罗市环境保护局于</w:t>
      </w:r>
      <w:r w:rsidR="008300B0" w:rsidRPr="008300B0">
        <w:rPr>
          <w:rFonts w:asciiTheme="minorEastAsia" w:eastAsiaTheme="minorEastAsia" w:hAnsiTheme="minorEastAsia" w:cstheme="minorEastAsia" w:hint="eastAsia"/>
          <w:spacing w:val="-4"/>
          <w:sz w:val="28"/>
          <w:szCs w:val="28"/>
        </w:rPr>
        <w:t>2018年2月28日</w:t>
      </w:r>
      <w:r>
        <w:rPr>
          <w:rFonts w:ascii="宋体" w:hAnsi="宋体" w:cs="宋体" w:hint="eastAsia"/>
          <w:sz w:val="28"/>
          <w:szCs w:val="28"/>
        </w:rPr>
        <w:t>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</w:t>
      </w:r>
      <w:r w:rsidR="008300B0" w:rsidRPr="008300B0">
        <w:rPr>
          <w:rFonts w:ascii="宋体" w:hAnsi="宋体" w:cs="宋体" w:hint="eastAsia"/>
          <w:bCs/>
          <w:kern w:val="0"/>
          <w:sz w:val="28"/>
          <w:szCs w:val="28"/>
        </w:rPr>
        <w:t>〔2018〕018</w:t>
      </w:r>
      <w:r>
        <w:rPr>
          <w:rFonts w:ascii="宋体" w:hAnsi="宋体" w:cs="宋体" w:hint="eastAsia"/>
          <w:bCs/>
          <w:kern w:val="0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82526B" w:rsidRDefault="00B61D4A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，建设项目竣工废气、废水污染防治设施由企业按照《建设项目竣工环境保护验收</w:t>
      </w:r>
      <w:r>
        <w:rPr>
          <w:rFonts w:ascii="宋体" w:hAnsi="宋体" w:cs="宋体" w:hint="eastAsia"/>
          <w:sz w:val="28"/>
          <w:szCs w:val="28"/>
        </w:rPr>
        <w:lastRenderedPageBreak/>
        <w:t>暂行办法》规定的程序、标准组织自主验收，对验收结果负责，并按要求将相关信息在“全国建设项目竣工环境保护验收信息平台”公示。</w:t>
      </w:r>
    </w:p>
    <w:p w:rsidR="0082526B" w:rsidRDefault="00B61D4A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检测技术服务公司验收监测报告显示：</w:t>
      </w:r>
    </w:p>
    <w:p w:rsidR="0082526B" w:rsidRDefault="00B61D4A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）中的２类标准要求。</w:t>
      </w:r>
    </w:p>
    <w:p w:rsidR="0082526B" w:rsidRDefault="00B61D4A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>
        <w:rPr>
          <w:rFonts w:ascii="宋体" w:hAnsi="宋体" w:cs="宋体" w:hint="eastAsia"/>
          <w:kern w:val="0"/>
          <w:sz w:val="28"/>
          <w:szCs w:val="28"/>
        </w:rPr>
        <w:t>一般工业固废收集后综合利用或回收利用</w:t>
      </w:r>
      <w:r>
        <w:rPr>
          <w:rFonts w:ascii="宋体" w:hAnsi="宋体" w:cs="宋体" w:hint="eastAsia"/>
          <w:sz w:val="28"/>
          <w:szCs w:val="28"/>
        </w:rPr>
        <w:t>，生活垃圾交环卫部门处理，</w:t>
      </w:r>
      <w:r>
        <w:rPr>
          <w:rFonts w:ascii="宋体" w:hAnsi="宋体" w:cs="宋体" w:hint="eastAsia"/>
          <w:kern w:val="0"/>
          <w:sz w:val="28"/>
          <w:szCs w:val="28"/>
        </w:rPr>
        <w:t>危险废物交有资质单位处置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2526B" w:rsidRDefault="00B61D4A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三、</w:t>
      </w:r>
      <w:r w:rsidR="008300B0">
        <w:rPr>
          <w:rFonts w:ascii="宋体" w:hAnsi="宋体" w:cs="宋体" w:hint="eastAsia"/>
          <w:sz w:val="28"/>
          <w:szCs w:val="28"/>
        </w:rPr>
        <w:t>汨罗市新农生态</w:t>
      </w:r>
      <w:proofErr w:type="gramStart"/>
      <w:r w:rsidR="008300B0">
        <w:rPr>
          <w:rFonts w:ascii="宋体" w:hAnsi="宋体" w:cs="宋体" w:hint="eastAsia"/>
          <w:sz w:val="28"/>
          <w:szCs w:val="28"/>
        </w:rPr>
        <w:t>养殖园年繁育</w:t>
      </w:r>
      <w:proofErr w:type="gramEnd"/>
      <w:r w:rsidR="008300B0">
        <w:rPr>
          <w:rFonts w:ascii="宋体" w:hAnsi="宋体" w:cs="宋体" w:hint="eastAsia"/>
          <w:sz w:val="28"/>
          <w:szCs w:val="28"/>
        </w:rPr>
        <w:t>40万只白鼠基地技改</w:t>
      </w:r>
      <w:proofErr w:type="gramStart"/>
      <w:r w:rsidR="008300B0">
        <w:rPr>
          <w:rFonts w:ascii="宋体" w:hAnsi="宋体" w:cs="宋体"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</w:rPr>
        <w:t>环</w:t>
      </w:r>
      <w:proofErr w:type="gramEnd"/>
      <w:r>
        <w:rPr>
          <w:rFonts w:ascii="宋体" w:hAnsi="宋体" w:cs="宋体" w:hint="eastAsia"/>
          <w:sz w:val="28"/>
          <w:szCs w:val="28"/>
        </w:rPr>
        <w:t>评审批手续完备，环保设施落实到位，验收资料齐全，主要污染物达到国家标准，符合建设项目竣工验收条件，根据湖南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华测湘环验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字[2018]第</w:t>
      </w:r>
      <w:r w:rsidR="007F08B1">
        <w:rPr>
          <w:rFonts w:asciiTheme="minorEastAsia" w:hAnsiTheme="minorEastAsia" w:cstheme="minorEastAsia" w:hint="eastAsia"/>
          <w:sz w:val="28"/>
          <w:szCs w:val="28"/>
        </w:rPr>
        <w:t>0</w:t>
      </w:r>
      <w:r w:rsidR="008300B0">
        <w:rPr>
          <w:rFonts w:asciiTheme="minorEastAsia" w:hAnsiTheme="minorEastAsia" w:cstheme="minorEastAsia" w:hint="eastAsia"/>
          <w:sz w:val="28"/>
          <w:szCs w:val="28"/>
        </w:rPr>
        <w:t>41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82526B" w:rsidRDefault="00B61D4A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 w:rsidR="008300B0">
        <w:rPr>
          <w:rFonts w:ascii="宋体" w:hAnsi="宋体" w:cs="宋体" w:hint="eastAsia"/>
          <w:sz w:val="28"/>
          <w:szCs w:val="28"/>
        </w:rPr>
        <w:t>汨罗市新农生态养殖园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应加强污染防治设施维护，保持设施正常运转，确保污染物稳定达标排放；注意</w:t>
      </w:r>
      <w:r>
        <w:rPr>
          <w:rFonts w:ascii="宋体" w:hAnsi="宋体" w:cs="宋体" w:hint="eastAsia"/>
          <w:kern w:val="0"/>
          <w:sz w:val="28"/>
          <w:szCs w:val="28"/>
        </w:rPr>
        <w:t>控制作业时间，防止噪声扰民；</w:t>
      </w:r>
      <w:r>
        <w:rPr>
          <w:rFonts w:ascii="宋体" w:hAnsi="宋体" w:cs="宋体" w:hint="eastAsia"/>
          <w:sz w:val="28"/>
          <w:szCs w:val="28"/>
        </w:rPr>
        <w:t>进一步强化内部管理制度，明确保洁人员，实行全天候保洁。</w:t>
      </w:r>
    </w:p>
    <w:p w:rsidR="0082526B" w:rsidRDefault="00B61D4A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82526B" w:rsidRDefault="0082526B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</w:p>
    <w:p w:rsidR="0082526B" w:rsidRDefault="0082526B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</w:p>
    <w:p w:rsidR="0082526B" w:rsidRDefault="00B61D4A">
      <w:pPr>
        <w:spacing w:line="560" w:lineRule="exact"/>
        <w:ind w:firstLineChars="1900" w:firstLine="532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82526B" w:rsidRDefault="00B61D4A">
      <w:pPr>
        <w:spacing w:line="560" w:lineRule="exact"/>
        <w:ind w:firstLineChars="1900" w:firstLine="532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 w:rsidR="008300B0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月</w:t>
      </w:r>
      <w:r w:rsidR="008300B0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82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B1" w:rsidRDefault="007F08B1" w:rsidP="007F08B1">
      <w:r>
        <w:separator/>
      </w:r>
    </w:p>
  </w:endnote>
  <w:endnote w:type="continuationSeparator" w:id="0">
    <w:p w:rsidR="007F08B1" w:rsidRDefault="007F08B1" w:rsidP="007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B1" w:rsidRDefault="007F08B1" w:rsidP="007F08B1">
      <w:r>
        <w:separator/>
      </w:r>
    </w:p>
  </w:footnote>
  <w:footnote w:type="continuationSeparator" w:id="0">
    <w:p w:rsidR="007F08B1" w:rsidRDefault="007F08B1" w:rsidP="007F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E76F4"/>
    <w:rsid w:val="001F1D10"/>
    <w:rsid w:val="00212CB2"/>
    <w:rsid w:val="00240AA1"/>
    <w:rsid w:val="00260EBF"/>
    <w:rsid w:val="003170CE"/>
    <w:rsid w:val="00341D40"/>
    <w:rsid w:val="003635BF"/>
    <w:rsid w:val="0036431F"/>
    <w:rsid w:val="00397C39"/>
    <w:rsid w:val="00400DCE"/>
    <w:rsid w:val="00466106"/>
    <w:rsid w:val="00495BA6"/>
    <w:rsid w:val="00496832"/>
    <w:rsid w:val="004C32FD"/>
    <w:rsid w:val="0062012E"/>
    <w:rsid w:val="00620314"/>
    <w:rsid w:val="00644B4F"/>
    <w:rsid w:val="006C580D"/>
    <w:rsid w:val="006E1749"/>
    <w:rsid w:val="00710B47"/>
    <w:rsid w:val="007249AF"/>
    <w:rsid w:val="0077172B"/>
    <w:rsid w:val="00795877"/>
    <w:rsid w:val="007C09A4"/>
    <w:rsid w:val="007E0085"/>
    <w:rsid w:val="007F08B1"/>
    <w:rsid w:val="00802D19"/>
    <w:rsid w:val="008211A3"/>
    <w:rsid w:val="0082526B"/>
    <w:rsid w:val="008300B0"/>
    <w:rsid w:val="00845717"/>
    <w:rsid w:val="008534E9"/>
    <w:rsid w:val="009C633A"/>
    <w:rsid w:val="00AC2F1A"/>
    <w:rsid w:val="00B55D71"/>
    <w:rsid w:val="00B61D4A"/>
    <w:rsid w:val="00BA4C51"/>
    <w:rsid w:val="00D36E52"/>
    <w:rsid w:val="00DE2665"/>
    <w:rsid w:val="00E046A9"/>
    <w:rsid w:val="00E10629"/>
    <w:rsid w:val="00E13BB5"/>
    <w:rsid w:val="00E83424"/>
    <w:rsid w:val="00EA2DB1"/>
    <w:rsid w:val="00F1757F"/>
    <w:rsid w:val="00F32062"/>
    <w:rsid w:val="00F600D7"/>
    <w:rsid w:val="00FA25A0"/>
    <w:rsid w:val="00FD76D4"/>
    <w:rsid w:val="01925226"/>
    <w:rsid w:val="02F16C89"/>
    <w:rsid w:val="02F75FC4"/>
    <w:rsid w:val="02F92CBB"/>
    <w:rsid w:val="058F0DE5"/>
    <w:rsid w:val="07643685"/>
    <w:rsid w:val="07651C9E"/>
    <w:rsid w:val="08124130"/>
    <w:rsid w:val="09252C3D"/>
    <w:rsid w:val="0B2C555E"/>
    <w:rsid w:val="0D9748DD"/>
    <w:rsid w:val="0FA87AE7"/>
    <w:rsid w:val="10F70FD8"/>
    <w:rsid w:val="11406842"/>
    <w:rsid w:val="133C2BD2"/>
    <w:rsid w:val="139215E7"/>
    <w:rsid w:val="13971DEF"/>
    <w:rsid w:val="16106308"/>
    <w:rsid w:val="1726173C"/>
    <w:rsid w:val="18D63D51"/>
    <w:rsid w:val="19021B35"/>
    <w:rsid w:val="190A0810"/>
    <w:rsid w:val="19FC072A"/>
    <w:rsid w:val="1B1868F0"/>
    <w:rsid w:val="1B4C7925"/>
    <w:rsid w:val="1B4F1B10"/>
    <w:rsid w:val="1FC21A52"/>
    <w:rsid w:val="20DE18AE"/>
    <w:rsid w:val="21774506"/>
    <w:rsid w:val="22BA5622"/>
    <w:rsid w:val="253B7782"/>
    <w:rsid w:val="266640F5"/>
    <w:rsid w:val="282A1DC1"/>
    <w:rsid w:val="2D6B1CBA"/>
    <w:rsid w:val="2EB86889"/>
    <w:rsid w:val="309E666D"/>
    <w:rsid w:val="32770F34"/>
    <w:rsid w:val="32DF68D9"/>
    <w:rsid w:val="338D1201"/>
    <w:rsid w:val="33C8141F"/>
    <w:rsid w:val="3730287E"/>
    <w:rsid w:val="39FD692D"/>
    <w:rsid w:val="3A813C34"/>
    <w:rsid w:val="41BA71BD"/>
    <w:rsid w:val="471A3A2A"/>
    <w:rsid w:val="4844437F"/>
    <w:rsid w:val="4E6D589F"/>
    <w:rsid w:val="505B5E8D"/>
    <w:rsid w:val="54452BAA"/>
    <w:rsid w:val="57443C93"/>
    <w:rsid w:val="6242673F"/>
    <w:rsid w:val="64093304"/>
    <w:rsid w:val="66270C75"/>
    <w:rsid w:val="666A3F77"/>
    <w:rsid w:val="66FD662E"/>
    <w:rsid w:val="67A25BDC"/>
    <w:rsid w:val="693A5262"/>
    <w:rsid w:val="6AB657D9"/>
    <w:rsid w:val="6ACB10C3"/>
    <w:rsid w:val="6BAD7C21"/>
    <w:rsid w:val="6BF872BE"/>
    <w:rsid w:val="6D1E4324"/>
    <w:rsid w:val="6F7337F0"/>
    <w:rsid w:val="762A487B"/>
    <w:rsid w:val="766222EB"/>
    <w:rsid w:val="76F66979"/>
    <w:rsid w:val="797A00D1"/>
    <w:rsid w:val="79CB4E02"/>
    <w:rsid w:val="7BEE3CA4"/>
    <w:rsid w:val="7D481D6C"/>
    <w:rsid w:val="7E5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958</Words>
  <Characters>93</Characters>
  <Application>Microsoft Office Word</Application>
  <DocSecurity>0</DocSecurity>
  <Lines>1</Lines>
  <Paragraphs>2</Paragraphs>
  <ScaleCrop>false</ScaleCrop>
  <Company>微软中国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dcterms:created xsi:type="dcterms:W3CDTF">2018-10-18T01:26:00Z</dcterms:created>
  <dcterms:modified xsi:type="dcterms:W3CDTF">2018-10-18T01:52:00Z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