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6C" w:rsidRDefault="0045286C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45286C" w:rsidRDefault="0045286C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45286C" w:rsidRDefault="0045286C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45286C" w:rsidRDefault="00AD3C78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int="eastAsia"/>
          <w:color w:val="000000"/>
          <w:sz w:val="28"/>
          <w:szCs w:val="28"/>
        </w:rPr>
        <w:t>汨环验</w:t>
      </w:r>
      <w:proofErr w:type="gramEnd"/>
      <w:r>
        <w:rPr>
          <w:rFonts w:ascii="宋体" w:hint="eastAsia"/>
          <w:color w:val="000000"/>
          <w:sz w:val="28"/>
          <w:szCs w:val="28"/>
        </w:rPr>
        <w:t>〔</w:t>
      </w:r>
      <w:r>
        <w:rPr>
          <w:rFonts w:ascii="宋体"/>
          <w:color w:val="000000"/>
          <w:sz w:val="28"/>
          <w:szCs w:val="28"/>
        </w:rPr>
        <w:t>201</w:t>
      </w:r>
      <w:r w:rsidR="005F12B2">
        <w:rPr>
          <w:rFonts w:ascii="宋体" w:hint="eastAsia"/>
          <w:color w:val="000000"/>
          <w:sz w:val="28"/>
          <w:szCs w:val="28"/>
        </w:rPr>
        <w:t>9</w:t>
      </w:r>
      <w:r>
        <w:rPr>
          <w:rFonts w:ascii="宋体" w:hint="eastAsia"/>
          <w:color w:val="000000"/>
          <w:sz w:val="28"/>
          <w:szCs w:val="28"/>
        </w:rPr>
        <w:t>〕</w:t>
      </w:r>
      <w:r w:rsidR="006739F5">
        <w:rPr>
          <w:rFonts w:ascii="宋体" w:hint="eastAsia"/>
          <w:color w:val="000000"/>
          <w:sz w:val="28"/>
          <w:szCs w:val="28"/>
        </w:rPr>
        <w:t xml:space="preserve"> </w:t>
      </w:r>
      <w:r>
        <w:rPr>
          <w:rFonts w:ascii="宋体" w:hint="eastAsia"/>
          <w:color w:val="000000"/>
          <w:sz w:val="28"/>
          <w:szCs w:val="28"/>
        </w:rPr>
        <w:t>号</w:t>
      </w:r>
    </w:p>
    <w:p w:rsidR="00390309" w:rsidRDefault="00AD3C78" w:rsidP="00390309">
      <w:pPr>
        <w:jc w:val="center"/>
        <w:rPr>
          <w:rFonts w:ascii="宋体" w:hAnsi="宋体" w:cs="宋体"/>
          <w:b/>
          <w:bCs/>
          <w:spacing w:val="-8"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关于</w:t>
      </w:r>
      <w:r w:rsidR="00390309" w:rsidRPr="00390309">
        <w:rPr>
          <w:rFonts w:ascii="Times New Roman" w:hAnsi="Times New Roman" w:hint="eastAsia"/>
          <w:b/>
          <w:bCs/>
          <w:color w:val="000000"/>
          <w:sz w:val="36"/>
          <w:szCs w:val="36"/>
        </w:rPr>
        <w:t>湖南胜粮饲料科技有限公司年产</w:t>
      </w:r>
      <w:r w:rsidR="00390309" w:rsidRPr="00390309">
        <w:rPr>
          <w:rFonts w:ascii="Times New Roman" w:hAnsi="Times New Roman" w:hint="eastAsia"/>
          <w:b/>
          <w:bCs/>
          <w:color w:val="000000"/>
          <w:sz w:val="36"/>
          <w:szCs w:val="36"/>
        </w:rPr>
        <w:t>4</w:t>
      </w:r>
      <w:r w:rsidR="00390309" w:rsidRPr="00390309">
        <w:rPr>
          <w:rFonts w:ascii="Times New Roman" w:hAnsi="Times New Roman" w:hint="eastAsia"/>
          <w:b/>
          <w:bCs/>
          <w:color w:val="000000"/>
          <w:sz w:val="36"/>
          <w:szCs w:val="36"/>
        </w:rPr>
        <w:t>万吨猪饲料、</w:t>
      </w:r>
      <w:r w:rsidR="00390309" w:rsidRPr="00390309">
        <w:rPr>
          <w:rFonts w:ascii="Times New Roman" w:hAnsi="Times New Roman" w:hint="eastAsia"/>
          <w:b/>
          <w:bCs/>
          <w:color w:val="000000"/>
          <w:sz w:val="36"/>
          <w:szCs w:val="36"/>
        </w:rPr>
        <w:t>1</w:t>
      </w:r>
      <w:r w:rsidR="00390309" w:rsidRPr="00390309">
        <w:rPr>
          <w:rFonts w:ascii="Times New Roman" w:hAnsi="Times New Roman" w:hint="eastAsia"/>
          <w:b/>
          <w:bCs/>
          <w:color w:val="000000"/>
          <w:sz w:val="36"/>
          <w:szCs w:val="36"/>
        </w:rPr>
        <w:t>万吨鱼饲料建设项目</w:t>
      </w:r>
      <w:r>
        <w:rPr>
          <w:rFonts w:ascii="宋体" w:hAnsi="宋体" w:cs="宋体" w:hint="eastAsia"/>
          <w:b/>
          <w:kern w:val="0"/>
          <w:sz w:val="36"/>
          <w:szCs w:val="36"/>
        </w:rPr>
        <w:t>竣工</w:t>
      </w: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固废、噪声污染防治设施</w:t>
      </w:r>
    </w:p>
    <w:p w:rsidR="0045286C" w:rsidRPr="00390309" w:rsidRDefault="00AD3C78" w:rsidP="00390309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验收的意见</w:t>
      </w:r>
    </w:p>
    <w:p w:rsidR="0045286C" w:rsidRDefault="0045286C" w:rsidP="008B68B9">
      <w:pPr>
        <w:spacing w:line="600" w:lineRule="exact"/>
        <w:rPr>
          <w:rFonts w:ascii="宋体"/>
          <w:color w:val="000000"/>
          <w:sz w:val="28"/>
          <w:szCs w:val="28"/>
        </w:rPr>
      </w:pPr>
    </w:p>
    <w:p w:rsidR="0045286C" w:rsidRDefault="00AD3C78">
      <w:pPr>
        <w:spacing w:line="580" w:lineRule="exact"/>
        <w:ind w:firstLine="560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</w:t>
      </w:r>
      <w:r w:rsidR="00050F0A" w:rsidRPr="00050F0A">
        <w:rPr>
          <w:rFonts w:ascii="宋体" w:hAnsi="宋体" w:cs="宋体" w:hint="eastAsia"/>
          <w:bCs/>
          <w:kern w:val="0"/>
          <w:sz w:val="28"/>
          <w:szCs w:val="28"/>
        </w:rPr>
        <w:t>湖南胜粮饲料科技有限公司</w:t>
      </w:r>
      <w:r>
        <w:rPr>
          <w:rFonts w:ascii="宋体" w:hAnsi="宋体" w:cs="宋体" w:hint="eastAsia"/>
          <w:sz w:val="28"/>
          <w:szCs w:val="28"/>
        </w:rPr>
        <w:t>申请，按照环保部《关于发布</w:t>
      </w:r>
      <w:r>
        <w:rPr>
          <w:rFonts w:ascii="宋体" w:hAnsi="宋体" w:cs="宋体"/>
          <w:sz w:val="28"/>
          <w:szCs w:val="28"/>
        </w:rPr>
        <w:t>&lt;</w:t>
      </w:r>
      <w:r>
        <w:rPr>
          <w:rFonts w:ascii="宋体" w:hAnsi="宋体" w:cs="宋体" w:hint="eastAsia"/>
          <w:sz w:val="28"/>
          <w:szCs w:val="28"/>
        </w:rPr>
        <w:t>建设项目竣工环境保护验收暂行办法</w:t>
      </w:r>
      <w:r>
        <w:rPr>
          <w:rFonts w:ascii="宋体" w:hAnsi="宋体" w:cs="宋体"/>
          <w:sz w:val="28"/>
          <w:szCs w:val="28"/>
        </w:rPr>
        <w:t>&gt;</w:t>
      </w:r>
      <w:r>
        <w:rPr>
          <w:rFonts w:ascii="宋体" w:hAnsi="宋体" w:cs="宋体" w:hint="eastAsia"/>
          <w:sz w:val="28"/>
          <w:szCs w:val="28"/>
        </w:rPr>
        <w:t>的公告》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国环</w:t>
      </w:r>
      <w:proofErr w:type="gramStart"/>
      <w:r>
        <w:rPr>
          <w:rFonts w:ascii="宋体" w:hAnsi="宋体" w:cs="宋体" w:hint="eastAsia"/>
          <w:sz w:val="28"/>
          <w:szCs w:val="28"/>
        </w:rPr>
        <w:t>规</w:t>
      </w:r>
      <w:proofErr w:type="gramEnd"/>
      <w:r>
        <w:rPr>
          <w:rFonts w:ascii="宋体" w:hAnsi="宋体" w:cs="宋体" w:hint="eastAsia"/>
          <w:sz w:val="28"/>
          <w:szCs w:val="28"/>
        </w:rPr>
        <w:t>环评</w:t>
      </w:r>
      <w:r>
        <w:rPr>
          <w:rFonts w:ascii="宋体" w:hAnsi="宋体" w:cs="宋体"/>
          <w:sz w:val="28"/>
          <w:szCs w:val="28"/>
        </w:rPr>
        <w:t>[2017]4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文件要求，汨罗市环境保护局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年1</w:t>
      </w:r>
      <w:r w:rsidR="00050F0A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月</w:t>
      </w:r>
      <w:r w:rsidR="00BF740F">
        <w:rPr>
          <w:rFonts w:ascii="宋体" w:hAnsi="宋体" w:cs="宋体" w:hint="eastAsia"/>
          <w:sz w:val="28"/>
          <w:szCs w:val="28"/>
        </w:rPr>
        <w:t>2</w:t>
      </w:r>
      <w:r w:rsidR="007846CF"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日组织有关人员对该单位</w:t>
      </w:r>
      <w:r w:rsidR="00050F0A" w:rsidRPr="00050F0A">
        <w:rPr>
          <w:rFonts w:ascii="宋体" w:hAnsi="宋体" w:cs="宋体" w:hint="eastAsia"/>
          <w:bCs/>
          <w:kern w:val="0"/>
          <w:sz w:val="28"/>
          <w:szCs w:val="28"/>
        </w:rPr>
        <w:t>年产4万吨猪饲料、1万吨鱼饲料建设项目</w:t>
      </w:r>
      <w:r>
        <w:rPr>
          <w:rFonts w:ascii="宋体" w:hAnsi="宋体" w:cs="宋体" w:hint="eastAsia"/>
          <w:bCs/>
          <w:kern w:val="0"/>
          <w:sz w:val="28"/>
          <w:szCs w:val="28"/>
        </w:rPr>
        <w:t>竣工固体废物、噪声污染防治设施</w:t>
      </w:r>
      <w:r>
        <w:rPr>
          <w:rFonts w:ascii="宋体" w:hAnsi="宋体" w:cs="宋体" w:hint="eastAsia"/>
          <w:sz w:val="28"/>
          <w:szCs w:val="28"/>
        </w:rPr>
        <w:t>进行验收。通过实地勘察、审阅核实环评审批文件、验收监测报告等资料，经研究，形成如下意见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027EC0" w:rsidRDefault="00AD3C78" w:rsidP="00027EC0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</w:t>
      </w:r>
      <w:r w:rsidR="00050F0A" w:rsidRPr="00050F0A">
        <w:rPr>
          <w:rFonts w:ascii="Times New Roman" w:hAnsi="Times New Roman" w:hint="eastAsia"/>
          <w:color w:val="000000"/>
          <w:sz w:val="28"/>
          <w:szCs w:val="28"/>
        </w:rPr>
        <w:t>湖南胜粮饲料科技有限公司年产</w:t>
      </w:r>
      <w:r w:rsidR="00050F0A" w:rsidRPr="00050F0A">
        <w:rPr>
          <w:rFonts w:ascii="Times New Roman" w:hAnsi="Times New Roman" w:hint="eastAsia"/>
          <w:color w:val="000000"/>
          <w:sz w:val="28"/>
          <w:szCs w:val="28"/>
        </w:rPr>
        <w:t>4</w:t>
      </w:r>
      <w:r w:rsidR="00050F0A" w:rsidRPr="00050F0A">
        <w:rPr>
          <w:rFonts w:ascii="Times New Roman" w:hAnsi="Times New Roman" w:hint="eastAsia"/>
          <w:color w:val="000000"/>
          <w:sz w:val="28"/>
          <w:szCs w:val="28"/>
        </w:rPr>
        <w:t>万吨猪饲料、</w:t>
      </w:r>
      <w:r w:rsidR="00050F0A" w:rsidRPr="00050F0A">
        <w:rPr>
          <w:rFonts w:ascii="Times New Roman" w:hAnsi="Times New Roman" w:hint="eastAsia"/>
          <w:color w:val="000000"/>
          <w:sz w:val="28"/>
          <w:szCs w:val="28"/>
        </w:rPr>
        <w:t>1</w:t>
      </w:r>
      <w:r w:rsidR="00050F0A" w:rsidRPr="00050F0A">
        <w:rPr>
          <w:rFonts w:ascii="Times New Roman" w:hAnsi="Times New Roman" w:hint="eastAsia"/>
          <w:color w:val="000000"/>
          <w:sz w:val="28"/>
          <w:szCs w:val="28"/>
        </w:rPr>
        <w:t>万吨鱼饲料建设项目位于汨罗市汨罗镇</w:t>
      </w:r>
      <w:proofErr w:type="gramStart"/>
      <w:r w:rsidR="00050F0A" w:rsidRPr="00050F0A">
        <w:rPr>
          <w:rFonts w:ascii="Times New Roman" w:hAnsi="Times New Roman" w:hint="eastAsia"/>
          <w:color w:val="000000"/>
          <w:sz w:val="28"/>
          <w:szCs w:val="28"/>
        </w:rPr>
        <w:t>汴</w:t>
      </w:r>
      <w:proofErr w:type="gramEnd"/>
      <w:r w:rsidR="00050F0A" w:rsidRPr="00050F0A">
        <w:rPr>
          <w:rFonts w:ascii="Times New Roman" w:hAnsi="Times New Roman" w:hint="eastAsia"/>
          <w:color w:val="000000"/>
          <w:sz w:val="28"/>
          <w:szCs w:val="28"/>
        </w:rPr>
        <w:t>塘村</w:t>
      </w:r>
      <w:r w:rsidR="00050F0A" w:rsidRPr="00050F0A">
        <w:rPr>
          <w:rFonts w:ascii="Times New Roman" w:hAnsi="Times New Roman" w:hint="eastAsia"/>
          <w:color w:val="000000"/>
          <w:sz w:val="28"/>
          <w:szCs w:val="28"/>
        </w:rPr>
        <w:t>(</w:t>
      </w:r>
      <w:proofErr w:type="gramStart"/>
      <w:r w:rsidR="00050F0A" w:rsidRPr="00050F0A">
        <w:rPr>
          <w:rFonts w:ascii="Times New Roman" w:hAnsi="Times New Roman" w:hint="eastAsia"/>
          <w:color w:val="000000"/>
          <w:sz w:val="28"/>
          <w:szCs w:val="28"/>
        </w:rPr>
        <w:t>原甘坪</w:t>
      </w:r>
      <w:proofErr w:type="gramEnd"/>
      <w:r w:rsidR="00050F0A" w:rsidRPr="00050F0A">
        <w:rPr>
          <w:rFonts w:ascii="Times New Roman" w:hAnsi="Times New Roman" w:hint="eastAsia"/>
          <w:color w:val="000000"/>
          <w:sz w:val="28"/>
          <w:szCs w:val="28"/>
        </w:rPr>
        <w:t>村</w:t>
      </w:r>
      <w:r w:rsidR="00050F0A" w:rsidRPr="00050F0A">
        <w:rPr>
          <w:rFonts w:ascii="Times New Roman" w:hAnsi="Times New Roman" w:hint="eastAsia"/>
          <w:color w:val="000000"/>
          <w:sz w:val="28"/>
          <w:szCs w:val="28"/>
        </w:rPr>
        <w:t>)7</w:t>
      </w:r>
      <w:r w:rsidR="00050F0A">
        <w:rPr>
          <w:rFonts w:ascii="Times New Roman" w:hAnsi="Times New Roman" w:hint="eastAsia"/>
          <w:color w:val="000000"/>
          <w:sz w:val="28"/>
          <w:szCs w:val="28"/>
        </w:rPr>
        <w:t>组，</w:t>
      </w:r>
      <w:r w:rsidR="008B68B9">
        <w:rPr>
          <w:rFonts w:ascii="Times New Roman" w:hAnsi="Times New Roman" w:hint="eastAsia"/>
          <w:color w:val="000000"/>
          <w:sz w:val="28"/>
          <w:szCs w:val="28"/>
        </w:rPr>
        <w:t>主要建设内容：生产车间（</w:t>
      </w:r>
      <w:r w:rsidR="008B68B9" w:rsidRPr="00050F0A">
        <w:rPr>
          <w:rFonts w:ascii="Times New Roman" w:hAnsi="Times New Roman" w:hint="eastAsia"/>
          <w:color w:val="000000"/>
          <w:sz w:val="28"/>
          <w:szCs w:val="28"/>
        </w:rPr>
        <w:t>4</w:t>
      </w:r>
      <w:r w:rsidR="008B68B9" w:rsidRPr="00050F0A">
        <w:rPr>
          <w:rFonts w:ascii="Times New Roman" w:hAnsi="Times New Roman" w:hint="eastAsia"/>
          <w:color w:val="000000"/>
          <w:sz w:val="28"/>
          <w:szCs w:val="28"/>
        </w:rPr>
        <w:t>层钢架结构建筑</w:t>
      </w:r>
      <w:r w:rsidR="008B68B9">
        <w:rPr>
          <w:rFonts w:ascii="Times New Roman" w:hAnsi="Times New Roman" w:hint="eastAsia"/>
          <w:color w:val="000000"/>
          <w:sz w:val="28"/>
          <w:szCs w:val="28"/>
        </w:rPr>
        <w:t>）、仓库（</w:t>
      </w:r>
      <w:r w:rsidR="008B68B9" w:rsidRPr="00050F0A">
        <w:rPr>
          <w:rFonts w:ascii="Times New Roman" w:hAnsi="Times New Roman" w:hint="eastAsia"/>
          <w:color w:val="000000"/>
          <w:sz w:val="28"/>
          <w:szCs w:val="28"/>
        </w:rPr>
        <w:t>1</w:t>
      </w:r>
      <w:r w:rsidR="008B68B9" w:rsidRPr="00050F0A">
        <w:rPr>
          <w:rFonts w:ascii="Times New Roman" w:hAnsi="Times New Roman" w:hint="eastAsia"/>
          <w:color w:val="000000"/>
          <w:sz w:val="28"/>
          <w:szCs w:val="28"/>
        </w:rPr>
        <w:t>层钢架结构</w:t>
      </w:r>
      <w:r w:rsidR="008B68B9">
        <w:rPr>
          <w:rFonts w:ascii="Times New Roman" w:hAnsi="Times New Roman" w:hint="eastAsia"/>
          <w:color w:val="000000"/>
          <w:sz w:val="28"/>
          <w:szCs w:val="28"/>
        </w:rPr>
        <w:t>）、</w:t>
      </w:r>
      <w:r w:rsidR="00050F0A" w:rsidRPr="00050F0A">
        <w:rPr>
          <w:rFonts w:ascii="Times New Roman" w:hAnsi="Times New Roman" w:hint="eastAsia"/>
          <w:color w:val="000000"/>
          <w:sz w:val="28"/>
          <w:szCs w:val="28"/>
        </w:rPr>
        <w:t>配套的环保设施等</w:t>
      </w:r>
      <w:r w:rsidR="00027EC0">
        <w:rPr>
          <w:rFonts w:ascii="宋体" w:hAnsi="宋体" w:cs="宋体" w:hint="eastAsia"/>
          <w:sz w:val="28"/>
          <w:szCs w:val="28"/>
        </w:rPr>
        <w:t>。</w:t>
      </w:r>
    </w:p>
    <w:p w:rsidR="0045286C" w:rsidRDefault="008B68B9">
      <w:pPr>
        <w:pStyle w:val="1"/>
        <w:tabs>
          <w:tab w:val="right" w:leader="middleDot" w:pos="8296"/>
        </w:tabs>
        <w:spacing w:line="580" w:lineRule="exact"/>
        <w:ind w:firstLine="56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本项目属新</w:t>
      </w:r>
      <w:r w:rsidR="00AD3C78">
        <w:rPr>
          <w:rFonts w:ascii="宋体" w:hAnsi="宋体" w:cs="宋体" w:hint="eastAsia"/>
          <w:sz w:val="28"/>
          <w:szCs w:val="28"/>
        </w:rPr>
        <w:t>建项目</w:t>
      </w:r>
      <w:r w:rsidR="00D22124">
        <w:rPr>
          <w:rFonts w:ascii="宋体" w:hAnsi="宋体" w:cs="宋体" w:hint="eastAsia"/>
          <w:sz w:val="28"/>
          <w:szCs w:val="28"/>
        </w:rPr>
        <w:t>办理</w:t>
      </w:r>
      <w:r w:rsidR="00AD3C78">
        <w:rPr>
          <w:rFonts w:ascii="宋体" w:hAnsi="宋体" w:cs="宋体" w:hint="eastAsia"/>
          <w:sz w:val="28"/>
          <w:szCs w:val="28"/>
        </w:rPr>
        <w:t>环评审批手续，汨罗市环境保护局于</w:t>
      </w:r>
      <w:r w:rsidR="00050F0A" w:rsidRPr="00050F0A">
        <w:rPr>
          <w:rFonts w:hint="eastAsia"/>
          <w:sz w:val="28"/>
          <w:szCs w:val="28"/>
        </w:rPr>
        <w:t>2016</w:t>
      </w:r>
      <w:r w:rsidR="00050F0A" w:rsidRPr="00050F0A">
        <w:rPr>
          <w:rFonts w:hint="eastAsia"/>
          <w:sz w:val="28"/>
          <w:szCs w:val="28"/>
        </w:rPr>
        <w:t>年</w:t>
      </w:r>
      <w:r w:rsidR="00050F0A" w:rsidRPr="00050F0A">
        <w:rPr>
          <w:rFonts w:hint="eastAsia"/>
          <w:sz w:val="28"/>
          <w:szCs w:val="28"/>
        </w:rPr>
        <w:t>12</w:t>
      </w:r>
      <w:r w:rsidR="00050F0A" w:rsidRPr="00050F0A">
        <w:rPr>
          <w:rFonts w:hint="eastAsia"/>
          <w:sz w:val="28"/>
          <w:szCs w:val="28"/>
        </w:rPr>
        <w:t>月</w:t>
      </w:r>
      <w:r w:rsidR="00050F0A" w:rsidRPr="00050F0A">
        <w:rPr>
          <w:rFonts w:hint="eastAsia"/>
          <w:sz w:val="28"/>
          <w:szCs w:val="28"/>
        </w:rPr>
        <w:t>9</w:t>
      </w:r>
      <w:r w:rsidR="00050F0A" w:rsidRPr="00050F0A">
        <w:rPr>
          <w:rFonts w:hint="eastAsia"/>
          <w:sz w:val="28"/>
          <w:szCs w:val="28"/>
        </w:rPr>
        <w:t>日</w:t>
      </w:r>
      <w:r w:rsidR="00AD3C78">
        <w:rPr>
          <w:rFonts w:ascii="宋体" w:hAnsi="宋体" w:cs="宋体" w:hint="eastAsia"/>
          <w:sz w:val="28"/>
          <w:szCs w:val="28"/>
        </w:rPr>
        <w:t>对其环</w:t>
      </w:r>
      <w:proofErr w:type="gramStart"/>
      <w:r w:rsidR="00AD3C78">
        <w:rPr>
          <w:rFonts w:ascii="宋体" w:hAnsi="宋体" w:cs="宋体" w:hint="eastAsia"/>
          <w:sz w:val="28"/>
          <w:szCs w:val="28"/>
        </w:rPr>
        <w:t>评文件</w:t>
      </w:r>
      <w:proofErr w:type="gramEnd"/>
      <w:r w:rsidR="00AD3C78">
        <w:rPr>
          <w:rFonts w:ascii="宋体" w:hAnsi="宋体" w:cs="宋体" w:hint="eastAsia"/>
          <w:sz w:val="28"/>
          <w:szCs w:val="28"/>
        </w:rPr>
        <w:t>进行了批复（</w:t>
      </w:r>
      <w:proofErr w:type="gramStart"/>
      <w:r w:rsidR="00050F0A" w:rsidRPr="00050F0A">
        <w:rPr>
          <w:rFonts w:ascii="宋体" w:hAnsi="宋体" w:cs="宋体" w:hint="eastAsia"/>
          <w:bCs/>
          <w:kern w:val="0"/>
          <w:sz w:val="28"/>
          <w:szCs w:val="28"/>
        </w:rPr>
        <w:t>汨</w:t>
      </w:r>
      <w:proofErr w:type="gramEnd"/>
      <w:r w:rsidR="00050F0A" w:rsidRPr="00050F0A">
        <w:rPr>
          <w:rFonts w:ascii="宋体" w:hAnsi="宋体" w:cs="宋体" w:hint="eastAsia"/>
          <w:bCs/>
          <w:kern w:val="0"/>
          <w:sz w:val="28"/>
          <w:szCs w:val="28"/>
        </w:rPr>
        <w:t>环评批〔2016〕135号</w:t>
      </w:r>
      <w:r w:rsidR="00AD3C78">
        <w:rPr>
          <w:rFonts w:ascii="宋体" w:hAnsi="宋体" w:cs="宋体" w:hint="eastAsia"/>
          <w:sz w:val="28"/>
          <w:szCs w:val="28"/>
        </w:rPr>
        <w:t>）。</w:t>
      </w:r>
    </w:p>
    <w:p w:rsidR="0045286C" w:rsidRDefault="00AD3C78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二、根据环保</w:t>
      </w:r>
      <w:proofErr w:type="gramStart"/>
      <w:r>
        <w:rPr>
          <w:rFonts w:ascii="宋体" w:hAnsi="宋体" w:cs="宋体" w:hint="eastAsia"/>
          <w:sz w:val="28"/>
          <w:szCs w:val="28"/>
        </w:rPr>
        <w:t>部文件</w:t>
      </w:r>
      <w:proofErr w:type="gramEnd"/>
      <w:r>
        <w:rPr>
          <w:rFonts w:ascii="宋体" w:hAnsi="宋体" w:cs="宋体" w:hint="eastAsia"/>
          <w:sz w:val="28"/>
          <w:szCs w:val="28"/>
        </w:rPr>
        <w:t>精神，建设项目竣工废气、废水污染防治设施由企业按照《建设项目竣工环境保护验收暂行办法》规定的程序、标准组织自主验收，对验收结果负责，并按要求将相关信息在“全国</w:t>
      </w:r>
      <w:r>
        <w:rPr>
          <w:rFonts w:ascii="宋体" w:hAnsi="宋体" w:cs="宋体" w:hint="eastAsia"/>
          <w:sz w:val="28"/>
          <w:szCs w:val="28"/>
        </w:rPr>
        <w:lastRenderedPageBreak/>
        <w:t>建设项目竣工环境保护验收信息平台”公示。</w:t>
      </w:r>
    </w:p>
    <w:p w:rsidR="0045286C" w:rsidRDefault="00AD3C78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</w:t>
      </w:r>
      <w:r w:rsidR="00050F0A" w:rsidRPr="00050F0A">
        <w:rPr>
          <w:rFonts w:ascii="宋体" w:hAnsi="宋体" w:cs="宋体" w:hint="eastAsia"/>
          <w:sz w:val="28"/>
          <w:szCs w:val="28"/>
        </w:rPr>
        <w:t>湖南永蓝检测技术股份有限公司</w:t>
      </w:r>
      <w:r w:rsidR="008B68B9">
        <w:rPr>
          <w:rFonts w:ascii="宋体" w:hAnsi="宋体" w:cs="宋体" w:hint="eastAsia"/>
          <w:sz w:val="28"/>
          <w:szCs w:val="28"/>
        </w:rPr>
        <w:t>编制的《</w:t>
      </w:r>
      <w:r w:rsidR="008B68B9" w:rsidRPr="008B68B9">
        <w:rPr>
          <w:rFonts w:ascii="宋体" w:hAnsi="宋体" w:cs="宋体" w:hint="eastAsia"/>
          <w:sz w:val="28"/>
          <w:szCs w:val="28"/>
        </w:rPr>
        <w:t>年产4万吨猪饲料、1万吨鱼饲料建设项目</w:t>
      </w:r>
      <w:r w:rsidR="008B68B9">
        <w:rPr>
          <w:rFonts w:ascii="宋体" w:hAnsi="宋体" w:cs="宋体" w:hint="eastAsia"/>
          <w:sz w:val="28"/>
          <w:szCs w:val="28"/>
        </w:rPr>
        <w:t>竣工环境保护</w:t>
      </w:r>
      <w:r>
        <w:rPr>
          <w:rFonts w:ascii="宋体" w:hAnsi="宋体" w:cs="宋体" w:hint="eastAsia"/>
          <w:sz w:val="28"/>
          <w:szCs w:val="28"/>
        </w:rPr>
        <w:t>验收监测报告</w:t>
      </w:r>
      <w:r w:rsidR="008B68B9">
        <w:rPr>
          <w:rFonts w:ascii="宋体" w:hAnsi="宋体" w:cs="宋体" w:hint="eastAsia"/>
          <w:sz w:val="28"/>
          <w:szCs w:val="28"/>
        </w:rPr>
        <w:t>》</w:t>
      </w:r>
      <w:r>
        <w:rPr>
          <w:rFonts w:ascii="宋体" w:hAnsi="宋体" w:cs="宋体" w:hint="eastAsia"/>
          <w:sz w:val="28"/>
          <w:szCs w:val="28"/>
        </w:rPr>
        <w:t>显示：</w:t>
      </w:r>
    </w:p>
    <w:p w:rsidR="0045286C" w:rsidRDefault="00AD3C78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噪声：</w:t>
      </w:r>
      <w:r>
        <w:rPr>
          <w:rFonts w:ascii="宋体" w:hAnsi="宋体" w:cs="宋体" w:hint="eastAsia"/>
          <w:kern w:val="0"/>
          <w:sz w:val="28"/>
          <w:szCs w:val="28"/>
        </w:rPr>
        <w:t>厂界噪声达到《工业企业厂界环境噪声排放标准》（</w:t>
      </w:r>
      <w:r>
        <w:rPr>
          <w:rFonts w:ascii="宋体" w:hAnsi="宋体" w:cs="宋体"/>
          <w:kern w:val="0"/>
          <w:sz w:val="28"/>
          <w:szCs w:val="28"/>
        </w:rPr>
        <w:t>GB12348-2008</w:t>
      </w:r>
      <w:r>
        <w:rPr>
          <w:rFonts w:ascii="宋体" w:hAnsi="宋体" w:cs="宋体" w:hint="eastAsia"/>
          <w:kern w:val="0"/>
          <w:sz w:val="28"/>
          <w:szCs w:val="28"/>
        </w:rPr>
        <w:t>）中的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类标准要求。</w:t>
      </w:r>
    </w:p>
    <w:p w:rsidR="0045286C" w:rsidRDefault="00AD3C78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固废：</w:t>
      </w:r>
      <w:r w:rsidR="00ED25FD">
        <w:rPr>
          <w:rFonts w:ascii="宋体" w:hAnsi="宋体" w:cs="宋体" w:hint="eastAsia"/>
          <w:sz w:val="28"/>
          <w:szCs w:val="28"/>
        </w:rPr>
        <w:t>收集的</w:t>
      </w:r>
      <w:r w:rsidR="00050F0A">
        <w:rPr>
          <w:rFonts w:ascii="宋体" w:hAnsi="宋体" w:cs="宋体" w:hint="eastAsia"/>
          <w:sz w:val="28"/>
          <w:szCs w:val="28"/>
        </w:rPr>
        <w:t>生产性粉尘回用于生产，</w:t>
      </w:r>
      <w:r w:rsidR="00335CE6">
        <w:rPr>
          <w:rFonts w:ascii="宋体" w:hAnsi="宋体" w:hint="eastAsia"/>
          <w:bCs/>
          <w:kern w:val="0"/>
          <w:sz w:val="28"/>
          <w:szCs w:val="28"/>
        </w:rPr>
        <w:t>废弃包装等</w:t>
      </w:r>
      <w:r w:rsidR="00050F0A">
        <w:rPr>
          <w:rFonts w:ascii="宋体" w:hAnsi="宋体" w:hint="eastAsia"/>
          <w:bCs/>
          <w:kern w:val="0"/>
          <w:sz w:val="28"/>
          <w:szCs w:val="28"/>
        </w:rPr>
        <w:t>一般固体废物</w:t>
      </w:r>
      <w:r w:rsidR="00ED25FD">
        <w:rPr>
          <w:rFonts w:ascii="宋体" w:hAnsi="宋体" w:hint="eastAsia"/>
          <w:bCs/>
          <w:kern w:val="0"/>
          <w:sz w:val="28"/>
          <w:szCs w:val="28"/>
        </w:rPr>
        <w:t>综合利用</w:t>
      </w:r>
      <w:r w:rsidR="00335CE6">
        <w:rPr>
          <w:rFonts w:ascii="宋体" w:hAnsi="宋体" w:cs="宋体" w:hint="eastAsia"/>
          <w:sz w:val="28"/>
          <w:szCs w:val="28"/>
        </w:rPr>
        <w:t>，无</w:t>
      </w:r>
      <w:r w:rsidR="00335CE6">
        <w:rPr>
          <w:rFonts w:ascii="宋体" w:hAnsi="宋体" w:cs="宋体" w:hint="eastAsia"/>
          <w:kern w:val="0"/>
          <w:sz w:val="28"/>
          <w:szCs w:val="28"/>
        </w:rPr>
        <w:t>危险废物产生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45286C" w:rsidRDefault="00AD3C78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四、</w:t>
      </w:r>
      <w:r w:rsidR="00050F0A" w:rsidRPr="00050F0A">
        <w:rPr>
          <w:rFonts w:ascii="宋体" w:hAnsi="宋体" w:cs="宋体" w:hint="eastAsia"/>
          <w:bCs/>
          <w:kern w:val="0"/>
          <w:sz w:val="28"/>
          <w:szCs w:val="28"/>
        </w:rPr>
        <w:t>湖南胜粮饲料科技有限公司年产4万吨猪饲料、1万吨鱼饲料建设项目</w:t>
      </w:r>
      <w:r>
        <w:rPr>
          <w:rFonts w:ascii="宋体" w:hAnsi="宋体" w:cs="宋体" w:hint="eastAsia"/>
          <w:sz w:val="28"/>
          <w:szCs w:val="28"/>
        </w:rPr>
        <w:t>环评审批手续完备，环保设施落实到位，验收资料齐全，主要污染物达到国家标准，符合建设项目竣工验收条件，根据</w:t>
      </w:r>
      <w:r w:rsidR="00050F0A" w:rsidRPr="00050F0A">
        <w:rPr>
          <w:rFonts w:ascii="宋体" w:hAnsi="宋体" w:cs="宋体" w:hint="eastAsia"/>
          <w:sz w:val="28"/>
          <w:szCs w:val="28"/>
        </w:rPr>
        <w:t>湖南永蓝检测技术股份有限公司验收监测报告（</w:t>
      </w:r>
      <w:proofErr w:type="gramStart"/>
      <w:r w:rsidR="00050F0A" w:rsidRPr="00050F0A">
        <w:rPr>
          <w:rFonts w:ascii="宋体" w:hAnsi="宋体" w:cs="宋体" w:hint="eastAsia"/>
          <w:sz w:val="28"/>
          <w:szCs w:val="28"/>
        </w:rPr>
        <w:t>永蓝环竣监</w:t>
      </w:r>
      <w:proofErr w:type="gramEnd"/>
      <w:r w:rsidR="00050F0A" w:rsidRPr="00050F0A">
        <w:rPr>
          <w:rFonts w:ascii="宋体" w:hAnsi="宋体" w:cs="宋体" w:hint="eastAsia"/>
          <w:sz w:val="28"/>
          <w:szCs w:val="28"/>
        </w:rPr>
        <w:t>字［201</w:t>
      </w:r>
      <w:r w:rsidR="005F12B2">
        <w:rPr>
          <w:rFonts w:ascii="宋体" w:hAnsi="宋体" w:cs="宋体" w:hint="eastAsia"/>
          <w:sz w:val="28"/>
          <w:szCs w:val="28"/>
        </w:rPr>
        <w:t>8</w:t>
      </w:r>
      <w:r w:rsidR="00050F0A" w:rsidRPr="00050F0A">
        <w:rPr>
          <w:rFonts w:ascii="宋体" w:hAnsi="宋体" w:cs="宋体" w:hint="eastAsia"/>
          <w:sz w:val="28"/>
          <w:szCs w:val="28"/>
        </w:rPr>
        <w:t>］第</w:t>
      </w:r>
      <w:r w:rsidR="005F12B2">
        <w:rPr>
          <w:rFonts w:ascii="宋体" w:hAnsi="宋体" w:cs="宋体" w:hint="eastAsia"/>
          <w:sz w:val="28"/>
          <w:szCs w:val="28"/>
        </w:rPr>
        <w:t>176</w:t>
      </w:r>
      <w:r w:rsidR="00050F0A" w:rsidRPr="00050F0A">
        <w:rPr>
          <w:rFonts w:ascii="宋体" w:hAnsi="宋体" w:cs="宋体" w:hint="eastAsia"/>
          <w:sz w:val="28"/>
          <w:szCs w:val="28"/>
        </w:rPr>
        <w:t>号）</w:t>
      </w:r>
      <w:r>
        <w:rPr>
          <w:rFonts w:ascii="宋体" w:hAnsi="宋体" w:cs="宋体" w:hint="eastAsia"/>
          <w:sz w:val="28"/>
          <w:szCs w:val="28"/>
        </w:rPr>
        <w:t>及验收组意见，同意通过项目竣工</w:t>
      </w:r>
      <w:r>
        <w:rPr>
          <w:rFonts w:ascii="宋体" w:hAnsi="宋体" w:cs="宋体" w:hint="eastAsia"/>
          <w:bCs/>
          <w:kern w:val="0"/>
          <w:sz w:val="28"/>
          <w:szCs w:val="28"/>
        </w:rPr>
        <w:t>固废、噪声污染防治设施</w:t>
      </w:r>
      <w:r>
        <w:rPr>
          <w:rFonts w:ascii="宋体" w:hAnsi="宋体" w:cs="宋体" w:hint="eastAsia"/>
          <w:sz w:val="28"/>
          <w:szCs w:val="28"/>
        </w:rPr>
        <w:t>验收。</w:t>
      </w:r>
    </w:p>
    <w:p w:rsidR="0045286C" w:rsidRPr="00335CE6" w:rsidRDefault="00AD3C78" w:rsidP="00335CE6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五、</w:t>
      </w:r>
      <w:r w:rsidR="00050F0A" w:rsidRPr="00050F0A">
        <w:rPr>
          <w:rFonts w:ascii="宋体" w:hAnsi="宋体" w:cs="宋体" w:hint="eastAsia"/>
          <w:bCs/>
          <w:kern w:val="0"/>
          <w:sz w:val="28"/>
          <w:szCs w:val="28"/>
        </w:rPr>
        <w:t>湖南胜粮饲料科技有限公司</w:t>
      </w:r>
      <w:r>
        <w:rPr>
          <w:rFonts w:ascii="宋体" w:hAnsi="宋体" w:cs="宋体" w:hint="eastAsia"/>
          <w:sz w:val="28"/>
          <w:szCs w:val="28"/>
        </w:rPr>
        <w:t>应加强污染防治设施维护，保持设施正常运转，确保污染物稳定达标排放；</w:t>
      </w:r>
      <w:r w:rsidR="006739F5">
        <w:rPr>
          <w:rFonts w:ascii="宋体" w:hAnsi="宋体" w:cs="宋体" w:hint="eastAsia"/>
          <w:sz w:val="28"/>
          <w:szCs w:val="28"/>
        </w:rPr>
        <w:t>进一步强化内部管理制度，明确保洁人员，实行全天候保洁。</w:t>
      </w:r>
      <w:r w:rsidR="006739F5" w:rsidRPr="00335CE6">
        <w:rPr>
          <w:rFonts w:ascii="宋体" w:cs="宋体"/>
          <w:sz w:val="28"/>
          <w:szCs w:val="28"/>
        </w:rPr>
        <w:t xml:space="preserve"> </w:t>
      </w:r>
    </w:p>
    <w:p w:rsidR="0045286C" w:rsidRDefault="00AD3C78">
      <w:pPr>
        <w:spacing w:line="58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45286C" w:rsidRDefault="0045286C">
      <w:pPr>
        <w:spacing w:line="580" w:lineRule="exact"/>
        <w:ind w:firstLine="560"/>
        <w:rPr>
          <w:rFonts w:ascii="宋体" w:cs="宋体"/>
          <w:sz w:val="28"/>
          <w:szCs w:val="28"/>
        </w:rPr>
      </w:pPr>
      <w:bookmarkStart w:id="0" w:name="_GoBack"/>
      <w:bookmarkEnd w:id="0"/>
    </w:p>
    <w:p w:rsidR="0045286C" w:rsidRDefault="00AD3C78" w:rsidP="00AB6910">
      <w:pPr>
        <w:spacing w:line="580" w:lineRule="exact"/>
        <w:ind w:firstLineChars="850" w:firstLine="238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</w:t>
      </w:r>
      <w:r>
        <w:rPr>
          <w:rFonts w:ascii="宋体" w:hAnsi="宋体" w:cs="宋体" w:hint="eastAsia"/>
          <w:sz w:val="28"/>
          <w:szCs w:val="28"/>
        </w:rPr>
        <w:t>汨罗市环境保护局</w:t>
      </w:r>
    </w:p>
    <w:p w:rsidR="00AB6910" w:rsidRDefault="00D62F80" w:rsidP="00AB6910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="00AB6910">
        <w:rPr>
          <w:rFonts w:ascii="宋体" w:hAnsi="宋体" w:cs="宋体" w:hint="eastAsia"/>
          <w:sz w:val="28"/>
          <w:szCs w:val="28"/>
        </w:rPr>
        <w:t xml:space="preserve">                   </w:t>
      </w:r>
      <w:r>
        <w:rPr>
          <w:rFonts w:ascii="宋体" w:hAnsi="宋体" w:cs="宋体" w:hint="eastAsia"/>
          <w:sz w:val="28"/>
          <w:szCs w:val="28"/>
        </w:rPr>
        <w:t xml:space="preserve">             </w:t>
      </w:r>
      <w:r w:rsidR="00AB6910"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9</w:t>
      </w:r>
      <w:r w:rsidR="00AB6910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</w:t>
      </w:r>
      <w:r w:rsidR="00AB6910">
        <w:rPr>
          <w:rFonts w:ascii="宋体" w:hAnsi="宋体" w:cs="宋体" w:hint="eastAsia"/>
          <w:sz w:val="28"/>
          <w:szCs w:val="28"/>
        </w:rPr>
        <w:t>月  日</w:t>
      </w:r>
    </w:p>
    <w:sectPr w:rsidR="00AB6910" w:rsidSect="00392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78" w:rsidRDefault="00AD3C78" w:rsidP="00AD3C78">
      <w:r>
        <w:separator/>
      </w:r>
    </w:p>
  </w:endnote>
  <w:endnote w:type="continuationSeparator" w:id="0">
    <w:p w:rsidR="00AD3C78" w:rsidRDefault="00AD3C78" w:rsidP="00AD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78" w:rsidRDefault="00AD3C78" w:rsidP="00AD3C78">
      <w:r>
        <w:separator/>
      </w:r>
    </w:p>
  </w:footnote>
  <w:footnote w:type="continuationSeparator" w:id="0">
    <w:p w:rsidR="00AD3C78" w:rsidRDefault="00AD3C78" w:rsidP="00AD3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7A00D1"/>
    <w:rsid w:val="00027EC0"/>
    <w:rsid w:val="00050F0A"/>
    <w:rsid w:val="000746F0"/>
    <w:rsid w:val="000B5C1F"/>
    <w:rsid w:val="000D1066"/>
    <w:rsid w:val="001852F7"/>
    <w:rsid w:val="001F6E8F"/>
    <w:rsid w:val="00212CB2"/>
    <w:rsid w:val="00260EBF"/>
    <w:rsid w:val="00263141"/>
    <w:rsid w:val="00263873"/>
    <w:rsid w:val="0029702D"/>
    <w:rsid w:val="002B43DA"/>
    <w:rsid w:val="003170CE"/>
    <w:rsid w:val="003205DA"/>
    <w:rsid w:val="00335CE6"/>
    <w:rsid w:val="00390309"/>
    <w:rsid w:val="00392F16"/>
    <w:rsid w:val="00397C39"/>
    <w:rsid w:val="003B64A0"/>
    <w:rsid w:val="004252E9"/>
    <w:rsid w:val="0045286C"/>
    <w:rsid w:val="00466106"/>
    <w:rsid w:val="00496832"/>
    <w:rsid w:val="004C32FD"/>
    <w:rsid w:val="00581A48"/>
    <w:rsid w:val="0059008F"/>
    <w:rsid w:val="005C559F"/>
    <w:rsid w:val="005F12B2"/>
    <w:rsid w:val="005F4104"/>
    <w:rsid w:val="00643796"/>
    <w:rsid w:val="00644B4F"/>
    <w:rsid w:val="006739F5"/>
    <w:rsid w:val="00682E43"/>
    <w:rsid w:val="00683026"/>
    <w:rsid w:val="006970E5"/>
    <w:rsid w:val="006C580D"/>
    <w:rsid w:val="006E1749"/>
    <w:rsid w:val="006E740E"/>
    <w:rsid w:val="00710B47"/>
    <w:rsid w:val="007249AF"/>
    <w:rsid w:val="00762571"/>
    <w:rsid w:val="0077172B"/>
    <w:rsid w:val="007846CF"/>
    <w:rsid w:val="00795877"/>
    <w:rsid w:val="007C09A4"/>
    <w:rsid w:val="007D1298"/>
    <w:rsid w:val="00802D19"/>
    <w:rsid w:val="00845717"/>
    <w:rsid w:val="008534E9"/>
    <w:rsid w:val="00866C89"/>
    <w:rsid w:val="0086733E"/>
    <w:rsid w:val="00886946"/>
    <w:rsid w:val="00896452"/>
    <w:rsid w:val="008B68B9"/>
    <w:rsid w:val="008F17F9"/>
    <w:rsid w:val="009644A8"/>
    <w:rsid w:val="009F65E3"/>
    <w:rsid w:val="00A1107F"/>
    <w:rsid w:val="00AB6910"/>
    <w:rsid w:val="00AC2F1A"/>
    <w:rsid w:val="00AD3C78"/>
    <w:rsid w:val="00BF740F"/>
    <w:rsid w:val="00CA4B1C"/>
    <w:rsid w:val="00D22124"/>
    <w:rsid w:val="00D300B5"/>
    <w:rsid w:val="00D3167D"/>
    <w:rsid w:val="00D62F80"/>
    <w:rsid w:val="00D75C5D"/>
    <w:rsid w:val="00DA55AF"/>
    <w:rsid w:val="00DE0345"/>
    <w:rsid w:val="00E046A9"/>
    <w:rsid w:val="00E13BB5"/>
    <w:rsid w:val="00EA2DB1"/>
    <w:rsid w:val="00ED257F"/>
    <w:rsid w:val="00ED25FD"/>
    <w:rsid w:val="00F1757F"/>
    <w:rsid w:val="00F600D7"/>
    <w:rsid w:val="00F65F3D"/>
    <w:rsid w:val="00FA25A0"/>
    <w:rsid w:val="00FF510C"/>
    <w:rsid w:val="01925226"/>
    <w:rsid w:val="02F75FC4"/>
    <w:rsid w:val="07643685"/>
    <w:rsid w:val="07651C9E"/>
    <w:rsid w:val="08124130"/>
    <w:rsid w:val="09252C3D"/>
    <w:rsid w:val="092D3A6C"/>
    <w:rsid w:val="0D9748DD"/>
    <w:rsid w:val="0FA87AE7"/>
    <w:rsid w:val="10F70FD8"/>
    <w:rsid w:val="11406842"/>
    <w:rsid w:val="133C2BD2"/>
    <w:rsid w:val="139215E7"/>
    <w:rsid w:val="13971DEF"/>
    <w:rsid w:val="1726173C"/>
    <w:rsid w:val="18D63D51"/>
    <w:rsid w:val="19021B35"/>
    <w:rsid w:val="190A0810"/>
    <w:rsid w:val="19FC072A"/>
    <w:rsid w:val="1A3563C8"/>
    <w:rsid w:val="1B1868F0"/>
    <w:rsid w:val="1B4C7925"/>
    <w:rsid w:val="1B4F1B10"/>
    <w:rsid w:val="20345F14"/>
    <w:rsid w:val="21774506"/>
    <w:rsid w:val="22BA5622"/>
    <w:rsid w:val="257F4847"/>
    <w:rsid w:val="266640F5"/>
    <w:rsid w:val="282A1DC1"/>
    <w:rsid w:val="2C412F75"/>
    <w:rsid w:val="2D6B1CBA"/>
    <w:rsid w:val="2EB86889"/>
    <w:rsid w:val="2F3F25B5"/>
    <w:rsid w:val="300D19C0"/>
    <w:rsid w:val="309E666D"/>
    <w:rsid w:val="32556AAF"/>
    <w:rsid w:val="32770F34"/>
    <w:rsid w:val="32DF68D9"/>
    <w:rsid w:val="338D1201"/>
    <w:rsid w:val="33C8141F"/>
    <w:rsid w:val="3730287E"/>
    <w:rsid w:val="39FD692D"/>
    <w:rsid w:val="3A813C34"/>
    <w:rsid w:val="41BA71BD"/>
    <w:rsid w:val="45FC56AD"/>
    <w:rsid w:val="46112C52"/>
    <w:rsid w:val="471A3A2A"/>
    <w:rsid w:val="4844437F"/>
    <w:rsid w:val="4B4B4B55"/>
    <w:rsid w:val="4E6D589F"/>
    <w:rsid w:val="54452BAA"/>
    <w:rsid w:val="54AA57F9"/>
    <w:rsid w:val="57443C93"/>
    <w:rsid w:val="5E8879F8"/>
    <w:rsid w:val="5F587C1B"/>
    <w:rsid w:val="64093304"/>
    <w:rsid w:val="66270C75"/>
    <w:rsid w:val="666A3F77"/>
    <w:rsid w:val="66FD662E"/>
    <w:rsid w:val="67A25BDC"/>
    <w:rsid w:val="6AB657D9"/>
    <w:rsid w:val="6ACB10C3"/>
    <w:rsid w:val="6BAD7C21"/>
    <w:rsid w:val="6CAA2DC9"/>
    <w:rsid w:val="6CBD2E67"/>
    <w:rsid w:val="6D1E4324"/>
    <w:rsid w:val="6F7337F0"/>
    <w:rsid w:val="75CB2B00"/>
    <w:rsid w:val="76F66979"/>
    <w:rsid w:val="797A00D1"/>
    <w:rsid w:val="7BEE3CA4"/>
    <w:rsid w:val="7D481D6C"/>
    <w:rsid w:val="7E47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/>
    <w:lsdException w:name="toc 2" w:locked="0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30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83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683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rsid w:val="00683026"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rsid w:val="0068302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locked/>
    <w:rsid w:val="00683026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683026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/>
    <w:lsdException w:name="toc 2" w:locked="0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941</Words>
  <Characters>130</Characters>
  <Application>Microsoft Office Word</Application>
  <DocSecurity>0</DocSecurity>
  <Lines>1</Lines>
  <Paragraphs>2</Paragraphs>
  <ScaleCrop>false</ScaleCrop>
  <Company>微软中国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12</cp:revision>
  <cp:lastPrinted>2019-01-07T02:16:00Z</cp:lastPrinted>
  <dcterms:created xsi:type="dcterms:W3CDTF">2018-12-25T02:04:00Z</dcterms:created>
  <dcterms:modified xsi:type="dcterms:W3CDTF">2019-01-22T04:29:00Z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