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汨扶发〔2019〕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bookmarkStart w:id="0" w:name="_GoBack"/>
      <w:bookmarkEnd w:id="0"/>
    </w:p>
    <w:p>
      <w:pPr>
        <w:spacing w:line="6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60" w:firstLineChars="4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汨罗市扶贫开发领导小组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关于下达2019年度产业扶贫资金计划的通知</w:t>
      </w:r>
    </w:p>
    <w:p>
      <w:pP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各镇党委、人民政府：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为扎实推进我市2019年产业扶贫工作，根据湖南农业农村厅、湖南省扶贫开发办公室《关于进一步完善2019年省重点产业扶贫项目管理的意见》湘农联〔2019〕51号、汨罗市扶贫开发领导小组《关于做好2019年度产业扶贫工作的通知》汨扶发〔2019〕9号和汨罗市扶贫开发领导小组《关于印发&lt;汨罗市2019年省重点产业扶贫项目实施方案&gt;的通知》汨扶发〔2019〕13号文件精神，经市扶贫开发领导小组研究决定，现将2019年度产业扶贫资金计划下达到各镇，并就相关工作通知如下：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一、资金来源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全市本批次产业扶贫资金总计划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1361.175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万元，其中中央第一批资金180万元（湘财预〔2018〕165号）、中央第二批资金219万元（湘财预〔2019〕83号）、省级重点产业扶贫项目资金220万元（湘农联〔2019〕51号）、2015年省重点项目资金计划调整45万元、本级财政预算产业扶贫资金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697.175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万元。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二、资金管理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各镇要按照《关于印发&lt;湖南省财政专项扶贫资金管理办法的通知&gt;》（湘财农〔2017〕21号）和《汨罗市财政专项扶贫资金管理实施办法》汨财发〔2017〕45号文件精神，加强资金监管，做好资金公开公示。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三、项目报备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Times New Roman" w:hAnsi="Times New Roman" w:eastAsia="仿宋_GB2312" w:cs="Times New Roman"/>
          <w:w w:val="98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各镇根据资金计划指标将资金按建档立卡贫困人口测</w:t>
      </w:r>
      <w:r>
        <w:rPr>
          <w:rFonts w:hint="default" w:ascii="Times New Roman" w:hAnsi="Times New Roman" w:eastAsia="仿宋_GB2312" w:cs="Times New Roman"/>
          <w:w w:val="95"/>
          <w:sz w:val="32"/>
          <w:szCs w:val="40"/>
          <w:lang w:val="en-US" w:eastAsia="zh-CN"/>
        </w:rPr>
        <w:t>算</w:t>
      </w:r>
      <w:r>
        <w:rPr>
          <w:rFonts w:hint="default" w:ascii="Times New Roman" w:hAnsi="Times New Roman" w:eastAsia="仿宋_GB2312" w:cs="Times New Roman"/>
          <w:w w:val="98"/>
          <w:sz w:val="32"/>
          <w:szCs w:val="40"/>
          <w:lang w:val="en-US" w:eastAsia="zh-CN"/>
        </w:rPr>
        <w:t>到委托帮扶企业，并及时向市农业农村局做好项目报备工作。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附件：汨罗市2019年度产业扶贫资金分配计划表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0" w:firstLine="4480" w:firstLineChars="14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汨罗市扶贫开发领导小组</w:t>
      </w:r>
    </w:p>
    <w:p>
      <w:pPr>
        <w:numPr>
          <w:ilvl w:val="0"/>
          <w:numId w:val="0"/>
        </w:numPr>
        <w:ind w:leftChars="0" w:firstLine="5120" w:firstLineChars="16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2019年8月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日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tbl>
      <w:tblPr>
        <w:tblStyle w:val="2"/>
        <w:tblW w:w="94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170"/>
        <w:gridCol w:w="1425"/>
        <w:gridCol w:w="1590"/>
        <w:gridCol w:w="1395"/>
        <w:gridCol w:w="1515"/>
        <w:gridCol w:w="12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汨罗市2019年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度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产业扶贫资金分配计划表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计划总投入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中央第一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批资金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（已拨付）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中央第二批资金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（计划投入）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省级重点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（计划投入）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扶贫资金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（计划投入）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白水镇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白塘镇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弼时镇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134.475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川山坪镇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262.575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81.085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省级重点100万项目，所缺55万元从本级资金中调剂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大荆镇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古培镇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归义镇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罗江镇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127.075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117.075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汨罗镇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屈子祠镇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神鼎山镇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桃林寺镇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108.275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94.335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新市镇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1361.175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697.175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备注说明：1、白水镇、白塘镇、川山坪镇三个省级重点产业扶贫项目分别投入100万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、120万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、100万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，带动贫困人口数分别为400人、480人、400人，利益联结对象优先A类对象，入股金为2000元/人。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2、其他大面产业扶贫对象分A、B两类，按A类对象1000元/人，B类对象750元/人投入，其中A类对象入股股金为800元/人，B类对象入股股金为600元/人。</w:t>
            </w:r>
          </w:p>
        </w:tc>
      </w:tr>
    </w:tbl>
    <w:p>
      <w:pPr>
        <w:numPr>
          <w:ilvl w:val="0"/>
          <w:numId w:val="0"/>
        </w:numPr>
        <w:ind w:leftChars="0" w:firstLine="5120" w:firstLineChars="16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72E4D"/>
    <w:rsid w:val="0364605E"/>
    <w:rsid w:val="03A646B6"/>
    <w:rsid w:val="06060C94"/>
    <w:rsid w:val="125A7762"/>
    <w:rsid w:val="27D25816"/>
    <w:rsid w:val="30BA1F5B"/>
    <w:rsid w:val="37727D7B"/>
    <w:rsid w:val="38F80D9B"/>
    <w:rsid w:val="3D144740"/>
    <w:rsid w:val="3D645F93"/>
    <w:rsid w:val="415B4629"/>
    <w:rsid w:val="53B72E4D"/>
    <w:rsid w:val="5DC54233"/>
    <w:rsid w:val="6B12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2019-08-07T08:18:00Z</dcterms:created>
  <dc:creator>期待</dc:creator>
  <cp:lastModifiedBy>蝴蝶.蘭</cp:lastModifiedBy>
  <cp:lastPrinted>2019-08-12T02:03:50Z</cp:lastPrinted>
  <dcterms:modified xsi:type="dcterms:W3CDTF">2019-08-12T02:04:36Z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