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9B4245" w:rsidRDefault="002022ED">
      <w:pPr>
        <w:spacing w:line="348" w:lineRule="auto"/>
        <w:rPr>
          <w:rFonts w:eastAsia="黑体" w:cs="黑体"/>
          <w:bCs/>
          <w:sz w:val="32"/>
          <w:szCs w:val="32"/>
        </w:rPr>
      </w:pPr>
      <w:r>
        <w:rPr>
          <w:rFonts w:eastAsia="黑体" w:cs="黑体" w:hint="eastAsia"/>
          <w:bCs/>
          <w:sz w:val="32"/>
          <w:szCs w:val="32"/>
        </w:rPr>
        <w:t>附件</w:t>
      </w:r>
      <w:r>
        <w:rPr>
          <w:rFonts w:eastAsia="黑体" w:cs="黑体" w:hint="eastAsia"/>
          <w:bCs/>
          <w:sz w:val="32"/>
          <w:szCs w:val="32"/>
        </w:rPr>
        <w:t>2</w:t>
      </w:r>
    </w:p>
    <w:p w:rsidR="009B4245" w:rsidRDefault="009B4245">
      <w:pPr>
        <w:spacing w:line="348" w:lineRule="auto"/>
        <w:jc w:val="center"/>
        <w:rPr>
          <w:rFonts w:eastAsia="方正小标宋简体"/>
          <w:bCs/>
          <w:sz w:val="42"/>
          <w:szCs w:val="42"/>
        </w:rPr>
      </w:pPr>
    </w:p>
    <w:p w:rsidR="009B4245" w:rsidRDefault="002022ED">
      <w:pPr>
        <w:spacing w:line="800" w:lineRule="exact"/>
        <w:jc w:val="center"/>
        <w:rPr>
          <w:rFonts w:eastAsia="方正小标宋简体"/>
          <w:bCs/>
          <w:sz w:val="46"/>
          <w:szCs w:val="46"/>
        </w:rPr>
      </w:pPr>
      <w:r>
        <w:rPr>
          <w:rFonts w:eastAsia="方正小标宋简体" w:hint="eastAsia"/>
          <w:bCs/>
          <w:sz w:val="46"/>
          <w:szCs w:val="46"/>
        </w:rPr>
        <w:t>汨罗市</w:t>
      </w:r>
      <w:r>
        <w:rPr>
          <w:rFonts w:eastAsia="方正小标宋简体" w:hint="eastAsia"/>
          <w:bCs/>
          <w:sz w:val="46"/>
          <w:szCs w:val="46"/>
        </w:rPr>
        <w:t>20</w:t>
      </w:r>
      <w:r>
        <w:rPr>
          <w:rFonts w:eastAsia="方正小标宋简体" w:hint="eastAsia"/>
          <w:bCs/>
          <w:sz w:val="46"/>
          <w:szCs w:val="46"/>
          <w:u w:val="single"/>
        </w:rPr>
        <w:t xml:space="preserve"> </w:t>
      </w:r>
      <w:r w:rsidR="006604F4">
        <w:rPr>
          <w:rFonts w:eastAsia="方正小标宋简体" w:hint="eastAsia"/>
          <w:bCs/>
          <w:sz w:val="46"/>
          <w:szCs w:val="46"/>
          <w:u w:val="single"/>
        </w:rPr>
        <w:t>16</w:t>
      </w:r>
      <w:r>
        <w:rPr>
          <w:rFonts w:eastAsia="方正小标宋简体" w:hint="eastAsia"/>
          <w:bCs/>
          <w:sz w:val="46"/>
          <w:szCs w:val="46"/>
          <w:u w:val="single"/>
        </w:rPr>
        <w:t xml:space="preserve"> </w:t>
      </w:r>
      <w:r>
        <w:rPr>
          <w:rFonts w:eastAsia="方正小标宋简体" w:hint="eastAsia"/>
          <w:bCs/>
          <w:sz w:val="46"/>
          <w:szCs w:val="46"/>
        </w:rPr>
        <w:t>年度部门（单位）整体支出</w:t>
      </w:r>
    </w:p>
    <w:p w:rsidR="009B4245" w:rsidRDefault="002022ED">
      <w:pPr>
        <w:spacing w:line="800" w:lineRule="exact"/>
        <w:jc w:val="center"/>
        <w:rPr>
          <w:rFonts w:eastAsia="方正小标宋简体"/>
          <w:bCs/>
          <w:sz w:val="46"/>
          <w:szCs w:val="46"/>
        </w:rPr>
      </w:pPr>
      <w:r>
        <w:rPr>
          <w:rFonts w:eastAsia="方正小标宋简体" w:hint="eastAsia"/>
          <w:bCs/>
          <w:sz w:val="46"/>
          <w:szCs w:val="46"/>
        </w:rPr>
        <w:t>绩效评价自评报告</w:t>
      </w:r>
    </w:p>
    <w:p w:rsidR="009B4245" w:rsidRDefault="009B4245">
      <w:pPr>
        <w:rPr>
          <w:rFonts w:eastAsia="仿宋_GB2312"/>
          <w:b/>
          <w:sz w:val="32"/>
        </w:rPr>
      </w:pPr>
    </w:p>
    <w:p w:rsidR="009B4245" w:rsidRDefault="009B4245">
      <w:pPr>
        <w:rPr>
          <w:rFonts w:eastAsia="仿宋_GB2312"/>
          <w:b/>
          <w:sz w:val="32"/>
        </w:rPr>
      </w:pPr>
    </w:p>
    <w:p w:rsidR="009B4245" w:rsidRDefault="009B4245">
      <w:pPr>
        <w:rPr>
          <w:rFonts w:eastAsia="仿宋_GB2312"/>
          <w:b/>
          <w:sz w:val="32"/>
        </w:rPr>
      </w:pPr>
    </w:p>
    <w:p w:rsidR="009B4245" w:rsidRDefault="002022ED" w:rsidP="004D44D2">
      <w:pPr>
        <w:spacing w:beforeLines="50" w:line="348" w:lineRule="auto"/>
        <w:ind w:firstLineChars="150" w:firstLine="474"/>
        <w:rPr>
          <w:rFonts w:eastAsia="仿宋_GB2312"/>
          <w:sz w:val="32"/>
          <w:u w:val="single"/>
        </w:rPr>
      </w:pPr>
      <w:r>
        <w:rPr>
          <w:rFonts w:eastAsia="仿宋_GB2312" w:hint="eastAsia"/>
          <w:sz w:val="32"/>
        </w:rPr>
        <w:t>部门</w:t>
      </w:r>
      <w:r>
        <w:rPr>
          <w:rFonts w:eastAsia="仿宋_GB2312" w:hint="eastAsia"/>
          <w:sz w:val="32"/>
        </w:rPr>
        <w:t>(</w:t>
      </w:r>
      <w:r>
        <w:rPr>
          <w:rFonts w:eastAsia="仿宋_GB2312" w:hint="eastAsia"/>
          <w:sz w:val="32"/>
        </w:rPr>
        <w:t>单位</w:t>
      </w:r>
      <w:r>
        <w:rPr>
          <w:rFonts w:eastAsia="仿宋_GB2312" w:hint="eastAsia"/>
          <w:sz w:val="32"/>
        </w:rPr>
        <w:t>)</w:t>
      </w:r>
      <w:r>
        <w:rPr>
          <w:rFonts w:eastAsia="仿宋_GB2312" w:hint="eastAsia"/>
          <w:sz w:val="32"/>
        </w:rPr>
        <w:t>名称</w:t>
      </w:r>
      <w:r>
        <w:rPr>
          <w:rFonts w:eastAsia="仿宋_GB2312" w:hint="eastAsia"/>
          <w:sz w:val="32"/>
          <w:u w:val="single"/>
        </w:rPr>
        <w:t xml:space="preserve">     </w:t>
      </w:r>
      <w:r w:rsidR="006604F4">
        <w:rPr>
          <w:rFonts w:eastAsia="仿宋_GB2312" w:hint="eastAsia"/>
          <w:sz w:val="32"/>
          <w:u w:val="single"/>
        </w:rPr>
        <w:t>汨罗市农业广播电视学校</w:t>
      </w:r>
      <w:r>
        <w:rPr>
          <w:rFonts w:eastAsia="仿宋_GB2312" w:hint="eastAsia"/>
          <w:sz w:val="32"/>
          <w:u w:val="single"/>
        </w:rPr>
        <w:t xml:space="preserve">                 </w:t>
      </w:r>
    </w:p>
    <w:p w:rsidR="009B4245" w:rsidRDefault="002022ED" w:rsidP="004D44D2">
      <w:pPr>
        <w:spacing w:beforeLines="50" w:line="348" w:lineRule="auto"/>
        <w:ind w:firstLineChars="150" w:firstLine="474"/>
        <w:rPr>
          <w:rFonts w:eastAsia="仿宋_GB2312"/>
          <w:sz w:val="32"/>
        </w:rPr>
      </w:pPr>
      <w:r>
        <w:rPr>
          <w:rFonts w:eastAsia="仿宋_GB2312" w:hint="eastAsia"/>
          <w:sz w:val="32"/>
        </w:rPr>
        <w:t>预算编码</w:t>
      </w:r>
      <w:r>
        <w:rPr>
          <w:rFonts w:eastAsia="仿宋_GB2312" w:hint="eastAsia"/>
          <w:sz w:val="32"/>
          <w:u w:val="single"/>
        </w:rPr>
        <w:t xml:space="preserve">                                         </w:t>
      </w:r>
    </w:p>
    <w:p w:rsidR="009B4245" w:rsidRDefault="002022ED" w:rsidP="004D44D2">
      <w:pPr>
        <w:spacing w:beforeLines="50" w:line="348" w:lineRule="auto"/>
        <w:ind w:firstLineChars="150" w:firstLine="474"/>
        <w:rPr>
          <w:rFonts w:eastAsia="仿宋_GB2312"/>
          <w:sz w:val="32"/>
        </w:rPr>
      </w:pPr>
      <w:r>
        <w:rPr>
          <w:rFonts w:eastAsia="仿宋_GB2312" w:hint="eastAsia"/>
          <w:sz w:val="32"/>
        </w:rPr>
        <w:t>评价方式：</w:t>
      </w:r>
      <w:r>
        <w:rPr>
          <w:rFonts w:eastAsia="仿宋_GB2312" w:hint="eastAsia"/>
          <w:sz w:val="28"/>
          <w:szCs w:val="28"/>
        </w:rPr>
        <w:t>部门（单位）绩效自评</w:t>
      </w:r>
    </w:p>
    <w:p w:rsidR="009B4245" w:rsidRDefault="002022ED" w:rsidP="004D44D2">
      <w:pPr>
        <w:spacing w:beforeLines="50" w:line="348" w:lineRule="auto"/>
        <w:ind w:firstLineChars="150" w:firstLine="474"/>
        <w:rPr>
          <w:rFonts w:eastAsia="仿宋_GB2312"/>
          <w:sz w:val="32"/>
        </w:rPr>
      </w:pPr>
      <w:r>
        <w:rPr>
          <w:rFonts w:eastAsia="仿宋_GB2312" w:hint="eastAsia"/>
          <w:sz w:val="32"/>
          <w:szCs w:val="32"/>
        </w:rPr>
        <w:t>评价机构：</w:t>
      </w:r>
      <w:r>
        <w:rPr>
          <w:rFonts w:eastAsia="仿宋_GB2312" w:hint="eastAsia"/>
          <w:sz w:val="28"/>
          <w:szCs w:val="28"/>
        </w:rPr>
        <w:t>部门（单位）评价组</w:t>
      </w:r>
      <w:r>
        <w:rPr>
          <w:rFonts w:eastAsia="仿宋_GB2312" w:hint="eastAsia"/>
          <w:sz w:val="28"/>
          <w:szCs w:val="28"/>
        </w:rPr>
        <w:t xml:space="preserve">   </w:t>
      </w:r>
    </w:p>
    <w:p w:rsidR="009B4245" w:rsidRDefault="009B4245" w:rsidP="006604F4">
      <w:pPr>
        <w:spacing w:line="348" w:lineRule="auto"/>
        <w:ind w:firstLineChars="690" w:firstLine="2182"/>
        <w:rPr>
          <w:rFonts w:eastAsia="仿宋_GB2312"/>
          <w:sz w:val="32"/>
        </w:rPr>
      </w:pPr>
    </w:p>
    <w:p w:rsidR="009B4245" w:rsidRDefault="009B4245" w:rsidP="006604F4">
      <w:pPr>
        <w:spacing w:line="348" w:lineRule="auto"/>
        <w:ind w:firstLineChars="690" w:firstLine="2182"/>
        <w:rPr>
          <w:rFonts w:eastAsia="仿宋_GB2312"/>
          <w:sz w:val="32"/>
        </w:rPr>
      </w:pPr>
    </w:p>
    <w:p w:rsidR="009B4245" w:rsidRDefault="002022ED" w:rsidP="006604F4">
      <w:pPr>
        <w:spacing w:line="348" w:lineRule="auto"/>
        <w:ind w:firstLineChars="690" w:firstLine="2182"/>
        <w:rPr>
          <w:rFonts w:eastAsia="仿宋_GB2312"/>
          <w:sz w:val="32"/>
        </w:rPr>
      </w:pPr>
      <w:r>
        <w:rPr>
          <w:rFonts w:eastAsia="仿宋_GB2312" w:hint="eastAsia"/>
          <w:sz w:val="32"/>
        </w:rPr>
        <w:t>报告日期：</w:t>
      </w:r>
      <w:r w:rsidR="006604F4">
        <w:rPr>
          <w:rFonts w:eastAsia="仿宋_GB2312" w:hint="eastAsia"/>
          <w:sz w:val="32"/>
        </w:rPr>
        <w:t>2017</w:t>
      </w:r>
      <w:r>
        <w:rPr>
          <w:rFonts w:eastAsia="仿宋_GB2312" w:hint="eastAsia"/>
          <w:sz w:val="32"/>
        </w:rPr>
        <w:t xml:space="preserve"> </w:t>
      </w:r>
      <w:r>
        <w:rPr>
          <w:rFonts w:eastAsia="仿宋_GB2312" w:hint="eastAsia"/>
          <w:sz w:val="32"/>
        </w:rPr>
        <w:t>年</w:t>
      </w:r>
      <w:r w:rsidR="006604F4">
        <w:rPr>
          <w:rFonts w:eastAsia="仿宋_GB2312" w:hint="eastAsia"/>
          <w:sz w:val="32"/>
        </w:rPr>
        <w:t>11</w:t>
      </w:r>
      <w:r>
        <w:rPr>
          <w:rFonts w:eastAsia="仿宋_GB2312" w:hint="eastAsia"/>
          <w:sz w:val="32"/>
        </w:rPr>
        <w:t xml:space="preserve"> </w:t>
      </w:r>
      <w:r>
        <w:rPr>
          <w:rFonts w:eastAsia="仿宋_GB2312" w:hint="eastAsia"/>
          <w:sz w:val="32"/>
        </w:rPr>
        <w:t>月</w:t>
      </w:r>
      <w:r w:rsidR="006604F4">
        <w:rPr>
          <w:rFonts w:eastAsia="仿宋_GB2312" w:hint="eastAsia"/>
          <w:sz w:val="32"/>
        </w:rPr>
        <w:t>20</w:t>
      </w:r>
      <w:r>
        <w:rPr>
          <w:rFonts w:eastAsia="仿宋_GB2312" w:hint="eastAsia"/>
          <w:sz w:val="32"/>
        </w:rPr>
        <w:t xml:space="preserve"> </w:t>
      </w:r>
      <w:r>
        <w:rPr>
          <w:rFonts w:eastAsia="仿宋_GB2312" w:hint="eastAsia"/>
          <w:sz w:val="32"/>
        </w:rPr>
        <w:t>日</w:t>
      </w:r>
    </w:p>
    <w:p w:rsidR="009B4245" w:rsidRDefault="002022ED">
      <w:pPr>
        <w:spacing w:line="348" w:lineRule="auto"/>
        <w:jc w:val="center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</w:rPr>
        <w:t>汨罗市财政</w:t>
      </w:r>
      <w:r>
        <w:rPr>
          <w:rFonts w:eastAsia="仿宋_GB2312" w:hint="eastAsia"/>
          <w:sz w:val="32"/>
          <w:szCs w:val="32"/>
        </w:rPr>
        <w:t>局（制）</w:t>
      </w:r>
    </w:p>
    <w:p w:rsidR="009B4245" w:rsidRDefault="009B4245">
      <w:pPr>
        <w:autoSpaceDN w:val="0"/>
        <w:jc w:val="center"/>
        <w:textAlignment w:val="center"/>
        <w:rPr>
          <w:rFonts w:ascii="仿宋_GB2312" w:eastAsia="仿宋_GB2312" w:hAnsi="仿宋_GB2312"/>
          <w:b/>
          <w:color w:val="000000"/>
          <w:sz w:val="24"/>
        </w:rPr>
        <w:sectPr w:rsidR="009B4245">
          <w:headerReference w:type="even" r:id="rId6"/>
          <w:headerReference w:type="default" r:id="rId7"/>
          <w:footerReference w:type="even" r:id="rId8"/>
          <w:footerReference w:type="default" r:id="rId9"/>
          <w:headerReference w:type="first" r:id="rId10"/>
          <w:footerReference w:type="first" r:id="rId11"/>
          <w:pgSz w:w="11906" w:h="16838"/>
          <w:pgMar w:top="1701" w:right="1417" w:bottom="1701" w:left="1417" w:header="851" w:footer="992" w:gutter="0"/>
          <w:pgNumType w:fmt="numberInDash" w:start="8"/>
          <w:cols w:space="720"/>
          <w:docGrid w:type="linesAndChars" w:linePitch="602" w:charSpace="-782"/>
        </w:sect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5" w:type="dxa"/>
          <w:right w:w="15" w:type="dxa"/>
        </w:tblCellMar>
        <w:tblLook w:val="0000"/>
      </w:tblPr>
      <w:tblGrid>
        <w:gridCol w:w="1377"/>
        <w:gridCol w:w="49"/>
        <w:gridCol w:w="477"/>
        <w:gridCol w:w="739"/>
        <w:gridCol w:w="333"/>
        <w:gridCol w:w="1000"/>
        <w:gridCol w:w="417"/>
        <w:gridCol w:w="1033"/>
        <w:gridCol w:w="277"/>
        <w:gridCol w:w="24"/>
        <w:gridCol w:w="1316"/>
        <w:gridCol w:w="59"/>
        <w:gridCol w:w="425"/>
        <w:gridCol w:w="733"/>
        <w:gridCol w:w="242"/>
        <w:gridCol w:w="357"/>
        <w:gridCol w:w="234"/>
        <w:gridCol w:w="796"/>
      </w:tblGrid>
      <w:tr w:rsidR="009B4245">
        <w:trPr>
          <w:trHeight w:val="567"/>
          <w:jc w:val="center"/>
        </w:trPr>
        <w:tc>
          <w:tcPr>
            <w:tcW w:w="9888" w:type="dxa"/>
            <w:gridSpan w:val="18"/>
            <w:vAlign w:val="center"/>
          </w:tcPr>
          <w:p w:rsidR="009B4245" w:rsidRDefault="002022ED">
            <w:pPr>
              <w:autoSpaceDN w:val="0"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/>
                <w:b/>
                <w:color w:val="000000"/>
                <w:sz w:val="24"/>
              </w:rPr>
            </w:pPr>
            <w:r>
              <w:rPr>
                <w:rFonts w:ascii="黑体" w:eastAsia="黑体" w:hAnsi="黑体" w:cs="黑体" w:hint="eastAsia"/>
                <w:b/>
                <w:color w:val="000000"/>
                <w:sz w:val="28"/>
                <w:szCs w:val="28"/>
              </w:rPr>
              <w:lastRenderedPageBreak/>
              <w:t>一、部门（单位）基本概况</w:t>
            </w:r>
          </w:p>
        </w:tc>
      </w:tr>
      <w:tr w:rsidR="009B4245">
        <w:trPr>
          <w:trHeight w:val="567"/>
          <w:jc w:val="center"/>
        </w:trPr>
        <w:tc>
          <w:tcPr>
            <w:tcW w:w="1903" w:type="dxa"/>
            <w:gridSpan w:val="3"/>
            <w:vAlign w:val="center"/>
          </w:tcPr>
          <w:p w:rsidR="009B4245" w:rsidRDefault="002022ED">
            <w:pPr>
              <w:autoSpaceDN w:val="0"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联系人</w:t>
            </w:r>
          </w:p>
        </w:tc>
        <w:tc>
          <w:tcPr>
            <w:tcW w:w="3799" w:type="dxa"/>
            <w:gridSpan w:val="6"/>
            <w:vAlign w:val="center"/>
          </w:tcPr>
          <w:p w:rsidR="009B4245" w:rsidRDefault="006604F4">
            <w:pPr>
              <w:autoSpaceDN w:val="0"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李申华</w:t>
            </w:r>
          </w:p>
        </w:tc>
        <w:tc>
          <w:tcPr>
            <w:tcW w:w="2799" w:type="dxa"/>
            <w:gridSpan w:val="6"/>
            <w:vAlign w:val="center"/>
          </w:tcPr>
          <w:p w:rsidR="009B4245" w:rsidRDefault="002022ED">
            <w:pPr>
              <w:autoSpaceDN w:val="0"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联络电话</w:t>
            </w:r>
          </w:p>
        </w:tc>
        <w:tc>
          <w:tcPr>
            <w:tcW w:w="1387" w:type="dxa"/>
            <w:gridSpan w:val="3"/>
            <w:vAlign w:val="center"/>
          </w:tcPr>
          <w:p w:rsidR="009B4245" w:rsidRDefault="006604F4">
            <w:pPr>
              <w:autoSpaceDN w:val="0"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5229123</w:t>
            </w:r>
          </w:p>
        </w:tc>
      </w:tr>
      <w:tr w:rsidR="009B4245">
        <w:trPr>
          <w:trHeight w:val="567"/>
          <w:jc w:val="center"/>
        </w:trPr>
        <w:tc>
          <w:tcPr>
            <w:tcW w:w="1903" w:type="dxa"/>
            <w:gridSpan w:val="3"/>
            <w:vAlign w:val="center"/>
          </w:tcPr>
          <w:p w:rsidR="009B4245" w:rsidRDefault="002022ED">
            <w:pPr>
              <w:autoSpaceDN w:val="0"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人员编制</w:t>
            </w:r>
          </w:p>
        </w:tc>
        <w:tc>
          <w:tcPr>
            <w:tcW w:w="3799" w:type="dxa"/>
            <w:gridSpan w:val="6"/>
            <w:vAlign w:val="center"/>
          </w:tcPr>
          <w:p w:rsidR="009B4245" w:rsidRDefault="006604F4">
            <w:pPr>
              <w:autoSpaceDN w:val="0"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10</w:t>
            </w:r>
          </w:p>
        </w:tc>
        <w:tc>
          <w:tcPr>
            <w:tcW w:w="2799" w:type="dxa"/>
            <w:gridSpan w:val="6"/>
            <w:vAlign w:val="center"/>
          </w:tcPr>
          <w:p w:rsidR="009B4245" w:rsidRDefault="002022ED">
            <w:pPr>
              <w:autoSpaceDN w:val="0"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实有人数</w:t>
            </w:r>
          </w:p>
        </w:tc>
        <w:tc>
          <w:tcPr>
            <w:tcW w:w="1387" w:type="dxa"/>
            <w:gridSpan w:val="3"/>
            <w:vAlign w:val="center"/>
          </w:tcPr>
          <w:p w:rsidR="009B4245" w:rsidRDefault="006604F4">
            <w:pPr>
              <w:autoSpaceDN w:val="0"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9</w:t>
            </w:r>
          </w:p>
        </w:tc>
      </w:tr>
      <w:tr w:rsidR="009B4245">
        <w:trPr>
          <w:trHeight w:val="1500"/>
          <w:jc w:val="center"/>
        </w:trPr>
        <w:tc>
          <w:tcPr>
            <w:tcW w:w="1903" w:type="dxa"/>
            <w:gridSpan w:val="3"/>
            <w:vAlign w:val="center"/>
          </w:tcPr>
          <w:p w:rsidR="009B4245" w:rsidRDefault="002022ED">
            <w:pPr>
              <w:autoSpaceDN w:val="0"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职能职责概述</w:t>
            </w:r>
          </w:p>
        </w:tc>
        <w:tc>
          <w:tcPr>
            <w:tcW w:w="7985" w:type="dxa"/>
            <w:gridSpan w:val="15"/>
            <w:vAlign w:val="center"/>
          </w:tcPr>
          <w:p w:rsidR="006604F4" w:rsidRPr="006604F4" w:rsidRDefault="006604F4" w:rsidP="006604F4">
            <w:pPr>
              <w:autoSpaceDN w:val="0"/>
              <w:spacing w:line="400" w:lineRule="exact"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 w:rsidRPr="006604F4"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开展新型职业农民培育工程，使农民掌握现代化的科学技能，提高他们的种植亩产，优化他们的作物质量，促进他们的工作效率。</w:t>
            </w:r>
          </w:p>
          <w:p w:rsidR="006604F4" w:rsidRPr="006604F4" w:rsidRDefault="006604F4" w:rsidP="006604F4">
            <w:pPr>
              <w:autoSpaceDN w:val="0"/>
              <w:spacing w:line="400" w:lineRule="exact"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 w:rsidRPr="006604F4"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开展劳动力就业技能培训，满足闲职在家的人员和渴望提高自身业务水平的劳动工作者的渴求，促进汨罗市经济发展。</w:t>
            </w:r>
          </w:p>
          <w:p w:rsidR="006604F4" w:rsidRPr="006604F4" w:rsidRDefault="006604F4" w:rsidP="006604F4">
            <w:pPr>
              <w:autoSpaceDN w:val="0"/>
              <w:spacing w:line="400" w:lineRule="exact"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 w:rsidRPr="006604F4"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开展退伍军人技能培训，根据退伍军人的实际情况，对他们进行相应的帮助，使他们在回到地方之后有一技之长安身立命。</w:t>
            </w:r>
          </w:p>
          <w:p w:rsidR="006604F4" w:rsidRPr="006604F4" w:rsidRDefault="006604F4" w:rsidP="006604F4">
            <w:pPr>
              <w:autoSpaceDN w:val="0"/>
              <w:spacing w:line="400" w:lineRule="exact"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 w:rsidRPr="006604F4"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负责全市的学历提升，主要针对村干部、退伍军人、及其他有意愿进行学历提升的人群，通过函授、网络教育等模式提高他们的学历。</w:t>
            </w:r>
          </w:p>
          <w:p w:rsidR="009B4245" w:rsidRDefault="009B4245" w:rsidP="006604F4">
            <w:pPr>
              <w:autoSpaceDN w:val="0"/>
              <w:spacing w:line="400" w:lineRule="exact"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</w:tr>
      <w:tr w:rsidR="009B4245">
        <w:trPr>
          <w:trHeight w:val="2464"/>
          <w:jc w:val="center"/>
        </w:trPr>
        <w:tc>
          <w:tcPr>
            <w:tcW w:w="1903" w:type="dxa"/>
            <w:gridSpan w:val="3"/>
            <w:vAlign w:val="center"/>
          </w:tcPr>
          <w:p w:rsidR="009B4245" w:rsidRDefault="002022ED">
            <w:pPr>
              <w:autoSpaceDN w:val="0"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年度主要工作内容</w:t>
            </w:r>
          </w:p>
        </w:tc>
        <w:tc>
          <w:tcPr>
            <w:tcW w:w="7985" w:type="dxa"/>
            <w:gridSpan w:val="15"/>
            <w:vAlign w:val="center"/>
          </w:tcPr>
          <w:p w:rsidR="009B4245" w:rsidRDefault="002022ED">
            <w:pPr>
              <w:autoSpaceDN w:val="0"/>
              <w:spacing w:line="400" w:lineRule="exact"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任务1：</w:t>
            </w:r>
            <w:r w:rsidR="006604F4"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新型职业农民培育工程</w:t>
            </w:r>
          </w:p>
          <w:p w:rsidR="009B4245" w:rsidRDefault="002022ED">
            <w:pPr>
              <w:autoSpaceDN w:val="0"/>
              <w:spacing w:line="400" w:lineRule="exact"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任务2：</w:t>
            </w:r>
            <w:r w:rsidR="006604F4"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劳动力就业技能培训</w:t>
            </w:r>
          </w:p>
          <w:p w:rsidR="009B4245" w:rsidRDefault="002022ED">
            <w:pPr>
              <w:autoSpaceDN w:val="0"/>
              <w:spacing w:line="400" w:lineRule="exact"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任务3：</w:t>
            </w:r>
            <w:r w:rsidR="006604F4"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退伍军人技能培训</w:t>
            </w:r>
          </w:p>
          <w:p w:rsidR="009B4245" w:rsidRDefault="002022ED">
            <w:pPr>
              <w:autoSpaceDN w:val="0"/>
              <w:spacing w:line="400" w:lineRule="exact"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……</w:t>
            </w:r>
          </w:p>
        </w:tc>
      </w:tr>
      <w:tr w:rsidR="009B4245">
        <w:trPr>
          <w:trHeight w:val="2260"/>
          <w:jc w:val="center"/>
        </w:trPr>
        <w:tc>
          <w:tcPr>
            <w:tcW w:w="1903" w:type="dxa"/>
            <w:gridSpan w:val="3"/>
            <w:vAlign w:val="center"/>
          </w:tcPr>
          <w:p w:rsidR="009B4245" w:rsidRDefault="002022ED">
            <w:pPr>
              <w:autoSpaceDN w:val="0"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年度部门（单位）总体运行情况及取得的成绩</w:t>
            </w:r>
          </w:p>
        </w:tc>
        <w:tc>
          <w:tcPr>
            <w:tcW w:w="7985" w:type="dxa"/>
            <w:gridSpan w:val="15"/>
            <w:vAlign w:val="center"/>
          </w:tcPr>
          <w:p w:rsidR="009B4245" w:rsidRDefault="004D44D2">
            <w:pPr>
              <w:autoSpaceDN w:val="0"/>
              <w:spacing w:line="400" w:lineRule="exact"/>
              <w:jc w:val="left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顺利完成新型职业农民培育工程、劳动力就业技能培训及退伍军人技能培训任务，大部分学员成绩良好，拿到了就业证。</w:t>
            </w:r>
          </w:p>
        </w:tc>
      </w:tr>
      <w:tr w:rsidR="009B4245">
        <w:trPr>
          <w:trHeight w:val="567"/>
          <w:jc w:val="center"/>
        </w:trPr>
        <w:tc>
          <w:tcPr>
            <w:tcW w:w="9888" w:type="dxa"/>
            <w:gridSpan w:val="18"/>
            <w:vAlign w:val="center"/>
          </w:tcPr>
          <w:p w:rsidR="009B4245" w:rsidRDefault="002022ED">
            <w:pPr>
              <w:autoSpaceDN w:val="0"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/>
                <w:b/>
                <w:color w:val="000000"/>
                <w:sz w:val="24"/>
              </w:rPr>
            </w:pPr>
            <w:r>
              <w:rPr>
                <w:rFonts w:ascii="黑体" w:eastAsia="黑体" w:hAnsi="黑体" w:cs="黑体" w:hint="eastAsia"/>
                <w:b/>
                <w:color w:val="000000"/>
                <w:sz w:val="28"/>
                <w:szCs w:val="28"/>
              </w:rPr>
              <w:t>二、部门（单位）收支情况</w:t>
            </w:r>
          </w:p>
        </w:tc>
      </w:tr>
      <w:tr w:rsidR="009B4245">
        <w:trPr>
          <w:trHeight w:val="567"/>
          <w:jc w:val="center"/>
        </w:trPr>
        <w:tc>
          <w:tcPr>
            <w:tcW w:w="9888" w:type="dxa"/>
            <w:gridSpan w:val="18"/>
            <w:vAlign w:val="center"/>
          </w:tcPr>
          <w:p w:rsidR="009B4245" w:rsidRDefault="002022ED">
            <w:pPr>
              <w:autoSpaceDN w:val="0"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sz w:val="24"/>
              </w:rPr>
              <w:t>年度收入情况（万元）</w:t>
            </w:r>
          </w:p>
        </w:tc>
      </w:tr>
      <w:tr w:rsidR="009B4245">
        <w:trPr>
          <w:trHeight w:val="567"/>
          <w:jc w:val="center"/>
        </w:trPr>
        <w:tc>
          <w:tcPr>
            <w:tcW w:w="1377" w:type="dxa"/>
            <w:vMerge w:val="restart"/>
            <w:vAlign w:val="center"/>
          </w:tcPr>
          <w:p w:rsidR="009B4245" w:rsidRDefault="002022ED">
            <w:pPr>
              <w:autoSpaceDN w:val="0"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机构名称</w:t>
            </w:r>
          </w:p>
        </w:tc>
        <w:tc>
          <w:tcPr>
            <w:tcW w:w="1265" w:type="dxa"/>
            <w:gridSpan w:val="3"/>
            <w:vMerge w:val="restart"/>
            <w:tcBorders>
              <w:right w:val="single" w:sz="4" w:space="0" w:color="auto"/>
            </w:tcBorders>
            <w:vAlign w:val="center"/>
          </w:tcPr>
          <w:p w:rsidR="009B4245" w:rsidRDefault="002022ED">
            <w:pPr>
              <w:autoSpaceDN w:val="0"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收入合计</w:t>
            </w:r>
          </w:p>
        </w:tc>
        <w:tc>
          <w:tcPr>
            <w:tcW w:w="7246" w:type="dxa"/>
            <w:gridSpan w:val="14"/>
            <w:tcBorders>
              <w:left w:val="single" w:sz="4" w:space="0" w:color="auto"/>
            </w:tcBorders>
            <w:vAlign w:val="center"/>
          </w:tcPr>
          <w:p w:rsidR="009B4245" w:rsidRDefault="002022ED">
            <w:pPr>
              <w:autoSpaceDN w:val="0"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其中：</w:t>
            </w:r>
          </w:p>
        </w:tc>
      </w:tr>
      <w:tr w:rsidR="009B4245">
        <w:trPr>
          <w:trHeight w:val="567"/>
          <w:jc w:val="center"/>
        </w:trPr>
        <w:tc>
          <w:tcPr>
            <w:tcW w:w="1377" w:type="dxa"/>
            <w:vMerge/>
            <w:vAlign w:val="center"/>
          </w:tcPr>
          <w:p w:rsidR="009B4245" w:rsidRDefault="009B4245">
            <w:pPr>
              <w:autoSpaceDN w:val="0"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1265" w:type="dxa"/>
            <w:gridSpan w:val="3"/>
            <w:vMerge/>
            <w:tcBorders>
              <w:right w:val="single" w:sz="4" w:space="0" w:color="auto"/>
            </w:tcBorders>
            <w:vAlign w:val="center"/>
          </w:tcPr>
          <w:p w:rsidR="009B4245" w:rsidRDefault="009B4245">
            <w:pPr>
              <w:autoSpaceDN w:val="0"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1333" w:type="dxa"/>
            <w:gridSpan w:val="2"/>
            <w:tcBorders>
              <w:left w:val="single" w:sz="4" w:space="0" w:color="auto"/>
            </w:tcBorders>
            <w:vAlign w:val="center"/>
          </w:tcPr>
          <w:p w:rsidR="009B4245" w:rsidRDefault="002022ED">
            <w:pPr>
              <w:autoSpaceDN w:val="0"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上年结转</w:t>
            </w:r>
          </w:p>
        </w:tc>
        <w:tc>
          <w:tcPr>
            <w:tcW w:w="1450" w:type="dxa"/>
            <w:gridSpan w:val="2"/>
            <w:vAlign w:val="center"/>
          </w:tcPr>
          <w:p w:rsidR="009B4245" w:rsidRDefault="002022ED">
            <w:pPr>
              <w:autoSpaceDN w:val="0"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公共财政拨款</w:t>
            </w:r>
          </w:p>
        </w:tc>
        <w:tc>
          <w:tcPr>
            <w:tcW w:w="1617" w:type="dxa"/>
            <w:gridSpan w:val="3"/>
            <w:vAlign w:val="center"/>
          </w:tcPr>
          <w:p w:rsidR="009B4245" w:rsidRDefault="002022ED">
            <w:pPr>
              <w:autoSpaceDN w:val="0"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政府基金拨款</w:t>
            </w:r>
          </w:p>
        </w:tc>
        <w:tc>
          <w:tcPr>
            <w:tcW w:w="1816" w:type="dxa"/>
            <w:gridSpan w:val="5"/>
            <w:vAlign w:val="center"/>
          </w:tcPr>
          <w:p w:rsidR="009B4245" w:rsidRDefault="002022ED">
            <w:pPr>
              <w:autoSpaceDN w:val="0"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纳入专户管理的非税收入拨款</w:t>
            </w:r>
          </w:p>
        </w:tc>
        <w:tc>
          <w:tcPr>
            <w:tcW w:w="1030" w:type="dxa"/>
            <w:gridSpan w:val="2"/>
            <w:vAlign w:val="center"/>
          </w:tcPr>
          <w:p w:rsidR="009B4245" w:rsidRDefault="002022ED">
            <w:pPr>
              <w:autoSpaceDN w:val="0"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其他收入</w:t>
            </w:r>
          </w:p>
        </w:tc>
      </w:tr>
      <w:tr w:rsidR="009B4245">
        <w:trPr>
          <w:trHeight w:val="482"/>
          <w:jc w:val="center"/>
        </w:trPr>
        <w:tc>
          <w:tcPr>
            <w:tcW w:w="1377" w:type="dxa"/>
            <w:vAlign w:val="center"/>
          </w:tcPr>
          <w:p w:rsidR="009B4245" w:rsidRDefault="002022ED">
            <w:pPr>
              <w:autoSpaceDN w:val="0"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局机关及二级机构汇总</w:t>
            </w:r>
          </w:p>
        </w:tc>
        <w:tc>
          <w:tcPr>
            <w:tcW w:w="1265" w:type="dxa"/>
            <w:gridSpan w:val="3"/>
            <w:tcBorders>
              <w:right w:val="single" w:sz="4" w:space="0" w:color="auto"/>
            </w:tcBorders>
            <w:vAlign w:val="center"/>
          </w:tcPr>
          <w:p w:rsidR="009B4245" w:rsidRDefault="004D44D2">
            <w:pPr>
              <w:autoSpaceDN w:val="0"/>
              <w:spacing w:line="400" w:lineRule="exact"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67.36</w:t>
            </w:r>
          </w:p>
        </w:tc>
        <w:tc>
          <w:tcPr>
            <w:tcW w:w="1333" w:type="dxa"/>
            <w:gridSpan w:val="2"/>
            <w:tcBorders>
              <w:left w:val="single" w:sz="4" w:space="0" w:color="auto"/>
            </w:tcBorders>
            <w:vAlign w:val="center"/>
          </w:tcPr>
          <w:p w:rsidR="009B4245" w:rsidRDefault="009B4245">
            <w:pPr>
              <w:autoSpaceDN w:val="0"/>
              <w:spacing w:line="400" w:lineRule="exact"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1450" w:type="dxa"/>
            <w:gridSpan w:val="2"/>
            <w:vAlign w:val="center"/>
          </w:tcPr>
          <w:p w:rsidR="009B4245" w:rsidRDefault="004D44D2">
            <w:pPr>
              <w:autoSpaceDN w:val="0"/>
              <w:spacing w:line="400" w:lineRule="exact"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67.36</w:t>
            </w:r>
          </w:p>
        </w:tc>
        <w:tc>
          <w:tcPr>
            <w:tcW w:w="1617" w:type="dxa"/>
            <w:gridSpan w:val="3"/>
            <w:vAlign w:val="center"/>
          </w:tcPr>
          <w:p w:rsidR="009B4245" w:rsidRDefault="009B4245">
            <w:pPr>
              <w:autoSpaceDN w:val="0"/>
              <w:spacing w:line="400" w:lineRule="exact"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1816" w:type="dxa"/>
            <w:gridSpan w:val="5"/>
            <w:vAlign w:val="center"/>
          </w:tcPr>
          <w:p w:rsidR="009B4245" w:rsidRDefault="009B4245">
            <w:pPr>
              <w:autoSpaceDN w:val="0"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1030" w:type="dxa"/>
            <w:gridSpan w:val="2"/>
            <w:vAlign w:val="center"/>
          </w:tcPr>
          <w:p w:rsidR="009B4245" w:rsidRDefault="009B4245">
            <w:pPr>
              <w:autoSpaceDN w:val="0"/>
              <w:spacing w:line="400" w:lineRule="exact"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</w:tr>
      <w:tr w:rsidR="009B4245">
        <w:trPr>
          <w:trHeight w:val="567"/>
          <w:jc w:val="center"/>
        </w:trPr>
        <w:tc>
          <w:tcPr>
            <w:tcW w:w="1377" w:type="dxa"/>
            <w:vAlign w:val="center"/>
          </w:tcPr>
          <w:p w:rsidR="009B4245" w:rsidRDefault="002022ED">
            <w:pPr>
              <w:spacing w:line="400" w:lineRule="exact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lastRenderedPageBreak/>
              <w:t>1、局机关</w:t>
            </w:r>
          </w:p>
        </w:tc>
        <w:tc>
          <w:tcPr>
            <w:tcW w:w="1265" w:type="dxa"/>
            <w:gridSpan w:val="3"/>
            <w:tcBorders>
              <w:right w:val="single" w:sz="4" w:space="0" w:color="auto"/>
            </w:tcBorders>
            <w:vAlign w:val="center"/>
          </w:tcPr>
          <w:p w:rsidR="009B4245" w:rsidRDefault="009B4245">
            <w:pPr>
              <w:autoSpaceDN w:val="0"/>
              <w:spacing w:line="400" w:lineRule="exact"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1333" w:type="dxa"/>
            <w:gridSpan w:val="2"/>
            <w:tcBorders>
              <w:left w:val="single" w:sz="4" w:space="0" w:color="auto"/>
            </w:tcBorders>
            <w:vAlign w:val="center"/>
          </w:tcPr>
          <w:p w:rsidR="009B4245" w:rsidRDefault="009B4245">
            <w:pPr>
              <w:autoSpaceDN w:val="0"/>
              <w:spacing w:line="400" w:lineRule="exact"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1450" w:type="dxa"/>
            <w:gridSpan w:val="2"/>
            <w:vAlign w:val="center"/>
          </w:tcPr>
          <w:p w:rsidR="009B4245" w:rsidRDefault="009B4245">
            <w:pPr>
              <w:autoSpaceDN w:val="0"/>
              <w:spacing w:line="400" w:lineRule="exact"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1617" w:type="dxa"/>
            <w:gridSpan w:val="3"/>
            <w:vAlign w:val="center"/>
          </w:tcPr>
          <w:p w:rsidR="009B4245" w:rsidRDefault="009B4245">
            <w:pPr>
              <w:autoSpaceDN w:val="0"/>
              <w:spacing w:line="400" w:lineRule="exact"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1816" w:type="dxa"/>
            <w:gridSpan w:val="5"/>
            <w:vAlign w:val="center"/>
          </w:tcPr>
          <w:p w:rsidR="009B4245" w:rsidRDefault="009B4245">
            <w:pPr>
              <w:autoSpaceDN w:val="0"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1030" w:type="dxa"/>
            <w:gridSpan w:val="2"/>
            <w:vAlign w:val="center"/>
          </w:tcPr>
          <w:p w:rsidR="009B4245" w:rsidRDefault="009B4245">
            <w:pPr>
              <w:autoSpaceDN w:val="0"/>
              <w:spacing w:line="400" w:lineRule="exact"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</w:tr>
      <w:tr w:rsidR="009B4245">
        <w:trPr>
          <w:trHeight w:val="567"/>
          <w:jc w:val="center"/>
        </w:trPr>
        <w:tc>
          <w:tcPr>
            <w:tcW w:w="1377" w:type="dxa"/>
            <w:vAlign w:val="center"/>
          </w:tcPr>
          <w:p w:rsidR="009B4245" w:rsidRDefault="002022ED">
            <w:pPr>
              <w:spacing w:line="400" w:lineRule="exact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2、二级机构1</w:t>
            </w:r>
          </w:p>
        </w:tc>
        <w:tc>
          <w:tcPr>
            <w:tcW w:w="1265" w:type="dxa"/>
            <w:gridSpan w:val="3"/>
            <w:tcBorders>
              <w:right w:val="single" w:sz="4" w:space="0" w:color="auto"/>
            </w:tcBorders>
            <w:vAlign w:val="center"/>
          </w:tcPr>
          <w:p w:rsidR="009B4245" w:rsidRDefault="009B4245">
            <w:pPr>
              <w:autoSpaceDN w:val="0"/>
              <w:spacing w:line="400" w:lineRule="exact"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1333" w:type="dxa"/>
            <w:gridSpan w:val="2"/>
            <w:tcBorders>
              <w:left w:val="single" w:sz="4" w:space="0" w:color="auto"/>
            </w:tcBorders>
            <w:vAlign w:val="center"/>
          </w:tcPr>
          <w:p w:rsidR="009B4245" w:rsidRDefault="009B4245">
            <w:pPr>
              <w:autoSpaceDN w:val="0"/>
              <w:spacing w:line="400" w:lineRule="exact"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1450" w:type="dxa"/>
            <w:gridSpan w:val="2"/>
            <w:vAlign w:val="center"/>
          </w:tcPr>
          <w:p w:rsidR="009B4245" w:rsidRDefault="009B4245">
            <w:pPr>
              <w:autoSpaceDN w:val="0"/>
              <w:spacing w:line="400" w:lineRule="exact"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1617" w:type="dxa"/>
            <w:gridSpan w:val="3"/>
            <w:vAlign w:val="center"/>
          </w:tcPr>
          <w:p w:rsidR="009B4245" w:rsidRDefault="009B4245">
            <w:pPr>
              <w:autoSpaceDN w:val="0"/>
              <w:spacing w:line="400" w:lineRule="exact"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1816" w:type="dxa"/>
            <w:gridSpan w:val="5"/>
            <w:vAlign w:val="center"/>
          </w:tcPr>
          <w:p w:rsidR="009B4245" w:rsidRDefault="009B4245">
            <w:pPr>
              <w:autoSpaceDN w:val="0"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1030" w:type="dxa"/>
            <w:gridSpan w:val="2"/>
            <w:vAlign w:val="center"/>
          </w:tcPr>
          <w:p w:rsidR="009B4245" w:rsidRDefault="009B4245">
            <w:pPr>
              <w:autoSpaceDN w:val="0"/>
              <w:spacing w:line="400" w:lineRule="exact"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</w:tr>
      <w:tr w:rsidR="009B4245">
        <w:trPr>
          <w:trHeight w:val="567"/>
          <w:jc w:val="center"/>
        </w:trPr>
        <w:tc>
          <w:tcPr>
            <w:tcW w:w="1377" w:type="dxa"/>
            <w:vAlign w:val="center"/>
          </w:tcPr>
          <w:p w:rsidR="009B4245" w:rsidRDefault="002022ED">
            <w:pPr>
              <w:spacing w:line="400" w:lineRule="exact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3、二级机构2</w:t>
            </w:r>
          </w:p>
        </w:tc>
        <w:tc>
          <w:tcPr>
            <w:tcW w:w="1265" w:type="dxa"/>
            <w:gridSpan w:val="3"/>
            <w:tcBorders>
              <w:right w:val="single" w:sz="4" w:space="0" w:color="auto"/>
            </w:tcBorders>
            <w:vAlign w:val="center"/>
          </w:tcPr>
          <w:p w:rsidR="009B4245" w:rsidRDefault="009B4245">
            <w:pPr>
              <w:autoSpaceDN w:val="0"/>
              <w:spacing w:line="400" w:lineRule="exact"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1333" w:type="dxa"/>
            <w:gridSpan w:val="2"/>
            <w:tcBorders>
              <w:left w:val="single" w:sz="4" w:space="0" w:color="auto"/>
            </w:tcBorders>
            <w:vAlign w:val="center"/>
          </w:tcPr>
          <w:p w:rsidR="009B4245" w:rsidRDefault="009B4245">
            <w:pPr>
              <w:autoSpaceDN w:val="0"/>
              <w:spacing w:line="400" w:lineRule="exact"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1450" w:type="dxa"/>
            <w:gridSpan w:val="2"/>
            <w:vAlign w:val="center"/>
          </w:tcPr>
          <w:p w:rsidR="009B4245" w:rsidRDefault="009B4245">
            <w:pPr>
              <w:autoSpaceDN w:val="0"/>
              <w:spacing w:line="400" w:lineRule="exact"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1617" w:type="dxa"/>
            <w:gridSpan w:val="3"/>
            <w:vAlign w:val="center"/>
          </w:tcPr>
          <w:p w:rsidR="009B4245" w:rsidRDefault="009B4245">
            <w:pPr>
              <w:autoSpaceDN w:val="0"/>
              <w:spacing w:line="400" w:lineRule="exact"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1816" w:type="dxa"/>
            <w:gridSpan w:val="5"/>
            <w:vAlign w:val="center"/>
          </w:tcPr>
          <w:p w:rsidR="009B4245" w:rsidRDefault="009B4245">
            <w:pPr>
              <w:autoSpaceDN w:val="0"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1030" w:type="dxa"/>
            <w:gridSpan w:val="2"/>
            <w:vAlign w:val="center"/>
          </w:tcPr>
          <w:p w:rsidR="009B4245" w:rsidRDefault="009B4245">
            <w:pPr>
              <w:autoSpaceDN w:val="0"/>
              <w:spacing w:line="400" w:lineRule="exact"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</w:tr>
      <w:tr w:rsidR="009B4245">
        <w:trPr>
          <w:trHeight w:val="624"/>
          <w:jc w:val="center"/>
        </w:trPr>
        <w:tc>
          <w:tcPr>
            <w:tcW w:w="9888" w:type="dxa"/>
            <w:gridSpan w:val="18"/>
            <w:vAlign w:val="center"/>
          </w:tcPr>
          <w:p w:rsidR="009B4245" w:rsidRDefault="002022ED">
            <w:pPr>
              <w:autoSpaceDN w:val="0"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sz w:val="24"/>
              </w:rPr>
              <w:t>部门（单位）年度支出和结余情况（万元）</w:t>
            </w:r>
          </w:p>
        </w:tc>
      </w:tr>
      <w:tr w:rsidR="009B4245">
        <w:trPr>
          <w:trHeight w:val="624"/>
          <w:jc w:val="center"/>
        </w:trPr>
        <w:tc>
          <w:tcPr>
            <w:tcW w:w="1377" w:type="dxa"/>
            <w:vMerge w:val="restart"/>
            <w:vAlign w:val="center"/>
          </w:tcPr>
          <w:p w:rsidR="009B4245" w:rsidRDefault="002022ED">
            <w:pPr>
              <w:snapToGrid w:val="0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机构名称</w:t>
            </w:r>
          </w:p>
        </w:tc>
        <w:tc>
          <w:tcPr>
            <w:tcW w:w="1265" w:type="dxa"/>
            <w:gridSpan w:val="3"/>
            <w:vMerge w:val="restart"/>
            <w:tcBorders>
              <w:right w:val="single" w:sz="4" w:space="0" w:color="auto"/>
            </w:tcBorders>
            <w:vAlign w:val="center"/>
          </w:tcPr>
          <w:p w:rsidR="009B4245" w:rsidRDefault="002022ED">
            <w:pPr>
              <w:autoSpaceDN w:val="0"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支出合计</w:t>
            </w:r>
          </w:p>
        </w:tc>
        <w:tc>
          <w:tcPr>
            <w:tcW w:w="6450" w:type="dxa"/>
            <w:gridSpan w:val="1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4245" w:rsidRDefault="002022ED">
            <w:pPr>
              <w:autoSpaceDN w:val="0"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其中：</w:t>
            </w:r>
          </w:p>
        </w:tc>
        <w:tc>
          <w:tcPr>
            <w:tcW w:w="796" w:type="dxa"/>
            <w:vMerge w:val="restart"/>
            <w:tcBorders>
              <w:left w:val="single" w:sz="4" w:space="0" w:color="auto"/>
            </w:tcBorders>
            <w:vAlign w:val="center"/>
          </w:tcPr>
          <w:p w:rsidR="009B4245" w:rsidRDefault="002022ED">
            <w:pPr>
              <w:autoSpaceDN w:val="0"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结余</w:t>
            </w:r>
          </w:p>
        </w:tc>
      </w:tr>
      <w:tr w:rsidR="009B4245">
        <w:trPr>
          <w:trHeight w:val="624"/>
          <w:jc w:val="center"/>
        </w:trPr>
        <w:tc>
          <w:tcPr>
            <w:tcW w:w="1377" w:type="dxa"/>
            <w:vMerge/>
            <w:vAlign w:val="center"/>
          </w:tcPr>
          <w:p w:rsidR="009B4245" w:rsidRDefault="009B4245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265" w:type="dxa"/>
            <w:gridSpan w:val="3"/>
            <w:vMerge/>
            <w:tcBorders>
              <w:right w:val="single" w:sz="4" w:space="0" w:color="auto"/>
            </w:tcBorders>
            <w:vAlign w:val="center"/>
          </w:tcPr>
          <w:p w:rsidR="009B4245" w:rsidRDefault="009B4245">
            <w:pPr>
              <w:autoSpaceDN w:val="0"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1333" w:type="dxa"/>
            <w:gridSpan w:val="2"/>
            <w:vMerge w:val="restart"/>
            <w:tcBorders>
              <w:left w:val="single" w:sz="4" w:space="0" w:color="auto"/>
            </w:tcBorders>
            <w:vAlign w:val="center"/>
          </w:tcPr>
          <w:p w:rsidR="009B4245" w:rsidRDefault="002022ED">
            <w:pPr>
              <w:autoSpaceDN w:val="0"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基本支出</w:t>
            </w:r>
          </w:p>
        </w:tc>
        <w:tc>
          <w:tcPr>
            <w:tcW w:w="3551" w:type="dxa"/>
            <w:gridSpan w:val="7"/>
            <w:vAlign w:val="center"/>
          </w:tcPr>
          <w:p w:rsidR="009B4245" w:rsidRDefault="002022ED">
            <w:pPr>
              <w:autoSpaceDN w:val="0"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其中：</w:t>
            </w:r>
          </w:p>
        </w:tc>
        <w:tc>
          <w:tcPr>
            <w:tcW w:w="1566" w:type="dxa"/>
            <w:gridSpan w:val="4"/>
            <w:vMerge w:val="restart"/>
            <w:tcBorders>
              <w:right w:val="single" w:sz="4" w:space="0" w:color="auto"/>
            </w:tcBorders>
            <w:vAlign w:val="center"/>
          </w:tcPr>
          <w:p w:rsidR="009B4245" w:rsidRDefault="002022ED">
            <w:pPr>
              <w:autoSpaceDN w:val="0"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项目支出</w:t>
            </w:r>
          </w:p>
        </w:tc>
        <w:tc>
          <w:tcPr>
            <w:tcW w:w="796" w:type="dxa"/>
            <w:vMerge/>
            <w:tcBorders>
              <w:left w:val="single" w:sz="4" w:space="0" w:color="auto"/>
            </w:tcBorders>
            <w:vAlign w:val="center"/>
          </w:tcPr>
          <w:p w:rsidR="009B4245" w:rsidRDefault="009B4245">
            <w:pPr>
              <w:autoSpaceDN w:val="0"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</w:tr>
      <w:tr w:rsidR="009B4245">
        <w:trPr>
          <w:trHeight w:val="624"/>
          <w:jc w:val="center"/>
        </w:trPr>
        <w:tc>
          <w:tcPr>
            <w:tcW w:w="1377" w:type="dxa"/>
            <w:vMerge/>
            <w:vAlign w:val="center"/>
          </w:tcPr>
          <w:p w:rsidR="009B4245" w:rsidRDefault="009B4245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265" w:type="dxa"/>
            <w:gridSpan w:val="3"/>
            <w:vMerge/>
            <w:tcBorders>
              <w:right w:val="single" w:sz="4" w:space="0" w:color="auto"/>
            </w:tcBorders>
            <w:vAlign w:val="center"/>
          </w:tcPr>
          <w:p w:rsidR="009B4245" w:rsidRDefault="009B4245">
            <w:pPr>
              <w:autoSpaceDN w:val="0"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1333" w:type="dxa"/>
            <w:gridSpan w:val="2"/>
            <w:vMerge/>
            <w:tcBorders>
              <w:left w:val="single" w:sz="4" w:space="0" w:color="auto"/>
            </w:tcBorders>
            <w:vAlign w:val="center"/>
          </w:tcPr>
          <w:p w:rsidR="009B4245" w:rsidRDefault="009B4245">
            <w:pPr>
              <w:autoSpaceDN w:val="0"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1751" w:type="dxa"/>
            <w:gridSpan w:val="4"/>
            <w:vAlign w:val="center"/>
          </w:tcPr>
          <w:p w:rsidR="009B4245" w:rsidRDefault="002022ED">
            <w:pPr>
              <w:autoSpaceDN w:val="0"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人员支出</w:t>
            </w:r>
          </w:p>
        </w:tc>
        <w:tc>
          <w:tcPr>
            <w:tcW w:w="1800" w:type="dxa"/>
            <w:gridSpan w:val="3"/>
            <w:vAlign w:val="center"/>
          </w:tcPr>
          <w:p w:rsidR="009B4245" w:rsidRDefault="002022ED">
            <w:pPr>
              <w:autoSpaceDN w:val="0"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公用支出</w:t>
            </w:r>
          </w:p>
        </w:tc>
        <w:tc>
          <w:tcPr>
            <w:tcW w:w="1566" w:type="dxa"/>
            <w:gridSpan w:val="4"/>
            <w:vMerge/>
            <w:tcBorders>
              <w:right w:val="single" w:sz="4" w:space="0" w:color="auto"/>
            </w:tcBorders>
            <w:vAlign w:val="center"/>
          </w:tcPr>
          <w:p w:rsidR="009B4245" w:rsidRDefault="009B4245">
            <w:pPr>
              <w:autoSpaceDN w:val="0"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796" w:type="dxa"/>
            <w:vMerge/>
            <w:tcBorders>
              <w:left w:val="single" w:sz="4" w:space="0" w:color="auto"/>
            </w:tcBorders>
            <w:vAlign w:val="center"/>
          </w:tcPr>
          <w:p w:rsidR="009B4245" w:rsidRDefault="009B4245">
            <w:pPr>
              <w:autoSpaceDN w:val="0"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</w:tr>
      <w:tr w:rsidR="009B4245">
        <w:trPr>
          <w:trHeight w:val="624"/>
          <w:jc w:val="center"/>
        </w:trPr>
        <w:tc>
          <w:tcPr>
            <w:tcW w:w="1377" w:type="dxa"/>
            <w:vAlign w:val="center"/>
          </w:tcPr>
          <w:p w:rsidR="009B4245" w:rsidRDefault="002022ED">
            <w:pPr>
              <w:spacing w:line="400" w:lineRule="exact"/>
              <w:jc w:val="left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局机关及二级机构汇总</w:t>
            </w:r>
          </w:p>
        </w:tc>
        <w:tc>
          <w:tcPr>
            <w:tcW w:w="1265" w:type="dxa"/>
            <w:gridSpan w:val="3"/>
            <w:tcBorders>
              <w:right w:val="single" w:sz="4" w:space="0" w:color="auto"/>
            </w:tcBorders>
            <w:vAlign w:val="center"/>
          </w:tcPr>
          <w:p w:rsidR="009B4245" w:rsidRDefault="004D44D2">
            <w:pPr>
              <w:autoSpaceDN w:val="0"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67.36</w:t>
            </w:r>
          </w:p>
        </w:tc>
        <w:tc>
          <w:tcPr>
            <w:tcW w:w="1333" w:type="dxa"/>
            <w:gridSpan w:val="2"/>
            <w:tcBorders>
              <w:left w:val="single" w:sz="4" w:space="0" w:color="auto"/>
            </w:tcBorders>
            <w:vAlign w:val="center"/>
          </w:tcPr>
          <w:p w:rsidR="009B4245" w:rsidRDefault="004D44D2">
            <w:pPr>
              <w:autoSpaceDN w:val="0"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67.36</w:t>
            </w:r>
          </w:p>
        </w:tc>
        <w:tc>
          <w:tcPr>
            <w:tcW w:w="1751" w:type="dxa"/>
            <w:gridSpan w:val="4"/>
            <w:vAlign w:val="center"/>
          </w:tcPr>
          <w:p w:rsidR="009B4245" w:rsidRDefault="004D44D2">
            <w:pPr>
              <w:autoSpaceDN w:val="0"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60.41</w:t>
            </w:r>
          </w:p>
        </w:tc>
        <w:tc>
          <w:tcPr>
            <w:tcW w:w="1800" w:type="dxa"/>
            <w:gridSpan w:val="3"/>
            <w:vAlign w:val="center"/>
          </w:tcPr>
          <w:p w:rsidR="009B4245" w:rsidRDefault="004D44D2">
            <w:pPr>
              <w:autoSpaceDN w:val="0"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6.95</w:t>
            </w:r>
          </w:p>
        </w:tc>
        <w:tc>
          <w:tcPr>
            <w:tcW w:w="1566" w:type="dxa"/>
            <w:gridSpan w:val="4"/>
            <w:vAlign w:val="center"/>
          </w:tcPr>
          <w:p w:rsidR="009B4245" w:rsidRDefault="009B4245">
            <w:pPr>
              <w:autoSpaceDN w:val="0"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796" w:type="dxa"/>
            <w:vAlign w:val="center"/>
          </w:tcPr>
          <w:p w:rsidR="009B4245" w:rsidRDefault="009B4245">
            <w:pPr>
              <w:autoSpaceDN w:val="0"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</w:tr>
      <w:tr w:rsidR="009B4245">
        <w:trPr>
          <w:trHeight w:val="624"/>
          <w:jc w:val="center"/>
        </w:trPr>
        <w:tc>
          <w:tcPr>
            <w:tcW w:w="1377" w:type="dxa"/>
            <w:vAlign w:val="center"/>
          </w:tcPr>
          <w:p w:rsidR="009B4245" w:rsidRDefault="002022ED">
            <w:pPr>
              <w:spacing w:line="400" w:lineRule="exact"/>
              <w:jc w:val="left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1、局机关</w:t>
            </w:r>
          </w:p>
        </w:tc>
        <w:tc>
          <w:tcPr>
            <w:tcW w:w="1265" w:type="dxa"/>
            <w:gridSpan w:val="3"/>
            <w:tcBorders>
              <w:right w:val="single" w:sz="4" w:space="0" w:color="auto"/>
            </w:tcBorders>
            <w:vAlign w:val="center"/>
          </w:tcPr>
          <w:p w:rsidR="009B4245" w:rsidRDefault="009B4245">
            <w:pPr>
              <w:autoSpaceDN w:val="0"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1333" w:type="dxa"/>
            <w:gridSpan w:val="2"/>
            <w:tcBorders>
              <w:left w:val="single" w:sz="4" w:space="0" w:color="auto"/>
            </w:tcBorders>
            <w:vAlign w:val="center"/>
          </w:tcPr>
          <w:p w:rsidR="009B4245" w:rsidRDefault="009B4245">
            <w:pPr>
              <w:autoSpaceDN w:val="0"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1751" w:type="dxa"/>
            <w:gridSpan w:val="4"/>
            <w:vAlign w:val="center"/>
          </w:tcPr>
          <w:p w:rsidR="009B4245" w:rsidRDefault="009B4245">
            <w:pPr>
              <w:autoSpaceDN w:val="0"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1800" w:type="dxa"/>
            <w:gridSpan w:val="3"/>
            <w:vAlign w:val="center"/>
          </w:tcPr>
          <w:p w:rsidR="009B4245" w:rsidRDefault="009B4245">
            <w:pPr>
              <w:autoSpaceDN w:val="0"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1566" w:type="dxa"/>
            <w:gridSpan w:val="4"/>
            <w:vAlign w:val="center"/>
          </w:tcPr>
          <w:p w:rsidR="009B4245" w:rsidRDefault="009B4245">
            <w:pPr>
              <w:autoSpaceDN w:val="0"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796" w:type="dxa"/>
            <w:vAlign w:val="center"/>
          </w:tcPr>
          <w:p w:rsidR="009B4245" w:rsidRDefault="009B4245">
            <w:pPr>
              <w:autoSpaceDN w:val="0"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</w:tr>
      <w:tr w:rsidR="009B4245">
        <w:trPr>
          <w:trHeight w:val="624"/>
          <w:jc w:val="center"/>
        </w:trPr>
        <w:tc>
          <w:tcPr>
            <w:tcW w:w="1377" w:type="dxa"/>
            <w:vAlign w:val="center"/>
          </w:tcPr>
          <w:p w:rsidR="009B4245" w:rsidRDefault="002022ED">
            <w:pPr>
              <w:spacing w:line="400" w:lineRule="exact"/>
              <w:jc w:val="left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2、二级机构1</w:t>
            </w:r>
          </w:p>
        </w:tc>
        <w:tc>
          <w:tcPr>
            <w:tcW w:w="1265" w:type="dxa"/>
            <w:gridSpan w:val="3"/>
            <w:tcBorders>
              <w:right w:val="single" w:sz="4" w:space="0" w:color="auto"/>
            </w:tcBorders>
            <w:vAlign w:val="center"/>
          </w:tcPr>
          <w:p w:rsidR="009B4245" w:rsidRDefault="009B4245">
            <w:pPr>
              <w:autoSpaceDN w:val="0"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1333" w:type="dxa"/>
            <w:gridSpan w:val="2"/>
            <w:tcBorders>
              <w:left w:val="single" w:sz="4" w:space="0" w:color="auto"/>
            </w:tcBorders>
            <w:vAlign w:val="center"/>
          </w:tcPr>
          <w:p w:rsidR="009B4245" w:rsidRDefault="009B4245">
            <w:pPr>
              <w:autoSpaceDN w:val="0"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1751" w:type="dxa"/>
            <w:gridSpan w:val="4"/>
            <w:vAlign w:val="center"/>
          </w:tcPr>
          <w:p w:rsidR="009B4245" w:rsidRDefault="009B4245">
            <w:pPr>
              <w:autoSpaceDN w:val="0"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1800" w:type="dxa"/>
            <w:gridSpan w:val="3"/>
            <w:vAlign w:val="center"/>
          </w:tcPr>
          <w:p w:rsidR="009B4245" w:rsidRDefault="009B4245">
            <w:pPr>
              <w:autoSpaceDN w:val="0"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1566" w:type="dxa"/>
            <w:gridSpan w:val="4"/>
            <w:vAlign w:val="center"/>
          </w:tcPr>
          <w:p w:rsidR="009B4245" w:rsidRDefault="009B4245">
            <w:pPr>
              <w:autoSpaceDN w:val="0"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796" w:type="dxa"/>
            <w:vAlign w:val="center"/>
          </w:tcPr>
          <w:p w:rsidR="009B4245" w:rsidRDefault="009B4245">
            <w:pPr>
              <w:autoSpaceDN w:val="0"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</w:tr>
      <w:tr w:rsidR="009B4245">
        <w:trPr>
          <w:trHeight w:val="624"/>
          <w:jc w:val="center"/>
        </w:trPr>
        <w:tc>
          <w:tcPr>
            <w:tcW w:w="1377" w:type="dxa"/>
            <w:vAlign w:val="center"/>
          </w:tcPr>
          <w:p w:rsidR="009B4245" w:rsidRDefault="002022ED">
            <w:pPr>
              <w:spacing w:line="400" w:lineRule="exact"/>
              <w:jc w:val="left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3、二级机构2</w:t>
            </w:r>
          </w:p>
        </w:tc>
        <w:tc>
          <w:tcPr>
            <w:tcW w:w="1265" w:type="dxa"/>
            <w:gridSpan w:val="3"/>
            <w:tcBorders>
              <w:right w:val="single" w:sz="4" w:space="0" w:color="auto"/>
            </w:tcBorders>
            <w:vAlign w:val="center"/>
          </w:tcPr>
          <w:p w:rsidR="009B4245" w:rsidRDefault="009B4245">
            <w:pPr>
              <w:autoSpaceDN w:val="0"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1333" w:type="dxa"/>
            <w:gridSpan w:val="2"/>
            <w:tcBorders>
              <w:left w:val="single" w:sz="4" w:space="0" w:color="auto"/>
            </w:tcBorders>
            <w:vAlign w:val="center"/>
          </w:tcPr>
          <w:p w:rsidR="009B4245" w:rsidRDefault="009B4245">
            <w:pPr>
              <w:autoSpaceDN w:val="0"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1751" w:type="dxa"/>
            <w:gridSpan w:val="4"/>
            <w:vAlign w:val="center"/>
          </w:tcPr>
          <w:p w:rsidR="009B4245" w:rsidRDefault="009B4245">
            <w:pPr>
              <w:autoSpaceDN w:val="0"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1800" w:type="dxa"/>
            <w:gridSpan w:val="3"/>
            <w:vAlign w:val="center"/>
          </w:tcPr>
          <w:p w:rsidR="009B4245" w:rsidRDefault="009B4245">
            <w:pPr>
              <w:autoSpaceDN w:val="0"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1566" w:type="dxa"/>
            <w:gridSpan w:val="4"/>
            <w:vAlign w:val="center"/>
          </w:tcPr>
          <w:p w:rsidR="009B4245" w:rsidRDefault="009B4245">
            <w:pPr>
              <w:autoSpaceDN w:val="0"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796" w:type="dxa"/>
            <w:vAlign w:val="center"/>
          </w:tcPr>
          <w:p w:rsidR="009B4245" w:rsidRDefault="009B4245">
            <w:pPr>
              <w:autoSpaceDN w:val="0"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</w:tr>
      <w:tr w:rsidR="009B4245">
        <w:trPr>
          <w:trHeight w:val="624"/>
          <w:jc w:val="center"/>
        </w:trPr>
        <w:tc>
          <w:tcPr>
            <w:tcW w:w="1377" w:type="dxa"/>
            <w:vMerge w:val="restart"/>
            <w:vAlign w:val="center"/>
          </w:tcPr>
          <w:p w:rsidR="009B4245" w:rsidRDefault="002022ED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机构名称</w:t>
            </w:r>
          </w:p>
        </w:tc>
        <w:tc>
          <w:tcPr>
            <w:tcW w:w="1265" w:type="dxa"/>
            <w:gridSpan w:val="3"/>
            <w:vMerge w:val="restart"/>
            <w:tcBorders>
              <w:right w:val="single" w:sz="4" w:space="0" w:color="auto"/>
            </w:tcBorders>
            <w:vAlign w:val="center"/>
          </w:tcPr>
          <w:p w:rsidR="009B4245" w:rsidRDefault="002022ED">
            <w:pPr>
              <w:autoSpaceDN w:val="0"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三公经费</w:t>
            </w:r>
          </w:p>
          <w:p w:rsidR="009B4245" w:rsidRDefault="002022ED">
            <w:pPr>
              <w:autoSpaceDN w:val="0"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合计</w:t>
            </w:r>
          </w:p>
        </w:tc>
        <w:tc>
          <w:tcPr>
            <w:tcW w:w="7246" w:type="dxa"/>
            <w:gridSpan w:val="14"/>
            <w:tcBorders>
              <w:left w:val="single" w:sz="4" w:space="0" w:color="auto"/>
            </w:tcBorders>
            <w:vAlign w:val="center"/>
          </w:tcPr>
          <w:p w:rsidR="009B4245" w:rsidRDefault="002022ED">
            <w:pPr>
              <w:autoSpaceDN w:val="0"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其中：</w:t>
            </w:r>
          </w:p>
        </w:tc>
      </w:tr>
      <w:tr w:rsidR="009B4245">
        <w:trPr>
          <w:trHeight w:val="624"/>
          <w:jc w:val="center"/>
        </w:trPr>
        <w:tc>
          <w:tcPr>
            <w:tcW w:w="1377" w:type="dxa"/>
            <w:vMerge/>
            <w:vAlign w:val="center"/>
          </w:tcPr>
          <w:p w:rsidR="009B4245" w:rsidRDefault="009B4245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265" w:type="dxa"/>
            <w:gridSpan w:val="3"/>
            <w:vMerge/>
            <w:tcBorders>
              <w:right w:val="single" w:sz="4" w:space="0" w:color="auto"/>
            </w:tcBorders>
            <w:vAlign w:val="center"/>
          </w:tcPr>
          <w:p w:rsidR="009B4245" w:rsidRDefault="009B4245">
            <w:pPr>
              <w:autoSpaceDN w:val="0"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1333" w:type="dxa"/>
            <w:gridSpan w:val="2"/>
            <w:tcBorders>
              <w:left w:val="single" w:sz="4" w:space="0" w:color="auto"/>
            </w:tcBorders>
            <w:vAlign w:val="center"/>
          </w:tcPr>
          <w:p w:rsidR="009B4245" w:rsidRDefault="002022ED">
            <w:pPr>
              <w:autoSpaceDN w:val="0"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公务接待费</w:t>
            </w:r>
          </w:p>
        </w:tc>
        <w:tc>
          <w:tcPr>
            <w:tcW w:w="1751" w:type="dxa"/>
            <w:gridSpan w:val="4"/>
            <w:vAlign w:val="center"/>
          </w:tcPr>
          <w:p w:rsidR="009B4245" w:rsidRDefault="002022ED">
            <w:pPr>
              <w:autoSpaceDN w:val="0"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公务用车运维费</w:t>
            </w:r>
          </w:p>
        </w:tc>
        <w:tc>
          <w:tcPr>
            <w:tcW w:w="1800" w:type="dxa"/>
            <w:gridSpan w:val="3"/>
            <w:vAlign w:val="center"/>
          </w:tcPr>
          <w:p w:rsidR="009B4245" w:rsidRDefault="002022ED">
            <w:pPr>
              <w:autoSpaceDN w:val="0"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公务用车购置费</w:t>
            </w:r>
          </w:p>
        </w:tc>
        <w:tc>
          <w:tcPr>
            <w:tcW w:w="1566" w:type="dxa"/>
            <w:gridSpan w:val="4"/>
            <w:vAlign w:val="center"/>
          </w:tcPr>
          <w:p w:rsidR="009B4245" w:rsidRDefault="002022ED">
            <w:pPr>
              <w:autoSpaceDN w:val="0"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因公出国费</w:t>
            </w:r>
          </w:p>
        </w:tc>
        <w:tc>
          <w:tcPr>
            <w:tcW w:w="796" w:type="dxa"/>
            <w:vAlign w:val="center"/>
          </w:tcPr>
          <w:p w:rsidR="009B4245" w:rsidRDefault="002022ED">
            <w:pPr>
              <w:autoSpaceDN w:val="0"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会议费</w:t>
            </w:r>
          </w:p>
        </w:tc>
      </w:tr>
      <w:tr w:rsidR="009B4245">
        <w:trPr>
          <w:trHeight w:val="624"/>
          <w:jc w:val="center"/>
        </w:trPr>
        <w:tc>
          <w:tcPr>
            <w:tcW w:w="1377" w:type="dxa"/>
            <w:vAlign w:val="center"/>
          </w:tcPr>
          <w:p w:rsidR="009B4245" w:rsidRDefault="002022ED">
            <w:pPr>
              <w:spacing w:line="400" w:lineRule="exact"/>
              <w:jc w:val="left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局机关及二级机构汇总</w:t>
            </w:r>
          </w:p>
        </w:tc>
        <w:tc>
          <w:tcPr>
            <w:tcW w:w="1265" w:type="dxa"/>
            <w:gridSpan w:val="3"/>
            <w:tcBorders>
              <w:right w:val="single" w:sz="4" w:space="0" w:color="auto"/>
            </w:tcBorders>
            <w:vAlign w:val="center"/>
          </w:tcPr>
          <w:p w:rsidR="009B4245" w:rsidRDefault="004D44D2">
            <w:pPr>
              <w:autoSpaceDN w:val="0"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4.05</w:t>
            </w:r>
          </w:p>
        </w:tc>
        <w:tc>
          <w:tcPr>
            <w:tcW w:w="1333" w:type="dxa"/>
            <w:gridSpan w:val="2"/>
            <w:tcBorders>
              <w:left w:val="single" w:sz="4" w:space="0" w:color="auto"/>
            </w:tcBorders>
            <w:vAlign w:val="center"/>
          </w:tcPr>
          <w:p w:rsidR="009B4245" w:rsidRDefault="004D44D2">
            <w:pPr>
              <w:autoSpaceDN w:val="0"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2.15</w:t>
            </w:r>
          </w:p>
        </w:tc>
        <w:tc>
          <w:tcPr>
            <w:tcW w:w="1751" w:type="dxa"/>
            <w:gridSpan w:val="4"/>
            <w:vAlign w:val="center"/>
          </w:tcPr>
          <w:p w:rsidR="009B4245" w:rsidRDefault="004D44D2">
            <w:pPr>
              <w:autoSpaceDN w:val="0"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1.9</w:t>
            </w:r>
          </w:p>
        </w:tc>
        <w:tc>
          <w:tcPr>
            <w:tcW w:w="1800" w:type="dxa"/>
            <w:gridSpan w:val="3"/>
            <w:vAlign w:val="center"/>
          </w:tcPr>
          <w:p w:rsidR="009B4245" w:rsidRDefault="009B4245">
            <w:pPr>
              <w:autoSpaceDN w:val="0"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1566" w:type="dxa"/>
            <w:gridSpan w:val="4"/>
            <w:vAlign w:val="center"/>
          </w:tcPr>
          <w:p w:rsidR="009B4245" w:rsidRDefault="009B4245">
            <w:pPr>
              <w:autoSpaceDN w:val="0"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796" w:type="dxa"/>
            <w:vAlign w:val="center"/>
          </w:tcPr>
          <w:p w:rsidR="009B4245" w:rsidRDefault="009B4245">
            <w:pPr>
              <w:autoSpaceDN w:val="0"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</w:tr>
      <w:tr w:rsidR="009B4245">
        <w:trPr>
          <w:trHeight w:val="624"/>
          <w:jc w:val="center"/>
        </w:trPr>
        <w:tc>
          <w:tcPr>
            <w:tcW w:w="1377" w:type="dxa"/>
            <w:vAlign w:val="center"/>
          </w:tcPr>
          <w:p w:rsidR="009B4245" w:rsidRDefault="002022ED">
            <w:pPr>
              <w:spacing w:line="400" w:lineRule="exact"/>
              <w:jc w:val="left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1、局机关</w:t>
            </w:r>
          </w:p>
        </w:tc>
        <w:tc>
          <w:tcPr>
            <w:tcW w:w="1265" w:type="dxa"/>
            <w:gridSpan w:val="3"/>
            <w:tcBorders>
              <w:right w:val="single" w:sz="4" w:space="0" w:color="auto"/>
            </w:tcBorders>
            <w:vAlign w:val="center"/>
          </w:tcPr>
          <w:p w:rsidR="009B4245" w:rsidRDefault="009B4245">
            <w:pPr>
              <w:autoSpaceDN w:val="0"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1333" w:type="dxa"/>
            <w:gridSpan w:val="2"/>
            <w:tcBorders>
              <w:left w:val="single" w:sz="4" w:space="0" w:color="auto"/>
            </w:tcBorders>
            <w:vAlign w:val="center"/>
          </w:tcPr>
          <w:p w:rsidR="009B4245" w:rsidRDefault="009B4245">
            <w:pPr>
              <w:autoSpaceDN w:val="0"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1751" w:type="dxa"/>
            <w:gridSpan w:val="4"/>
            <w:vAlign w:val="center"/>
          </w:tcPr>
          <w:p w:rsidR="009B4245" w:rsidRDefault="009B4245">
            <w:pPr>
              <w:autoSpaceDN w:val="0"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1800" w:type="dxa"/>
            <w:gridSpan w:val="3"/>
            <w:vAlign w:val="center"/>
          </w:tcPr>
          <w:p w:rsidR="009B4245" w:rsidRDefault="009B4245">
            <w:pPr>
              <w:autoSpaceDN w:val="0"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1566" w:type="dxa"/>
            <w:gridSpan w:val="4"/>
            <w:vAlign w:val="center"/>
          </w:tcPr>
          <w:p w:rsidR="009B4245" w:rsidRDefault="009B4245">
            <w:pPr>
              <w:autoSpaceDN w:val="0"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796" w:type="dxa"/>
            <w:vAlign w:val="center"/>
          </w:tcPr>
          <w:p w:rsidR="009B4245" w:rsidRDefault="009B4245">
            <w:pPr>
              <w:autoSpaceDN w:val="0"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</w:tr>
      <w:tr w:rsidR="009B4245">
        <w:trPr>
          <w:trHeight w:val="624"/>
          <w:jc w:val="center"/>
        </w:trPr>
        <w:tc>
          <w:tcPr>
            <w:tcW w:w="1377" w:type="dxa"/>
            <w:vAlign w:val="center"/>
          </w:tcPr>
          <w:p w:rsidR="009B4245" w:rsidRDefault="002022ED">
            <w:pPr>
              <w:spacing w:line="400" w:lineRule="exact"/>
              <w:jc w:val="left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2、二级机构1</w:t>
            </w:r>
          </w:p>
        </w:tc>
        <w:tc>
          <w:tcPr>
            <w:tcW w:w="1265" w:type="dxa"/>
            <w:gridSpan w:val="3"/>
            <w:tcBorders>
              <w:right w:val="single" w:sz="4" w:space="0" w:color="auto"/>
            </w:tcBorders>
            <w:vAlign w:val="center"/>
          </w:tcPr>
          <w:p w:rsidR="009B4245" w:rsidRDefault="009B4245">
            <w:pPr>
              <w:autoSpaceDN w:val="0"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1333" w:type="dxa"/>
            <w:gridSpan w:val="2"/>
            <w:tcBorders>
              <w:left w:val="single" w:sz="4" w:space="0" w:color="auto"/>
            </w:tcBorders>
            <w:vAlign w:val="center"/>
          </w:tcPr>
          <w:p w:rsidR="009B4245" w:rsidRDefault="009B4245">
            <w:pPr>
              <w:autoSpaceDN w:val="0"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1751" w:type="dxa"/>
            <w:gridSpan w:val="4"/>
            <w:vAlign w:val="center"/>
          </w:tcPr>
          <w:p w:rsidR="009B4245" w:rsidRDefault="009B4245">
            <w:pPr>
              <w:autoSpaceDN w:val="0"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1800" w:type="dxa"/>
            <w:gridSpan w:val="3"/>
            <w:vAlign w:val="center"/>
          </w:tcPr>
          <w:p w:rsidR="009B4245" w:rsidRDefault="009B4245">
            <w:pPr>
              <w:autoSpaceDN w:val="0"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1566" w:type="dxa"/>
            <w:gridSpan w:val="4"/>
            <w:vAlign w:val="center"/>
          </w:tcPr>
          <w:p w:rsidR="009B4245" w:rsidRDefault="009B4245">
            <w:pPr>
              <w:autoSpaceDN w:val="0"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796" w:type="dxa"/>
            <w:vAlign w:val="center"/>
          </w:tcPr>
          <w:p w:rsidR="009B4245" w:rsidRDefault="009B4245">
            <w:pPr>
              <w:autoSpaceDN w:val="0"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</w:tr>
      <w:tr w:rsidR="009B4245">
        <w:trPr>
          <w:trHeight w:val="624"/>
          <w:jc w:val="center"/>
        </w:trPr>
        <w:tc>
          <w:tcPr>
            <w:tcW w:w="1377" w:type="dxa"/>
            <w:vAlign w:val="center"/>
          </w:tcPr>
          <w:p w:rsidR="009B4245" w:rsidRDefault="002022ED">
            <w:pPr>
              <w:spacing w:line="400" w:lineRule="exact"/>
              <w:jc w:val="left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3、二级机构2</w:t>
            </w:r>
          </w:p>
        </w:tc>
        <w:tc>
          <w:tcPr>
            <w:tcW w:w="1265" w:type="dxa"/>
            <w:gridSpan w:val="3"/>
            <w:tcBorders>
              <w:right w:val="single" w:sz="4" w:space="0" w:color="auto"/>
            </w:tcBorders>
            <w:vAlign w:val="center"/>
          </w:tcPr>
          <w:p w:rsidR="009B4245" w:rsidRDefault="009B4245">
            <w:pPr>
              <w:autoSpaceDN w:val="0"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1333" w:type="dxa"/>
            <w:gridSpan w:val="2"/>
            <w:tcBorders>
              <w:left w:val="single" w:sz="4" w:space="0" w:color="auto"/>
            </w:tcBorders>
            <w:vAlign w:val="center"/>
          </w:tcPr>
          <w:p w:rsidR="009B4245" w:rsidRDefault="009B4245">
            <w:pPr>
              <w:autoSpaceDN w:val="0"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1751" w:type="dxa"/>
            <w:gridSpan w:val="4"/>
            <w:vAlign w:val="center"/>
          </w:tcPr>
          <w:p w:rsidR="009B4245" w:rsidRDefault="009B4245">
            <w:pPr>
              <w:autoSpaceDN w:val="0"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1800" w:type="dxa"/>
            <w:gridSpan w:val="3"/>
            <w:vAlign w:val="center"/>
          </w:tcPr>
          <w:p w:rsidR="009B4245" w:rsidRDefault="009B4245">
            <w:pPr>
              <w:autoSpaceDN w:val="0"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1566" w:type="dxa"/>
            <w:gridSpan w:val="4"/>
            <w:vAlign w:val="center"/>
          </w:tcPr>
          <w:p w:rsidR="009B4245" w:rsidRDefault="009B4245">
            <w:pPr>
              <w:autoSpaceDN w:val="0"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796" w:type="dxa"/>
            <w:vAlign w:val="center"/>
          </w:tcPr>
          <w:p w:rsidR="009B4245" w:rsidRDefault="009B4245">
            <w:pPr>
              <w:autoSpaceDN w:val="0"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</w:tr>
      <w:tr w:rsidR="009B4245">
        <w:trPr>
          <w:trHeight w:val="624"/>
          <w:jc w:val="center"/>
        </w:trPr>
        <w:tc>
          <w:tcPr>
            <w:tcW w:w="1377" w:type="dxa"/>
            <w:vMerge w:val="restart"/>
            <w:vAlign w:val="center"/>
          </w:tcPr>
          <w:p w:rsidR="009B4245" w:rsidRDefault="002022ED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机构名称</w:t>
            </w:r>
          </w:p>
        </w:tc>
        <w:tc>
          <w:tcPr>
            <w:tcW w:w="1265" w:type="dxa"/>
            <w:gridSpan w:val="3"/>
            <w:vMerge w:val="restart"/>
            <w:tcBorders>
              <w:right w:val="single" w:sz="4" w:space="0" w:color="auto"/>
            </w:tcBorders>
            <w:vAlign w:val="center"/>
          </w:tcPr>
          <w:p w:rsidR="009B4245" w:rsidRDefault="002022ED">
            <w:pPr>
              <w:autoSpaceDN w:val="0"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固定资产</w:t>
            </w:r>
          </w:p>
          <w:p w:rsidR="009B4245" w:rsidRDefault="002022ED">
            <w:pPr>
              <w:autoSpaceDN w:val="0"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合计</w:t>
            </w:r>
          </w:p>
        </w:tc>
        <w:tc>
          <w:tcPr>
            <w:tcW w:w="6450" w:type="dxa"/>
            <w:gridSpan w:val="1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4245" w:rsidRDefault="002022ED">
            <w:pPr>
              <w:autoSpaceDN w:val="0"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其中：</w:t>
            </w:r>
          </w:p>
        </w:tc>
        <w:tc>
          <w:tcPr>
            <w:tcW w:w="796" w:type="dxa"/>
            <w:vMerge w:val="restart"/>
            <w:tcBorders>
              <w:left w:val="single" w:sz="4" w:space="0" w:color="auto"/>
            </w:tcBorders>
            <w:vAlign w:val="center"/>
          </w:tcPr>
          <w:p w:rsidR="009B4245" w:rsidRDefault="002022ED">
            <w:pPr>
              <w:autoSpaceDN w:val="0"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其他</w:t>
            </w:r>
          </w:p>
        </w:tc>
      </w:tr>
      <w:tr w:rsidR="009B4245">
        <w:trPr>
          <w:trHeight w:val="624"/>
          <w:jc w:val="center"/>
        </w:trPr>
        <w:tc>
          <w:tcPr>
            <w:tcW w:w="1377" w:type="dxa"/>
            <w:vMerge/>
            <w:vAlign w:val="center"/>
          </w:tcPr>
          <w:p w:rsidR="009B4245" w:rsidRDefault="009B4245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265" w:type="dxa"/>
            <w:gridSpan w:val="3"/>
            <w:vMerge/>
            <w:tcBorders>
              <w:right w:val="single" w:sz="4" w:space="0" w:color="auto"/>
            </w:tcBorders>
            <w:vAlign w:val="center"/>
          </w:tcPr>
          <w:p w:rsidR="009B4245" w:rsidRDefault="009B4245">
            <w:pPr>
              <w:autoSpaceDN w:val="0"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3084" w:type="dxa"/>
            <w:gridSpan w:val="6"/>
            <w:tcBorders>
              <w:left w:val="single" w:sz="4" w:space="0" w:color="auto"/>
            </w:tcBorders>
            <w:vAlign w:val="center"/>
          </w:tcPr>
          <w:p w:rsidR="009B4245" w:rsidRDefault="002022ED">
            <w:pPr>
              <w:autoSpaceDN w:val="0"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在用固定资产</w:t>
            </w:r>
          </w:p>
        </w:tc>
        <w:tc>
          <w:tcPr>
            <w:tcW w:w="3366" w:type="dxa"/>
            <w:gridSpan w:val="7"/>
            <w:tcBorders>
              <w:right w:val="single" w:sz="4" w:space="0" w:color="auto"/>
            </w:tcBorders>
            <w:vAlign w:val="center"/>
          </w:tcPr>
          <w:p w:rsidR="009B4245" w:rsidRDefault="002022ED">
            <w:pPr>
              <w:autoSpaceDN w:val="0"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出租固定资产</w:t>
            </w:r>
          </w:p>
        </w:tc>
        <w:tc>
          <w:tcPr>
            <w:tcW w:w="796" w:type="dxa"/>
            <w:vMerge/>
            <w:tcBorders>
              <w:left w:val="single" w:sz="4" w:space="0" w:color="auto"/>
            </w:tcBorders>
            <w:vAlign w:val="center"/>
          </w:tcPr>
          <w:p w:rsidR="009B4245" w:rsidRDefault="009B4245">
            <w:pPr>
              <w:autoSpaceDN w:val="0"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</w:tr>
      <w:tr w:rsidR="009B4245">
        <w:trPr>
          <w:trHeight w:val="624"/>
          <w:jc w:val="center"/>
        </w:trPr>
        <w:tc>
          <w:tcPr>
            <w:tcW w:w="1377" w:type="dxa"/>
            <w:vAlign w:val="center"/>
          </w:tcPr>
          <w:p w:rsidR="009B4245" w:rsidRDefault="002022ED">
            <w:pPr>
              <w:spacing w:line="400" w:lineRule="exact"/>
              <w:jc w:val="left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lastRenderedPageBreak/>
              <w:t>局机关及二级机构汇总</w:t>
            </w:r>
          </w:p>
        </w:tc>
        <w:tc>
          <w:tcPr>
            <w:tcW w:w="1265" w:type="dxa"/>
            <w:gridSpan w:val="3"/>
            <w:tcBorders>
              <w:right w:val="single" w:sz="4" w:space="0" w:color="auto"/>
            </w:tcBorders>
            <w:vAlign w:val="center"/>
          </w:tcPr>
          <w:p w:rsidR="009B4245" w:rsidRDefault="009B4245">
            <w:pPr>
              <w:autoSpaceDN w:val="0"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3084" w:type="dxa"/>
            <w:gridSpan w:val="6"/>
            <w:tcBorders>
              <w:left w:val="single" w:sz="4" w:space="0" w:color="auto"/>
            </w:tcBorders>
            <w:vAlign w:val="center"/>
          </w:tcPr>
          <w:p w:rsidR="009B4245" w:rsidRDefault="009B4245">
            <w:pPr>
              <w:autoSpaceDN w:val="0"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3366" w:type="dxa"/>
            <w:gridSpan w:val="7"/>
            <w:vAlign w:val="center"/>
          </w:tcPr>
          <w:p w:rsidR="009B4245" w:rsidRDefault="009B4245">
            <w:pPr>
              <w:autoSpaceDN w:val="0"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796" w:type="dxa"/>
            <w:vAlign w:val="center"/>
          </w:tcPr>
          <w:p w:rsidR="009B4245" w:rsidRDefault="009B4245">
            <w:pPr>
              <w:autoSpaceDN w:val="0"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</w:tr>
      <w:tr w:rsidR="009B4245">
        <w:trPr>
          <w:trHeight w:val="624"/>
          <w:jc w:val="center"/>
        </w:trPr>
        <w:tc>
          <w:tcPr>
            <w:tcW w:w="1377" w:type="dxa"/>
            <w:vAlign w:val="center"/>
          </w:tcPr>
          <w:p w:rsidR="009B4245" w:rsidRDefault="002022ED">
            <w:pPr>
              <w:spacing w:line="400" w:lineRule="exact"/>
              <w:jc w:val="left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1、局机关</w:t>
            </w:r>
          </w:p>
        </w:tc>
        <w:tc>
          <w:tcPr>
            <w:tcW w:w="1265" w:type="dxa"/>
            <w:gridSpan w:val="3"/>
            <w:tcBorders>
              <w:right w:val="single" w:sz="4" w:space="0" w:color="auto"/>
            </w:tcBorders>
            <w:vAlign w:val="center"/>
          </w:tcPr>
          <w:p w:rsidR="009B4245" w:rsidRDefault="009B4245">
            <w:pPr>
              <w:autoSpaceDN w:val="0"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3084" w:type="dxa"/>
            <w:gridSpan w:val="6"/>
            <w:tcBorders>
              <w:left w:val="single" w:sz="4" w:space="0" w:color="auto"/>
            </w:tcBorders>
            <w:vAlign w:val="center"/>
          </w:tcPr>
          <w:p w:rsidR="009B4245" w:rsidRDefault="009B4245">
            <w:pPr>
              <w:autoSpaceDN w:val="0"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3366" w:type="dxa"/>
            <w:gridSpan w:val="7"/>
            <w:vAlign w:val="center"/>
          </w:tcPr>
          <w:p w:rsidR="009B4245" w:rsidRDefault="009B4245">
            <w:pPr>
              <w:autoSpaceDN w:val="0"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796" w:type="dxa"/>
            <w:vAlign w:val="center"/>
          </w:tcPr>
          <w:p w:rsidR="009B4245" w:rsidRDefault="009B4245">
            <w:pPr>
              <w:autoSpaceDN w:val="0"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</w:tr>
      <w:tr w:rsidR="009B4245">
        <w:trPr>
          <w:trHeight w:val="624"/>
          <w:jc w:val="center"/>
        </w:trPr>
        <w:tc>
          <w:tcPr>
            <w:tcW w:w="1377" w:type="dxa"/>
            <w:vAlign w:val="center"/>
          </w:tcPr>
          <w:p w:rsidR="009B4245" w:rsidRDefault="002022ED">
            <w:pPr>
              <w:spacing w:line="400" w:lineRule="exact"/>
              <w:jc w:val="left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2、二级机构1</w:t>
            </w:r>
          </w:p>
        </w:tc>
        <w:tc>
          <w:tcPr>
            <w:tcW w:w="1265" w:type="dxa"/>
            <w:gridSpan w:val="3"/>
            <w:tcBorders>
              <w:right w:val="single" w:sz="4" w:space="0" w:color="auto"/>
            </w:tcBorders>
            <w:vAlign w:val="center"/>
          </w:tcPr>
          <w:p w:rsidR="009B4245" w:rsidRDefault="009B4245">
            <w:pPr>
              <w:autoSpaceDN w:val="0"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3084" w:type="dxa"/>
            <w:gridSpan w:val="6"/>
            <w:tcBorders>
              <w:left w:val="single" w:sz="4" w:space="0" w:color="auto"/>
            </w:tcBorders>
            <w:vAlign w:val="center"/>
          </w:tcPr>
          <w:p w:rsidR="009B4245" w:rsidRDefault="009B4245">
            <w:pPr>
              <w:autoSpaceDN w:val="0"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3366" w:type="dxa"/>
            <w:gridSpan w:val="7"/>
            <w:vAlign w:val="center"/>
          </w:tcPr>
          <w:p w:rsidR="009B4245" w:rsidRDefault="009B4245">
            <w:pPr>
              <w:autoSpaceDN w:val="0"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796" w:type="dxa"/>
            <w:vAlign w:val="center"/>
          </w:tcPr>
          <w:p w:rsidR="009B4245" w:rsidRDefault="009B4245">
            <w:pPr>
              <w:autoSpaceDN w:val="0"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</w:tr>
      <w:tr w:rsidR="009B4245">
        <w:trPr>
          <w:trHeight w:val="624"/>
          <w:jc w:val="center"/>
        </w:trPr>
        <w:tc>
          <w:tcPr>
            <w:tcW w:w="1377" w:type="dxa"/>
            <w:vAlign w:val="center"/>
          </w:tcPr>
          <w:p w:rsidR="009B4245" w:rsidRDefault="002022ED">
            <w:pPr>
              <w:spacing w:line="400" w:lineRule="exact"/>
              <w:jc w:val="left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3、二级机构2</w:t>
            </w:r>
          </w:p>
        </w:tc>
        <w:tc>
          <w:tcPr>
            <w:tcW w:w="1265" w:type="dxa"/>
            <w:gridSpan w:val="3"/>
            <w:tcBorders>
              <w:right w:val="single" w:sz="4" w:space="0" w:color="auto"/>
            </w:tcBorders>
            <w:vAlign w:val="center"/>
          </w:tcPr>
          <w:p w:rsidR="009B4245" w:rsidRDefault="009B4245">
            <w:pPr>
              <w:autoSpaceDN w:val="0"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3084" w:type="dxa"/>
            <w:gridSpan w:val="6"/>
            <w:tcBorders>
              <w:left w:val="single" w:sz="4" w:space="0" w:color="auto"/>
            </w:tcBorders>
            <w:vAlign w:val="center"/>
          </w:tcPr>
          <w:p w:rsidR="009B4245" w:rsidRDefault="009B4245">
            <w:pPr>
              <w:autoSpaceDN w:val="0"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3366" w:type="dxa"/>
            <w:gridSpan w:val="7"/>
            <w:vAlign w:val="center"/>
          </w:tcPr>
          <w:p w:rsidR="009B4245" w:rsidRDefault="009B4245">
            <w:pPr>
              <w:autoSpaceDN w:val="0"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796" w:type="dxa"/>
            <w:vAlign w:val="center"/>
          </w:tcPr>
          <w:p w:rsidR="009B4245" w:rsidRDefault="009B4245">
            <w:pPr>
              <w:autoSpaceDN w:val="0"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</w:tr>
      <w:tr w:rsidR="009B4245">
        <w:trPr>
          <w:trHeight w:val="567"/>
          <w:jc w:val="center"/>
        </w:trPr>
        <w:tc>
          <w:tcPr>
            <w:tcW w:w="9888" w:type="dxa"/>
            <w:gridSpan w:val="18"/>
            <w:vAlign w:val="center"/>
          </w:tcPr>
          <w:p w:rsidR="009B4245" w:rsidRDefault="002022ED">
            <w:pPr>
              <w:autoSpaceDN w:val="0"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/>
                <w:b/>
                <w:color w:val="000000"/>
                <w:sz w:val="24"/>
              </w:rPr>
            </w:pPr>
            <w:r>
              <w:rPr>
                <w:rFonts w:ascii="黑体" w:eastAsia="黑体" w:hAnsi="黑体" w:cs="黑体" w:hint="eastAsia"/>
                <w:b/>
                <w:color w:val="000000"/>
                <w:sz w:val="28"/>
                <w:szCs w:val="28"/>
              </w:rPr>
              <w:t>三、部门（单位）整体支出绩效自评情况</w:t>
            </w:r>
          </w:p>
        </w:tc>
      </w:tr>
      <w:tr w:rsidR="009B4245">
        <w:trPr>
          <w:trHeight w:val="567"/>
          <w:jc w:val="center"/>
        </w:trPr>
        <w:tc>
          <w:tcPr>
            <w:tcW w:w="1426" w:type="dxa"/>
            <w:gridSpan w:val="2"/>
            <w:vMerge w:val="restart"/>
            <w:vAlign w:val="center"/>
          </w:tcPr>
          <w:p w:rsidR="009B4245" w:rsidRDefault="002022ED">
            <w:pPr>
              <w:autoSpaceDN w:val="0"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整体支出绩效定性目标及实施计划完成情况</w:t>
            </w:r>
          </w:p>
        </w:tc>
        <w:tc>
          <w:tcPr>
            <w:tcW w:w="4276" w:type="dxa"/>
            <w:gridSpan w:val="7"/>
            <w:vAlign w:val="center"/>
          </w:tcPr>
          <w:p w:rsidR="009B4245" w:rsidRDefault="002022ED">
            <w:pPr>
              <w:autoSpaceDN w:val="0"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预期目标</w:t>
            </w:r>
          </w:p>
        </w:tc>
        <w:tc>
          <w:tcPr>
            <w:tcW w:w="4186" w:type="dxa"/>
            <w:gridSpan w:val="9"/>
            <w:vAlign w:val="center"/>
          </w:tcPr>
          <w:p w:rsidR="009B4245" w:rsidRDefault="002022ED">
            <w:pPr>
              <w:autoSpaceDN w:val="0"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实际完成</w:t>
            </w:r>
          </w:p>
        </w:tc>
      </w:tr>
      <w:tr w:rsidR="009B4245">
        <w:trPr>
          <w:trHeight w:val="2536"/>
          <w:jc w:val="center"/>
        </w:trPr>
        <w:tc>
          <w:tcPr>
            <w:tcW w:w="1426" w:type="dxa"/>
            <w:gridSpan w:val="2"/>
            <w:vMerge/>
            <w:vAlign w:val="center"/>
          </w:tcPr>
          <w:p w:rsidR="009B4245" w:rsidRDefault="009B4245">
            <w:pPr>
              <w:spacing w:line="400" w:lineRule="exact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4276" w:type="dxa"/>
            <w:gridSpan w:val="7"/>
            <w:vAlign w:val="center"/>
          </w:tcPr>
          <w:p w:rsidR="009B4245" w:rsidRDefault="002022ED">
            <w:pPr>
              <w:autoSpaceDN w:val="0"/>
              <w:spacing w:line="400" w:lineRule="exact"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目标1：</w:t>
            </w:r>
            <w:r w:rsidR="006B2CD6"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单位行政正常运行良好</w:t>
            </w:r>
          </w:p>
          <w:p w:rsidR="009B4245" w:rsidRDefault="002022ED">
            <w:pPr>
              <w:autoSpaceDN w:val="0"/>
              <w:spacing w:line="400" w:lineRule="exact"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目标2：</w:t>
            </w:r>
            <w:r w:rsidR="006B2CD6"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各项培训任务顺利、优质完成</w:t>
            </w:r>
          </w:p>
          <w:p w:rsidR="009B4245" w:rsidRDefault="002022ED">
            <w:pPr>
              <w:autoSpaceDN w:val="0"/>
              <w:spacing w:line="400" w:lineRule="exact"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目标3：……</w:t>
            </w:r>
          </w:p>
        </w:tc>
        <w:tc>
          <w:tcPr>
            <w:tcW w:w="4186" w:type="dxa"/>
            <w:gridSpan w:val="9"/>
            <w:vAlign w:val="center"/>
          </w:tcPr>
          <w:p w:rsidR="009B4245" w:rsidRDefault="006B2CD6">
            <w:pPr>
              <w:autoSpaceDN w:val="0"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达到预期</w:t>
            </w:r>
          </w:p>
        </w:tc>
      </w:tr>
      <w:tr w:rsidR="009B4245">
        <w:trPr>
          <w:trHeight w:val="567"/>
          <w:jc w:val="center"/>
        </w:trPr>
        <w:tc>
          <w:tcPr>
            <w:tcW w:w="1426" w:type="dxa"/>
            <w:gridSpan w:val="2"/>
            <w:vMerge w:val="restart"/>
            <w:vAlign w:val="center"/>
          </w:tcPr>
          <w:p w:rsidR="009B4245" w:rsidRDefault="002022ED">
            <w:pPr>
              <w:autoSpaceDN w:val="0"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整体支出</w:t>
            </w:r>
          </w:p>
          <w:p w:rsidR="009B4245" w:rsidRDefault="002022ED">
            <w:pPr>
              <w:autoSpaceDN w:val="0"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绩效定量目标及实施计划完成情况</w:t>
            </w:r>
          </w:p>
        </w:tc>
        <w:tc>
          <w:tcPr>
            <w:tcW w:w="2966" w:type="dxa"/>
            <w:gridSpan w:val="5"/>
            <w:vAlign w:val="center"/>
          </w:tcPr>
          <w:p w:rsidR="009B4245" w:rsidRDefault="002022ED">
            <w:pPr>
              <w:autoSpaceDN w:val="0"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评价内容</w:t>
            </w:r>
          </w:p>
        </w:tc>
        <w:tc>
          <w:tcPr>
            <w:tcW w:w="2709" w:type="dxa"/>
            <w:gridSpan w:val="5"/>
            <w:vAlign w:val="center"/>
          </w:tcPr>
          <w:p w:rsidR="009B4245" w:rsidRDefault="002022ED">
            <w:pPr>
              <w:autoSpaceDN w:val="0"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绩效内容</w:t>
            </w:r>
          </w:p>
        </w:tc>
        <w:tc>
          <w:tcPr>
            <w:tcW w:w="1158" w:type="dxa"/>
            <w:gridSpan w:val="2"/>
            <w:vAlign w:val="center"/>
          </w:tcPr>
          <w:p w:rsidR="009B4245" w:rsidRDefault="002022ED">
            <w:pPr>
              <w:autoSpaceDN w:val="0"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绩效</w:t>
            </w:r>
          </w:p>
          <w:p w:rsidR="009B4245" w:rsidRDefault="002022ED">
            <w:pPr>
              <w:autoSpaceDN w:val="0"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目标值</w:t>
            </w:r>
          </w:p>
        </w:tc>
        <w:tc>
          <w:tcPr>
            <w:tcW w:w="1629" w:type="dxa"/>
            <w:gridSpan w:val="4"/>
            <w:vAlign w:val="center"/>
          </w:tcPr>
          <w:p w:rsidR="009B4245" w:rsidRDefault="002022ED">
            <w:pPr>
              <w:autoSpaceDN w:val="0"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完成情况</w:t>
            </w:r>
          </w:p>
        </w:tc>
      </w:tr>
      <w:tr w:rsidR="009B4245">
        <w:trPr>
          <w:trHeight w:val="454"/>
          <w:jc w:val="center"/>
        </w:trPr>
        <w:tc>
          <w:tcPr>
            <w:tcW w:w="1426" w:type="dxa"/>
            <w:gridSpan w:val="2"/>
            <w:vMerge/>
            <w:vAlign w:val="center"/>
          </w:tcPr>
          <w:p w:rsidR="009B4245" w:rsidRDefault="009B4245">
            <w:pPr>
              <w:spacing w:line="400" w:lineRule="exact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549" w:type="dxa"/>
            <w:gridSpan w:val="3"/>
            <w:vMerge w:val="restart"/>
            <w:vAlign w:val="center"/>
          </w:tcPr>
          <w:p w:rsidR="009B4245" w:rsidRDefault="002022ED">
            <w:pPr>
              <w:autoSpaceDN w:val="0"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产出目标</w:t>
            </w:r>
          </w:p>
          <w:p w:rsidR="009B4245" w:rsidRDefault="002022ED">
            <w:pPr>
              <w:autoSpaceDN w:val="0"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（部门工作实绩，即绩效办制定的单位年度考核计分办法中考核的部门工作实绩内容）</w:t>
            </w:r>
          </w:p>
        </w:tc>
        <w:tc>
          <w:tcPr>
            <w:tcW w:w="1417" w:type="dxa"/>
            <w:gridSpan w:val="2"/>
            <w:vMerge w:val="restart"/>
            <w:vAlign w:val="center"/>
          </w:tcPr>
          <w:p w:rsidR="009B4245" w:rsidRDefault="002022ED">
            <w:pPr>
              <w:autoSpaceDN w:val="0"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质量指标</w:t>
            </w:r>
          </w:p>
        </w:tc>
        <w:tc>
          <w:tcPr>
            <w:tcW w:w="2709" w:type="dxa"/>
            <w:gridSpan w:val="5"/>
            <w:vAlign w:val="center"/>
          </w:tcPr>
          <w:p w:rsidR="009B4245" w:rsidRDefault="009B4245">
            <w:pPr>
              <w:autoSpaceDN w:val="0"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1158" w:type="dxa"/>
            <w:gridSpan w:val="2"/>
            <w:vAlign w:val="center"/>
          </w:tcPr>
          <w:p w:rsidR="009B4245" w:rsidRDefault="009B4245">
            <w:pPr>
              <w:autoSpaceDN w:val="0"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1629" w:type="dxa"/>
            <w:gridSpan w:val="4"/>
            <w:vAlign w:val="center"/>
          </w:tcPr>
          <w:p w:rsidR="009B4245" w:rsidRDefault="009B4245">
            <w:pPr>
              <w:autoSpaceDN w:val="0"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/>
                <w:b/>
                <w:color w:val="000000"/>
                <w:sz w:val="24"/>
              </w:rPr>
            </w:pPr>
          </w:p>
        </w:tc>
      </w:tr>
      <w:tr w:rsidR="009B4245">
        <w:trPr>
          <w:trHeight w:val="454"/>
          <w:jc w:val="center"/>
        </w:trPr>
        <w:tc>
          <w:tcPr>
            <w:tcW w:w="1426" w:type="dxa"/>
            <w:gridSpan w:val="2"/>
            <w:vMerge/>
            <w:vAlign w:val="center"/>
          </w:tcPr>
          <w:p w:rsidR="009B4245" w:rsidRDefault="009B4245">
            <w:pPr>
              <w:spacing w:line="400" w:lineRule="exact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549" w:type="dxa"/>
            <w:gridSpan w:val="3"/>
            <w:vMerge/>
            <w:vAlign w:val="center"/>
          </w:tcPr>
          <w:p w:rsidR="009B4245" w:rsidRDefault="009B4245">
            <w:pPr>
              <w:autoSpaceDN w:val="0"/>
              <w:spacing w:line="400" w:lineRule="exact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9B4245" w:rsidRDefault="009B4245">
            <w:pPr>
              <w:spacing w:line="400" w:lineRule="exact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2709" w:type="dxa"/>
            <w:gridSpan w:val="5"/>
            <w:vAlign w:val="center"/>
          </w:tcPr>
          <w:p w:rsidR="009B4245" w:rsidRDefault="009B4245">
            <w:pPr>
              <w:autoSpaceDN w:val="0"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1158" w:type="dxa"/>
            <w:gridSpan w:val="2"/>
            <w:vAlign w:val="center"/>
          </w:tcPr>
          <w:p w:rsidR="009B4245" w:rsidRDefault="009B4245">
            <w:pPr>
              <w:autoSpaceDN w:val="0"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1629" w:type="dxa"/>
            <w:gridSpan w:val="4"/>
            <w:vAlign w:val="center"/>
          </w:tcPr>
          <w:p w:rsidR="009B4245" w:rsidRDefault="009B4245">
            <w:pPr>
              <w:autoSpaceDN w:val="0"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/>
                <w:b/>
                <w:color w:val="000000"/>
                <w:sz w:val="24"/>
              </w:rPr>
            </w:pPr>
          </w:p>
        </w:tc>
      </w:tr>
      <w:tr w:rsidR="009B4245">
        <w:trPr>
          <w:trHeight w:val="454"/>
          <w:jc w:val="center"/>
        </w:trPr>
        <w:tc>
          <w:tcPr>
            <w:tcW w:w="1426" w:type="dxa"/>
            <w:gridSpan w:val="2"/>
            <w:vMerge/>
            <w:vAlign w:val="center"/>
          </w:tcPr>
          <w:p w:rsidR="009B4245" w:rsidRDefault="009B4245">
            <w:pPr>
              <w:spacing w:line="400" w:lineRule="exact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549" w:type="dxa"/>
            <w:gridSpan w:val="3"/>
            <w:vMerge/>
            <w:vAlign w:val="center"/>
          </w:tcPr>
          <w:p w:rsidR="009B4245" w:rsidRDefault="009B4245">
            <w:pPr>
              <w:autoSpaceDN w:val="0"/>
              <w:spacing w:line="400" w:lineRule="exact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417" w:type="dxa"/>
            <w:gridSpan w:val="2"/>
            <w:vMerge w:val="restart"/>
            <w:vAlign w:val="center"/>
          </w:tcPr>
          <w:p w:rsidR="009B4245" w:rsidRDefault="002022ED">
            <w:pPr>
              <w:autoSpaceDN w:val="0"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数量指标</w:t>
            </w:r>
          </w:p>
        </w:tc>
        <w:tc>
          <w:tcPr>
            <w:tcW w:w="2709" w:type="dxa"/>
            <w:gridSpan w:val="5"/>
            <w:vAlign w:val="center"/>
          </w:tcPr>
          <w:p w:rsidR="009B4245" w:rsidRDefault="009B4245">
            <w:pPr>
              <w:autoSpaceDN w:val="0"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1158" w:type="dxa"/>
            <w:gridSpan w:val="2"/>
            <w:vAlign w:val="center"/>
          </w:tcPr>
          <w:p w:rsidR="009B4245" w:rsidRDefault="009B4245">
            <w:pPr>
              <w:autoSpaceDN w:val="0"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1629" w:type="dxa"/>
            <w:gridSpan w:val="4"/>
            <w:vAlign w:val="center"/>
          </w:tcPr>
          <w:p w:rsidR="009B4245" w:rsidRDefault="009B4245">
            <w:pPr>
              <w:autoSpaceDN w:val="0"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/>
                <w:b/>
                <w:color w:val="000000"/>
                <w:sz w:val="24"/>
              </w:rPr>
            </w:pPr>
          </w:p>
        </w:tc>
      </w:tr>
      <w:tr w:rsidR="009B4245">
        <w:trPr>
          <w:trHeight w:val="461"/>
          <w:jc w:val="center"/>
        </w:trPr>
        <w:tc>
          <w:tcPr>
            <w:tcW w:w="1426" w:type="dxa"/>
            <w:gridSpan w:val="2"/>
            <w:vMerge/>
            <w:vAlign w:val="center"/>
          </w:tcPr>
          <w:p w:rsidR="009B4245" w:rsidRDefault="009B4245">
            <w:pPr>
              <w:spacing w:line="400" w:lineRule="exact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549" w:type="dxa"/>
            <w:gridSpan w:val="3"/>
            <w:vMerge/>
            <w:vAlign w:val="center"/>
          </w:tcPr>
          <w:p w:rsidR="009B4245" w:rsidRDefault="009B4245">
            <w:pPr>
              <w:autoSpaceDN w:val="0"/>
              <w:spacing w:line="400" w:lineRule="exact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9B4245" w:rsidRDefault="009B4245">
            <w:pPr>
              <w:autoSpaceDN w:val="0"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2709" w:type="dxa"/>
            <w:gridSpan w:val="5"/>
            <w:vAlign w:val="center"/>
          </w:tcPr>
          <w:p w:rsidR="009B4245" w:rsidRDefault="009B4245">
            <w:pPr>
              <w:autoSpaceDN w:val="0"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1158" w:type="dxa"/>
            <w:gridSpan w:val="2"/>
            <w:vAlign w:val="center"/>
          </w:tcPr>
          <w:p w:rsidR="009B4245" w:rsidRDefault="009B4245">
            <w:pPr>
              <w:autoSpaceDN w:val="0"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1629" w:type="dxa"/>
            <w:gridSpan w:val="4"/>
            <w:vAlign w:val="center"/>
          </w:tcPr>
          <w:p w:rsidR="009B4245" w:rsidRDefault="009B4245">
            <w:pPr>
              <w:autoSpaceDN w:val="0"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/>
                <w:b/>
                <w:color w:val="000000"/>
                <w:sz w:val="24"/>
              </w:rPr>
            </w:pPr>
          </w:p>
        </w:tc>
      </w:tr>
      <w:tr w:rsidR="009B4245">
        <w:trPr>
          <w:trHeight w:val="454"/>
          <w:jc w:val="center"/>
        </w:trPr>
        <w:tc>
          <w:tcPr>
            <w:tcW w:w="1426" w:type="dxa"/>
            <w:gridSpan w:val="2"/>
            <w:vMerge/>
            <w:vAlign w:val="center"/>
          </w:tcPr>
          <w:p w:rsidR="009B4245" w:rsidRDefault="009B4245">
            <w:pPr>
              <w:spacing w:line="400" w:lineRule="exact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549" w:type="dxa"/>
            <w:gridSpan w:val="3"/>
            <w:vMerge/>
            <w:vAlign w:val="center"/>
          </w:tcPr>
          <w:p w:rsidR="009B4245" w:rsidRDefault="009B4245">
            <w:pPr>
              <w:autoSpaceDN w:val="0"/>
              <w:spacing w:line="400" w:lineRule="exact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417" w:type="dxa"/>
            <w:gridSpan w:val="2"/>
            <w:vMerge w:val="restart"/>
            <w:vAlign w:val="center"/>
          </w:tcPr>
          <w:p w:rsidR="009B4245" w:rsidRDefault="002022ED">
            <w:pPr>
              <w:autoSpaceDN w:val="0"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时效指标</w:t>
            </w:r>
          </w:p>
        </w:tc>
        <w:tc>
          <w:tcPr>
            <w:tcW w:w="2709" w:type="dxa"/>
            <w:gridSpan w:val="5"/>
            <w:vAlign w:val="center"/>
          </w:tcPr>
          <w:p w:rsidR="009B4245" w:rsidRDefault="009B4245">
            <w:pPr>
              <w:autoSpaceDN w:val="0"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1158" w:type="dxa"/>
            <w:gridSpan w:val="2"/>
            <w:vAlign w:val="center"/>
          </w:tcPr>
          <w:p w:rsidR="009B4245" w:rsidRDefault="009B4245">
            <w:pPr>
              <w:autoSpaceDN w:val="0"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1629" w:type="dxa"/>
            <w:gridSpan w:val="4"/>
            <w:vAlign w:val="center"/>
          </w:tcPr>
          <w:p w:rsidR="009B4245" w:rsidRDefault="009B4245">
            <w:pPr>
              <w:autoSpaceDN w:val="0"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/>
                <w:b/>
                <w:color w:val="000000"/>
                <w:sz w:val="24"/>
              </w:rPr>
            </w:pPr>
          </w:p>
        </w:tc>
      </w:tr>
      <w:tr w:rsidR="009B4245">
        <w:trPr>
          <w:trHeight w:val="454"/>
          <w:jc w:val="center"/>
        </w:trPr>
        <w:tc>
          <w:tcPr>
            <w:tcW w:w="1426" w:type="dxa"/>
            <w:gridSpan w:val="2"/>
            <w:vMerge/>
            <w:vAlign w:val="center"/>
          </w:tcPr>
          <w:p w:rsidR="009B4245" w:rsidRDefault="009B4245">
            <w:pPr>
              <w:spacing w:line="400" w:lineRule="exact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549" w:type="dxa"/>
            <w:gridSpan w:val="3"/>
            <w:vMerge/>
            <w:vAlign w:val="center"/>
          </w:tcPr>
          <w:p w:rsidR="009B4245" w:rsidRDefault="009B4245">
            <w:pPr>
              <w:autoSpaceDN w:val="0"/>
              <w:spacing w:line="400" w:lineRule="exact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9B4245" w:rsidRDefault="009B4245">
            <w:pPr>
              <w:autoSpaceDN w:val="0"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2709" w:type="dxa"/>
            <w:gridSpan w:val="5"/>
            <w:vAlign w:val="center"/>
          </w:tcPr>
          <w:p w:rsidR="009B4245" w:rsidRDefault="009B4245">
            <w:pPr>
              <w:autoSpaceDN w:val="0"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1158" w:type="dxa"/>
            <w:gridSpan w:val="2"/>
            <w:vAlign w:val="center"/>
          </w:tcPr>
          <w:p w:rsidR="009B4245" w:rsidRDefault="009B4245">
            <w:pPr>
              <w:autoSpaceDN w:val="0"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1629" w:type="dxa"/>
            <w:gridSpan w:val="4"/>
            <w:vAlign w:val="center"/>
          </w:tcPr>
          <w:p w:rsidR="009B4245" w:rsidRDefault="009B4245">
            <w:pPr>
              <w:autoSpaceDN w:val="0"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/>
                <w:b/>
                <w:color w:val="000000"/>
                <w:sz w:val="24"/>
              </w:rPr>
            </w:pPr>
          </w:p>
        </w:tc>
      </w:tr>
      <w:tr w:rsidR="009B4245">
        <w:trPr>
          <w:trHeight w:val="454"/>
          <w:jc w:val="center"/>
        </w:trPr>
        <w:tc>
          <w:tcPr>
            <w:tcW w:w="1426" w:type="dxa"/>
            <w:gridSpan w:val="2"/>
            <w:vMerge/>
            <w:vAlign w:val="center"/>
          </w:tcPr>
          <w:p w:rsidR="009B4245" w:rsidRDefault="009B4245">
            <w:pPr>
              <w:spacing w:line="400" w:lineRule="exact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549" w:type="dxa"/>
            <w:gridSpan w:val="3"/>
            <w:vMerge/>
            <w:vAlign w:val="center"/>
          </w:tcPr>
          <w:p w:rsidR="009B4245" w:rsidRDefault="009B4245">
            <w:pPr>
              <w:autoSpaceDN w:val="0"/>
              <w:spacing w:line="400" w:lineRule="exact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417" w:type="dxa"/>
            <w:gridSpan w:val="2"/>
            <w:vMerge w:val="restart"/>
            <w:vAlign w:val="center"/>
          </w:tcPr>
          <w:p w:rsidR="009B4245" w:rsidRDefault="002022ED">
            <w:pPr>
              <w:autoSpaceDN w:val="0"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成本指标</w:t>
            </w:r>
          </w:p>
        </w:tc>
        <w:tc>
          <w:tcPr>
            <w:tcW w:w="2709" w:type="dxa"/>
            <w:gridSpan w:val="5"/>
            <w:vAlign w:val="center"/>
          </w:tcPr>
          <w:p w:rsidR="009B4245" w:rsidRDefault="009B4245">
            <w:pPr>
              <w:autoSpaceDN w:val="0"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1158" w:type="dxa"/>
            <w:gridSpan w:val="2"/>
            <w:vAlign w:val="center"/>
          </w:tcPr>
          <w:p w:rsidR="009B4245" w:rsidRDefault="009B4245">
            <w:pPr>
              <w:autoSpaceDN w:val="0"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1629" w:type="dxa"/>
            <w:gridSpan w:val="4"/>
            <w:vAlign w:val="center"/>
          </w:tcPr>
          <w:p w:rsidR="009B4245" w:rsidRDefault="009B4245">
            <w:pPr>
              <w:autoSpaceDN w:val="0"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/>
                <w:b/>
                <w:color w:val="000000"/>
                <w:sz w:val="24"/>
              </w:rPr>
            </w:pPr>
          </w:p>
        </w:tc>
      </w:tr>
      <w:tr w:rsidR="009B4245">
        <w:trPr>
          <w:trHeight w:val="454"/>
          <w:jc w:val="center"/>
        </w:trPr>
        <w:tc>
          <w:tcPr>
            <w:tcW w:w="1426" w:type="dxa"/>
            <w:gridSpan w:val="2"/>
            <w:vMerge/>
            <w:vAlign w:val="center"/>
          </w:tcPr>
          <w:p w:rsidR="009B4245" w:rsidRDefault="009B4245">
            <w:pPr>
              <w:spacing w:line="400" w:lineRule="exact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549" w:type="dxa"/>
            <w:gridSpan w:val="3"/>
            <w:vMerge/>
            <w:vAlign w:val="center"/>
          </w:tcPr>
          <w:p w:rsidR="009B4245" w:rsidRDefault="009B4245">
            <w:pPr>
              <w:autoSpaceDN w:val="0"/>
              <w:spacing w:line="400" w:lineRule="exact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9B4245" w:rsidRDefault="009B4245">
            <w:pPr>
              <w:autoSpaceDN w:val="0"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2709" w:type="dxa"/>
            <w:gridSpan w:val="5"/>
            <w:vAlign w:val="center"/>
          </w:tcPr>
          <w:p w:rsidR="009B4245" w:rsidRDefault="009B4245">
            <w:pPr>
              <w:autoSpaceDN w:val="0"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1158" w:type="dxa"/>
            <w:gridSpan w:val="2"/>
            <w:vAlign w:val="center"/>
          </w:tcPr>
          <w:p w:rsidR="009B4245" w:rsidRDefault="009B4245">
            <w:pPr>
              <w:autoSpaceDN w:val="0"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1629" w:type="dxa"/>
            <w:gridSpan w:val="4"/>
            <w:vAlign w:val="center"/>
          </w:tcPr>
          <w:p w:rsidR="009B4245" w:rsidRDefault="009B4245">
            <w:pPr>
              <w:autoSpaceDN w:val="0"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/>
                <w:b/>
                <w:color w:val="000000"/>
                <w:sz w:val="24"/>
              </w:rPr>
            </w:pPr>
          </w:p>
        </w:tc>
      </w:tr>
      <w:tr w:rsidR="009B4245">
        <w:trPr>
          <w:trHeight w:val="454"/>
          <w:jc w:val="center"/>
        </w:trPr>
        <w:tc>
          <w:tcPr>
            <w:tcW w:w="1426" w:type="dxa"/>
            <w:gridSpan w:val="2"/>
            <w:vMerge/>
            <w:vAlign w:val="center"/>
          </w:tcPr>
          <w:p w:rsidR="009B4245" w:rsidRDefault="009B4245">
            <w:pPr>
              <w:spacing w:line="400" w:lineRule="exact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549" w:type="dxa"/>
            <w:gridSpan w:val="3"/>
            <w:vMerge w:val="restart"/>
            <w:vAlign w:val="center"/>
          </w:tcPr>
          <w:p w:rsidR="009B4245" w:rsidRDefault="002022ED">
            <w:pPr>
              <w:autoSpaceDN w:val="0"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效益目标</w:t>
            </w:r>
          </w:p>
          <w:p w:rsidR="009B4245" w:rsidRDefault="002022ED">
            <w:pPr>
              <w:autoSpaceDN w:val="0"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（预期实现的效益）</w:t>
            </w:r>
          </w:p>
        </w:tc>
        <w:tc>
          <w:tcPr>
            <w:tcW w:w="1417" w:type="dxa"/>
            <w:gridSpan w:val="2"/>
            <w:vMerge w:val="restart"/>
            <w:vAlign w:val="center"/>
          </w:tcPr>
          <w:p w:rsidR="009B4245" w:rsidRDefault="002022ED">
            <w:pPr>
              <w:autoSpaceDN w:val="0"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社会效益</w:t>
            </w:r>
          </w:p>
        </w:tc>
        <w:tc>
          <w:tcPr>
            <w:tcW w:w="2709" w:type="dxa"/>
            <w:gridSpan w:val="5"/>
            <w:vAlign w:val="center"/>
          </w:tcPr>
          <w:p w:rsidR="009B4245" w:rsidRDefault="009B4245">
            <w:pPr>
              <w:autoSpaceDN w:val="0"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1158" w:type="dxa"/>
            <w:gridSpan w:val="2"/>
            <w:vAlign w:val="center"/>
          </w:tcPr>
          <w:p w:rsidR="009B4245" w:rsidRDefault="009B4245">
            <w:pPr>
              <w:autoSpaceDN w:val="0"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1629" w:type="dxa"/>
            <w:gridSpan w:val="4"/>
            <w:vAlign w:val="center"/>
          </w:tcPr>
          <w:p w:rsidR="009B4245" w:rsidRDefault="009B4245">
            <w:pPr>
              <w:autoSpaceDN w:val="0"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/>
                <w:b/>
                <w:color w:val="000000"/>
                <w:sz w:val="24"/>
              </w:rPr>
            </w:pPr>
          </w:p>
        </w:tc>
      </w:tr>
      <w:tr w:rsidR="009B4245">
        <w:trPr>
          <w:trHeight w:val="454"/>
          <w:jc w:val="center"/>
        </w:trPr>
        <w:tc>
          <w:tcPr>
            <w:tcW w:w="1426" w:type="dxa"/>
            <w:gridSpan w:val="2"/>
            <w:vMerge/>
            <w:vAlign w:val="center"/>
          </w:tcPr>
          <w:p w:rsidR="009B4245" w:rsidRDefault="009B4245">
            <w:pPr>
              <w:spacing w:line="400" w:lineRule="exact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549" w:type="dxa"/>
            <w:gridSpan w:val="3"/>
            <w:vMerge/>
            <w:vAlign w:val="center"/>
          </w:tcPr>
          <w:p w:rsidR="009B4245" w:rsidRDefault="009B4245">
            <w:pPr>
              <w:autoSpaceDN w:val="0"/>
              <w:spacing w:line="400" w:lineRule="exact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9B4245" w:rsidRDefault="009B4245">
            <w:pPr>
              <w:autoSpaceDN w:val="0"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2709" w:type="dxa"/>
            <w:gridSpan w:val="5"/>
            <w:vAlign w:val="center"/>
          </w:tcPr>
          <w:p w:rsidR="009B4245" w:rsidRDefault="009B4245">
            <w:pPr>
              <w:autoSpaceDN w:val="0"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1158" w:type="dxa"/>
            <w:gridSpan w:val="2"/>
            <w:vAlign w:val="center"/>
          </w:tcPr>
          <w:p w:rsidR="009B4245" w:rsidRDefault="009B4245">
            <w:pPr>
              <w:autoSpaceDN w:val="0"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1629" w:type="dxa"/>
            <w:gridSpan w:val="4"/>
            <w:vAlign w:val="center"/>
          </w:tcPr>
          <w:p w:rsidR="009B4245" w:rsidRDefault="009B4245">
            <w:pPr>
              <w:autoSpaceDN w:val="0"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/>
                <w:b/>
                <w:color w:val="000000"/>
                <w:sz w:val="24"/>
              </w:rPr>
            </w:pPr>
          </w:p>
        </w:tc>
      </w:tr>
      <w:tr w:rsidR="009B4245">
        <w:trPr>
          <w:trHeight w:val="454"/>
          <w:jc w:val="center"/>
        </w:trPr>
        <w:tc>
          <w:tcPr>
            <w:tcW w:w="1426" w:type="dxa"/>
            <w:gridSpan w:val="2"/>
            <w:vMerge/>
            <w:vAlign w:val="center"/>
          </w:tcPr>
          <w:p w:rsidR="009B4245" w:rsidRDefault="009B4245">
            <w:pPr>
              <w:spacing w:line="400" w:lineRule="exact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549" w:type="dxa"/>
            <w:gridSpan w:val="3"/>
            <w:vMerge/>
            <w:vAlign w:val="center"/>
          </w:tcPr>
          <w:p w:rsidR="009B4245" w:rsidRDefault="009B4245">
            <w:pPr>
              <w:autoSpaceDN w:val="0"/>
              <w:spacing w:line="400" w:lineRule="exact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417" w:type="dxa"/>
            <w:gridSpan w:val="2"/>
            <w:vMerge w:val="restart"/>
            <w:vAlign w:val="center"/>
          </w:tcPr>
          <w:p w:rsidR="009B4245" w:rsidRDefault="002022ED">
            <w:pPr>
              <w:autoSpaceDN w:val="0"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经济效益</w:t>
            </w:r>
          </w:p>
        </w:tc>
        <w:tc>
          <w:tcPr>
            <w:tcW w:w="2709" w:type="dxa"/>
            <w:gridSpan w:val="5"/>
            <w:vAlign w:val="center"/>
          </w:tcPr>
          <w:p w:rsidR="009B4245" w:rsidRDefault="009B4245">
            <w:pPr>
              <w:autoSpaceDN w:val="0"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1158" w:type="dxa"/>
            <w:gridSpan w:val="2"/>
            <w:vAlign w:val="center"/>
          </w:tcPr>
          <w:p w:rsidR="009B4245" w:rsidRDefault="009B4245">
            <w:pPr>
              <w:autoSpaceDN w:val="0"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1629" w:type="dxa"/>
            <w:gridSpan w:val="4"/>
            <w:vAlign w:val="center"/>
          </w:tcPr>
          <w:p w:rsidR="009B4245" w:rsidRDefault="009B4245">
            <w:pPr>
              <w:autoSpaceDN w:val="0"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/>
                <w:b/>
                <w:color w:val="000000"/>
                <w:sz w:val="24"/>
              </w:rPr>
            </w:pPr>
          </w:p>
        </w:tc>
      </w:tr>
      <w:tr w:rsidR="009B4245">
        <w:trPr>
          <w:trHeight w:val="454"/>
          <w:jc w:val="center"/>
        </w:trPr>
        <w:tc>
          <w:tcPr>
            <w:tcW w:w="1426" w:type="dxa"/>
            <w:gridSpan w:val="2"/>
            <w:vMerge/>
            <w:vAlign w:val="center"/>
          </w:tcPr>
          <w:p w:rsidR="009B4245" w:rsidRDefault="009B4245">
            <w:pPr>
              <w:spacing w:line="400" w:lineRule="exact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549" w:type="dxa"/>
            <w:gridSpan w:val="3"/>
            <w:vMerge/>
            <w:vAlign w:val="center"/>
          </w:tcPr>
          <w:p w:rsidR="009B4245" w:rsidRDefault="009B4245">
            <w:pPr>
              <w:autoSpaceDN w:val="0"/>
              <w:spacing w:line="400" w:lineRule="exact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9B4245" w:rsidRDefault="009B4245">
            <w:pPr>
              <w:autoSpaceDN w:val="0"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2709" w:type="dxa"/>
            <w:gridSpan w:val="5"/>
            <w:vAlign w:val="center"/>
          </w:tcPr>
          <w:p w:rsidR="009B4245" w:rsidRDefault="009B4245">
            <w:pPr>
              <w:autoSpaceDN w:val="0"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1158" w:type="dxa"/>
            <w:gridSpan w:val="2"/>
            <w:vAlign w:val="center"/>
          </w:tcPr>
          <w:p w:rsidR="009B4245" w:rsidRDefault="009B4245">
            <w:pPr>
              <w:autoSpaceDN w:val="0"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1629" w:type="dxa"/>
            <w:gridSpan w:val="4"/>
            <w:vAlign w:val="center"/>
          </w:tcPr>
          <w:p w:rsidR="009B4245" w:rsidRDefault="009B4245">
            <w:pPr>
              <w:autoSpaceDN w:val="0"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/>
                <w:b/>
                <w:color w:val="000000"/>
                <w:sz w:val="24"/>
              </w:rPr>
            </w:pPr>
          </w:p>
        </w:tc>
      </w:tr>
      <w:tr w:rsidR="009B4245">
        <w:trPr>
          <w:trHeight w:val="454"/>
          <w:jc w:val="center"/>
        </w:trPr>
        <w:tc>
          <w:tcPr>
            <w:tcW w:w="1426" w:type="dxa"/>
            <w:gridSpan w:val="2"/>
            <w:vMerge/>
            <w:vAlign w:val="center"/>
          </w:tcPr>
          <w:p w:rsidR="009B4245" w:rsidRDefault="009B4245">
            <w:pPr>
              <w:spacing w:line="400" w:lineRule="exact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549" w:type="dxa"/>
            <w:gridSpan w:val="3"/>
            <w:vMerge/>
            <w:vAlign w:val="center"/>
          </w:tcPr>
          <w:p w:rsidR="009B4245" w:rsidRDefault="009B4245">
            <w:pPr>
              <w:autoSpaceDN w:val="0"/>
              <w:spacing w:line="400" w:lineRule="exact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417" w:type="dxa"/>
            <w:gridSpan w:val="2"/>
            <w:vMerge w:val="restart"/>
            <w:vAlign w:val="center"/>
          </w:tcPr>
          <w:p w:rsidR="009B4245" w:rsidRDefault="002022ED">
            <w:pPr>
              <w:autoSpaceDN w:val="0"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生态效益</w:t>
            </w:r>
          </w:p>
        </w:tc>
        <w:tc>
          <w:tcPr>
            <w:tcW w:w="2709" w:type="dxa"/>
            <w:gridSpan w:val="5"/>
            <w:vAlign w:val="center"/>
          </w:tcPr>
          <w:p w:rsidR="009B4245" w:rsidRDefault="009B4245">
            <w:pPr>
              <w:autoSpaceDN w:val="0"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1158" w:type="dxa"/>
            <w:gridSpan w:val="2"/>
            <w:vAlign w:val="center"/>
          </w:tcPr>
          <w:p w:rsidR="009B4245" w:rsidRDefault="009B4245">
            <w:pPr>
              <w:autoSpaceDN w:val="0"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1629" w:type="dxa"/>
            <w:gridSpan w:val="4"/>
            <w:vAlign w:val="center"/>
          </w:tcPr>
          <w:p w:rsidR="009B4245" w:rsidRDefault="009B4245">
            <w:pPr>
              <w:autoSpaceDN w:val="0"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/>
                <w:b/>
                <w:color w:val="000000"/>
                <w:sz w:val="24"/>
              </w:rPr>
            </w:pPr>
          </w:p>
        </w:tc>
      </w:tr>
      <w:tr w:rsidR="009B4245">
        <w:trPr>
          <w:trHeight w:val="454"/>
          <w:jc w:val="center"/>
        </w:trPr>
        <w:tc>
          <w:tcPr>
            <w:tcW w:w="1426" w:type="dxa"/>
            <w:gridSpan w:val="2"/>
            <w:vMerge/>
            <w:vAlign w:val="center"/>
          </w:tcPr>
          <w:p w:rsidR="009B4245" w:rsidRDefault="009B4245">
            <w:pPr>
              <w:spacing w:line="400" w:lineRule="exact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549" w:type="dxa"/>
            <w:gridSpan w:val="3"/>
            <w:vMerge/>
            <w:vAlign w:val="center"/>
          </w:tcPr>
          <w:p w:rsidR="009B4245" w:rsidRDefault="009B4245">
            <w:pPr>
              <w:autoSpaceDN w:val="0"/>
              <w:spacing w:line="400" w:lineRule="exact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9B4245" w:rsidRDefault="009B4245">
            <w:pPr>
              <w:autoSpaceDN w:val="0"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2709" w:type="dxa"/>
            <w:gridSpan w:val="5"/>
            <w:vAlign w:val="center"/>
          </w:tcPr>
          <w:p w:rsidR="009B4245" w:rsidRDefault="009B4245">
            <w:pPr>
              <w:autoSpaceDN w:val="0"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1158" w:type="dxa"/>
            <w:gridSpan w:val="2"/>
            <w:vAlign w:val="center"/>
          </w:tcPr>
          <w:p w:rsidR="009B4245" w:rsidRDefault="009B4245">
            <w:pPr>
              <w:autoSpaceDN w:val="0"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1629" w:type="dxa"/>
            <w:gridSpan w:val="4"/>
            <w:vAlign w:val="center"/>
          </w:tcPr>
          <w:p w:rsidR="009B4245" w:rsidRDefault="009B4245">
            <w:pPr>
              <w:autoSpaceDN w:val="0"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/>
                <w:b/>
                <w:color w:val="000000"/>
                <w:sz w:val="24"/>
              </w:rPr>
            </w:pPr>
          </w:p>
        </w:tc>
      </w:tr>
      <w:tr w:rsidR="009B4245">
        <w:trPr>
          <w:trHeight w:val="454"/>
          <w:jc w:val="center"/>
        </w:trPr>
        <w:tc>
          <w:tcPr>
            <w:tcW w:w="1426" w:type="dxa"/>
            <w:gridSpan w:val="2"/>
            <w:vMerge/>
            <w:vAlign w:val="center"/>
          </w:tcPr>
          <w:p w:rsidR="009B4245" w:rsidRDefault="009B4245">
            <w:pPr>
              <w:spacing w:line="400" w:lineRule="exact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549" w:type="dxa"/>
            <w:gridSpan w:val="3"/>
            <w:vMerge/>
            <w:vAlign w:val="center"/>
          </w:tcPr>
          <w:p w:rsidR="009B4245" w:rsidRDefault="009B4245">
            <w:pPr>
              <w:autoSpaceDN w:val="0"/>
              <w:spacing w:line="400" w:lineRule="exact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417" w:type="dxa"/>
            <w:gridSpan w:val="2"/>
            <w:vMerge w:val="restart"/>
            <w:vAlign w:val="center"/>
          </w:tcPr>
          <w:p w:rsidR="009B4245" w:rsidRDefault="002022ED">
            <w:pPr>
              <w:autoSpaceDN w:val="0"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社会公众或服务对象满意度</w:t>
            </w:r>
          </w:p>
        </w:tc>
        <w:tc>
          <w:tcPr>
            <w:tcW w:w="2709" w:type="dxa"/>
            <w:gridSpan w:val="5"/>
            <w:vAlign w:val="center"/>
          </w:tcPr>
          <w:p w:rsidR="009B4245" w:rsidRDefault="009B4245">
            <w:pPr>
              <w:autoSpaceDN w:val="0"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1158" w:type="dxa"/>
            <w:gridSpan w:val="2"/>
            <w:vAlign w:val="center"/>
          </w:tcPr>
          <w:p w:rsidR="009B4245" w:rsidRDefault="009B4245">
            <w:pPr>
              <w:autoSpaceDN w:val="0"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1629" w:type="dxa"/>
            <w:gridSpan w:val="4"/>
            <w:vAlign w:val="center"/>
          </w:tcPr>
          <w:p w:rsidR="009B4245" w:rsidRDefault="009B4245">
            <w:pPr>
              <w:autoSpaceDN w:val="0"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/>
                <w:b/>
                <w:color w:val="000000"/>
                <w:sz w:val="24"/>
              </w:rPr>
            </w:pPr>
          </w:p>
        </w:tc>
      </w:tr>
      <w:tr w:rsidR="009B4245">
        <w:trPr>
          <w:trHeight w:val="454"/>
          <w:jc w:val="center"/>
        </w:trPr>
        <w:tc>
          <w:tcPr>
            <w:tcW w:w="1426" w:type="dxa"/>
            <w:gridSpan w:val="2"/>
            <w:vMerge/>
            <w:vAlign w:val="center"/>
          </w:tcPr>
          <w:p w:rsidR="009B4245" w:rsidRDefault="009B4245">
            <w:pPr>
              <w:spacing w:line="400" w:lineRule="exact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549" w:type="dxa"/>
            <w:gridSpan w:val="3"/>
            <w:vMerge/>
            <w:vAlign w:val="center"/>
          </w:tcPr>
          <w:p w:rsidR="009B4245" w:rsidRDefault="009B4245">
            <w:pPr>
              <w:autoSpaceDN w:val="0"/>
              <w:spacing w:line="400" w:lineRule="exact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9B4245" w:rsidRDefault="009B4245">
            <w:pPr>
              <w:autoSpaceDN w:val="0"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2709" w:type="dxa"/>
            <w:gridSpan w:val="5"/>
            <w:vAlign w:val="center"/>
          </w:tcPr>
          <w:p w:rsidR="009B4245" w:rsidRDefault="009B4245">
            <w:pPr>
              <w:autoSpaceDN w:val="0"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1158" w:type="dxa"/>
            <w:gridSpan w:val="2"/>
            <w:vAlign w:val="center"/>
          </w:tcPr>
          <w:p w:rsidR="009B4245" w:rsidRDefault="009B4245">
            <w:pPr>
              <w:autoSpaceDN w:val="0"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1629" w:type="dxa"/>
            <w:gridSpan w:val="4"/>
            <w:vAlign w:val="center"/>
          </w:tcPr>
          <w:p w:rsidR="009B4245" w:rsidRDefault="009B4245">
            <w:pPr>
              <w:autoSpaceDN w:val="0"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/>
                <w:b/>
                <w:color w:val="000000"/>
                <w:sz w:val="24"/>
              </w:rPr>
            </w:pPr>
          </w:p>
        </w:tc>
      </w:tr>
      <w:tr w:rsidR="009B4245">
        <w:trPr>
          <w:trHeight w:val="567"/>
          <w:jc w:val="center"/>
        </w:trPr>
        <w:tc>
          <w:tcPr>
            <w:tcW w:w="2975" w:type="dxa"/>
            <w:gridSpan w:val="5"/>
            <w:vAlign w:val="center"/>
          </w:tcPr>
          <w:p w:rsidR="009B4245" w:rsidRDefault="002022ED">
            <w:pPr>
              <w:autoSpaceDN w:val="0"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绩效自评综合得分</w:t>
            </w:r>
          </w:p>
        </w:tc>
        <w:tc>
          <w:tcPr>
            <w:tcW w:w="6913" w:type="dxa"/>
            <w:gridSpan w:val="13"/>
            <w:vAlign w:val="center"/>
          </w:tcPr>
          <w:p w:rsidR="009B4245" w:rsidRDefault="009B4245">
            <w:pPr>
              <w:autoSpaceDN w:val="0"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</w:tr>
      <w:tr w:rsidR="009B4245">
        <w:trPr>
          <w:trHeight w:val="567"/>
          <w:jc w:val="center"/>
        </w:trPr>
        <w:tc>
          <w:tcPr>
            <w:tcW w:w="2975" w:type="dxa"/>
            <w:gridSpan w:val="5"/>
            <w:vAlign w:val="center"/>
          </w:tcPr>
          <w:p w:rsidR="009B4245" w:rsidRDefault="002022ED">
            <w:pPr>
              <w:autoSpaceDN w:val="0"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评价等次</w:t>
            </w:r>
          </w:p>
        </w:tc>
        <w:tc>
          <w:tcPr>
            <w:tcW w:w="6913" w:type="dxa"/>
            <w:gridSpan w:val="13"/>
            <w:vAlign w:val="center"/>
          </w:tcPr>
          <w:p w:rsidR="009B4245" w:rsidRDefault="009B4245">
            <w:pPr>
              <w:autoSpaceDN w:val="0"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</w:tr>
      <w:tr w:rsidR="009B4245">
        <w:trPr>
          <w:trHeight w:val="680"/>
          <w:jc w:val="center"/>
        </w:trPr>
        <w:tc>
          <w:tcPr>
            <w:tcW w:w="9888" w:type="dxa"/>
            <w:gridSpan w:val="18"/>
            <w:vAlign w:val="center"/>
          </w:tcPr>
          <w:p w:rsidR="009B4245" w:rsidRDefault="002022ED">
            <w:pPr>
              <w:autoSpaceDN w:val="0"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/>
                <w:b/>
                <w:color w:val="000000"/>
                <w:sz w:val="24"/>
              </w:rPr>
            </w:pPr>
            <w:r>
              <w:rPr>
                <w:rFonts w:ascii="黑体" w:eastAsia="黑体" w:hAnsi="黑体" w:cs="黑体" w:hint="eastAsia"/>
                <w:b/>
                <w:color w:val="000000"/>
                <w:sz w:val="28"/>
                <w:szCs w:val="28"/>
              </w:rPr>
              <w:t>四、评价人员</w:t>
            </w:r>
          </w:p>
        </w:tc>
      </w:tr>
      <w:tr w:rsidR="009B4245">
        <w:trPr>
          <w:trHeight w:val="567"/>
          <w:jc w:val="center"/>
        </w:trPr>
        <w:tc>
          <w:tcPr>
            <w:tcW w:w="1903" w:type="dxa"/>
            <w:gridSpan w:val="3"/>
            <w:vAlign w:val="center"/>
          </w:tcPr>
          <w:p w:rsidR="009B4245" w:rsidRDefault="002022ED">
            <w:pPr>
              <w:autoSpaceDN w:val="0"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姓  名</w:t>
            </w:r>
          </w:p>
        </w:tc>
        <w:tc>
          <w:tcPr>
            <w:tcW w:w="3799" w:type="dxa"/>
            <w:gridSpan w:val="6"/>
            <w:vAlign w:val="center"/>
          </w:tcPr>
          <w:p w:rsidR="009B4245" w:rsidRDefault="002022ED">
            <w:pPr>
              <w:autoSpaceDN w:val="0"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职务/职称</w:t>
            </w:r>
          </w:p>
        </w:tc>
        <w:tc>
          <w:tcPr>
            <w:tcW w:w="2799" w:type="dxa"/>
            <w:gridSpan w:val="6"/>
            <w:vAlign w:val="center"/>
          </w:tcPr>
          <w:p w:rsidR="009B4245" w:rsidRDefault="002022ED">
            <w:pPr>
              <w:autoSpaceDN w:val="0"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单  位</w:t>
            </w:r>
          </w:p>
        </w:tc>
        <w:tc>
          <w:tcPr>
            <w:tcW w:w="1387" w:type="dxa"/>
            <w:gridSpan w:val="3"/>
            <w:vAlign w:val="center"/>
          </w:tcPr>
          <w:p w:rsidR="009B4245" w:rsidRDefault="002022ED">
            <w:pPr>
              <w:autoSpaceDN w:val="0"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签  字</w:t>
            </w:r>
          </w:p>
        </w:tc>
      </w:tr>
      <w:tr w:rsidR="009B4245">
        <w:trPr>
          <w:trHeight w:val="680"/>
          <w:jc w:val="center"/>
        </w:trPr>
        <w:tc>
          <w:tcPr>
            <w:tcW w:w="1903" w:type="dxa"/>
            <w:gridSpan w:val="3"/>
            <w:vAlign w:val="center"/>
          </w:tcPr>
          <w:p w:rsidR="009B4245" w:rsidRDefault="009B4245">
            <w:pPr>
              <w:autoSpaceDN w:val="0"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3799" w:type="dxa"/>
            <w:gridSpan w:val="6"/>
            <w:vAlign w:val="center"/>
          </w:tcPr>
          <w:p w:rsidR="009B4245" w:rsidRDefault="009B4245">
            <w:pPr>
              <w:autoSpaceDN w:val="0"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2799" w:type="dxa"/>
            <w:gridSpan w:val="6"/>
            <w:vAlign w:val="center"/>
          </w:tcPr>
          <w:p w:rsidR="009B4245" w:rsidRDefault="009B4245">
            <w:pPr>
              <w:autoSpaceDN w:val="0"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1387" w:type="dxa"/>
            <w:gridSpan w:val="3"/>
            <w:vAlign w:val="center"/>
          </w:tcPr>
          <w:p w:rsidR="009B4245" w:rsidRDefault="009B4245">
            <w:pPr>
              <w:autoSpaceDN w:val="0"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</w:tr>
      <w:tr w:rsidR="009B4245">
        <w:trPr>
          <w:trHeight w:val="680"/>
          <w:jc w:val="center"/>
        </w:trPr>
        <w:tc>
          <w:tcPr>
            <w:tcW w:w="1903" w:type="dxa"/>
            <w:gridSpan w:val="3"/>
            <w:vAlign w:val="center"/>
          </w:tcPr>
          <w:p w:rsidR="009B4245" w:rsidRDefault="009B4245">
            <w:pPr>
              <w:autoSpaceDN w:val="0"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3799" w:type="dxa"/>
            <w:gridSpan w:val="6"/>
            <w:vAlign w:val="center"/>
          </w:tcPr>
          <w:p w:rsidR="009B4245" w:rsidRDefault="009B4245">
            <w:pPr>
              <w:autoSpaceDN w:val="0"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2799" w:type="dxa"/>
            <w:gridSpan w:val="6"/>
            <w:vAlign w:val="center"/>
          </w:tcPr>
          <w:p w:rsidR="009B4245" w:rsidRDefault="009B4245">
            <w:pPr>
              <w:autoSpaceDN w:val="0"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1387" w:type="dxa"/>
            <w:gridSpan w:val="3"/>
            <w:vAlign w:val="center"/>
          </w:tcPr>
          <w:p w:rsidR="009B4245" w:rsidRDefault="009B4245">
            <w:pPr>
              <w:autoSpaceDN w:val="0"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</w:tr>
      <w:tr w:rsidR="009B4245">
        <w:trPr>
          <w:trHeight w:val="680"/>
          <w:jc w:val="center"/>
        </w:trPr>
        <w:tc>
          <w:tcPr>
            <w:tcW w:w="1903" w:type="dxa"/>
            <w:gridSpan w:val="3"/>
            <w:vAlign w:val="center"/>
          </w:tcPr>
          <w:p w:rsidR="009B4245" w:rsidRDefault="009B4245">
            <w:pPr>
              <w:autoSpaceDN w:val="0"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3799" w:type="dxa"/>
            <w:gridSpan w:val="6"/>
            <w:vAlign w:val="center"/>
          </w:tcPr>
          <w:p w:rsidR="009B4245" w:rsidRDefault="009B4245">
            <w:pPr>
              <w:autoSpaceDN w:val="0"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2799" w:type="dxa"/>
            <w:gridSpan w:val="6"/>
            <w:vAlign w:val="center"/>
          </w:tcPr>
          <w:p w:rsidR="009B4245" w:rsidRDefault="009B4245">
            <w:pPr>
              <w:autoSpaceDN w:val="0"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1387" w:type="dxa"/>
            <w:gridSpan w:val="3"/>
            <w:vAlign w:val="center"/>
          </w:tcPr>
          <w:p w:rsidR="009B4245" w:rsidRDefault="009B4245">
            <w:pPr>
              <w:autoSpaceDN w:val="0"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</w:tr>
      <w:tr w:rsidR="009B4245">
        <w:trPr>
          <w:trHeight w:val="680"/>
          <w:jc w:val="center"/>
        </w:trPr>
        <w:tc>
          <w:tcPr>
            <w:tcW w:w="1903" w:type="dxa"/>
            <w:gridSpan w:val="3"/>
            <w:vAlign w:val="center"/>
          </w:tcPr>
          <w:p w:rsidR="009B4245" w:rsidRDefault="009B4245">
            <w:pPr>
              <w:autoSpaceDN w:val="0"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3799" w:type="dxa"/>
            <w:gridSpan w:val="6"/>
            <w:vAlign w:val="center"/>
          </w:tcPr>
          <w:p w:rsidR="009B4245" w:rsidRDefault="009B4245">
            <w:pPr>
              <w:autoSpaceDN w:val="0"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2799" w:type="dxa"/>
            <w:gridSpan w:val="6"/>
            <w:vAlign w:val="center"/>
          </w:tcPr>
          <w:p w:rsidR="009B4245" w:rsidRDefault="009B4245">
            <w:pPr>
              <w:autoSpaceDN w:val="0"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1387" w:type="dxa"/>
            <w:gridSpan w:val="3"/>
            <w:vAlign w:val="center"/>
          </w:tcPr>
          <w:p w:rsidR="009B4245" w:rsidRDefault="009B4245">
            <w:pPr>
              <w:autoSpaceDN w:val="0"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</w:tr>
      <w:tr w:rsidR="009B4245">
        <w:trPr>
          <w:trHeight w:val="3998"/>
          <w:jc w:val="center"/>
        </w:trPr>
        <w:tc>
          <w:tcPr>
            <w:tcW w:w="9888" w:type="dxa"/>
            <w:gridSpan w:val="18"/>
            <w:vAlign w:val="center"/>
          </w:tcPr>
          <w:p w:rsidR="009B4245" w:rsidRDefault="002022ED">
            <w:pPr>
              <w:autoSpaceDN w:val="0"/>
              <w:spacing w:line="400" w:lineRule="exact"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评价组组长（签字）：</w:t>
            </w:r>
          </w:p>
          <w:p w:rsidR="009B4245" w:rsidRDefault="009B4245">
            <w:pPr>
              <w:autoSpaceDN w:val="0"/>
              <w:spacing w:line="400" w:lineRule="exact"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  <w:p w:rsidR="009B4245" w:rsidRDefault="009B4245">
            <w:pPr>
              <w:autoSpaceDN w:val="0"/>
              <w:spacing w:line="400" w:lineRule="exact"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  <w:p w:rsidR="009B4245" w:rsidRDefault="009B4245">
            <w:pPr>
              <w:autoSpaceDN w:val="0"/>
              <w:spacing w:line="400" w:lineRule="exact"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  <w:p w:rsidR="009B4245" w:rsidRDefault="009B4245">
            <w:pPr>
              <w:autoSpaceDN w:val="0"/>
              <w:spacing w:line="400" w:lineRule="exact"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  <w:p w:rsidR="009B4245" w:rsidRDefault="009B4245">
            <w:pPr>
              <w:autoSpaceDN w:val="0"/>
              <w:spacing w:line="400" w:lineRule="exact"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  <w:p w:rsidR="009B4245" w:rsidRDefault="009B4245">
            <w:pPr>
              <w:autoSpaceDN w:val="0"/>
              <w:spacing w:line="400" w:lineRule="exact"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  <w:p w:rsidR="009B4245" w:rsidRDefault="002022ED">
            <w:pPr>
              <w:autoSpaceDN w:val="0"/>
              <w:spacing w:line="400" w:lineRule="exact"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 xml:space="preserve">                                                                     年    月    日</w:t>
            </w:r>
          </w:p>
        </w:tc>
      </w:tr>
      <w:tr w:rsidR="009B4245">
        <w:trPr>
          <w:trHeight w:val="3523"/>
          <w:jc w:val="center"/>
        </w:trPr>
        <w:tc>
          <w:tcPr>
            <w:tcW w:w="9888" w:type="dxa"/>
            <w:gridSpan w:val="18"/>
            <w:vAlign w:val="center"/>
          </w:tcPr>
          <w:p w:rsidR="009B4245" w:rsidRDefault="002022ED">
            <w:pPr>
              <w:autoSpaceDN w:val="0"/>
              <w:spacing w:line="400" w:lineRule="exact"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lastRenderedPageBreak/>
              <w:t>部门（单位）意见：</w:t>
            </w:r>
          </w:p>
          <w:p w:rsidR="009B4245" w:rsidRDefault="009B4245">
            <w:pPr>
              <w:autoSpaceDN w:val="0"/>
              <w:spacing w:line="400" w:lineRule="exact"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  <w:p w:rsidR="009B4245" w:rsidRDefault="009B4245">
            <w:pPr>
              <w:autoSpaceDN w:val="0"/>
              <w:spacing w:line="400" w:lineRule="exact"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  <w:p w:rsidR="009B4245" w:rsidRDefault="009B4245">
            <w:pPr>
              <w:autoSpaceDN w:val="0"/>
              <w:spacing w:line="400" w:lineRule="exact"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  <w:p w:rsidR="009B4245" w:rsidRDefault="009B4245">
            <w:pPr>
              <w:autoSpaceDN w:val="0"/>
              <w:spacing w:line="400" w:lineRule="exact"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  <w:p w:rsidR="009B4245" w:rsidRDefault="009B4245">
            <w:pPr>
              <w:autoSpaceDN w:val="0"/>
              <w:spacing w:line="400" w:lineRule="exact"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  <w:p w:rsidR="009B4245" w:rsidRDefault="009B4245">
            <w:pPr>
              <w:autoSpaceDN w:val="0"/>
              <w:spacing w:line="400" w:lineRule="exact"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  <w:p w:rsidR="009B4245" w:rsidRDefault="009B4245">
            <w:pPr>
              <w:autoSpaceDN w:val="0"/>
              <w:spacing w:line="400" w:lineRule="exact"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  <w:p w:rsidR="009B4245" w:rsidRDefault="002022ED">
            <w:pPr>
              <w:autoSpaceDN w:val="0"/>
              <w:spacing w:line="400" w:lineRule="exact"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 xml:space="preserve">                                         部门（单位）负责人（签字）：</w:t>
            </w:r>
          </w:p>
          <w:p w:rsidR="009B4245" w:rsidRDefault="009B4245">
            <w:pPr>
              <w:autoSpaceDN w:val="0"/>
              <w:spacing w:line="400" w:lineRule="exact"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  <w:p w:rsidR="009B4245" w:rsidRDefault="002022ED">
            <w:pPr>
              <w:autoSpaceDN w:val="0"/>
              <w:spacing w:line="400" w:lineRule="exact"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 xml:space="preserve">                                                                     年    月    日</w:t>
            </w:r>
          </w:p>
          <w:p w:rsidR="009B4245" w:rsidRDefault="009B4245">
            <w:pPr>
              <w:autoSpaceDN w:val="0"/>
              <w:spacing w:line="400" w:lineRule="exact"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</w:tr>
    </w:tbl>
    <w:p w:rsidR="009B4245" w:rsidRDefault="002022ED">
      <w:pPr>
        <w:rPr>
          <w:rFonts w:eastAsia="仿宋_GB2312" w:cs="仿宋_GB2312"/>
          <w:bCs/>
          <w:sz w:val="28"/>
          <w:szCs w:val="28"/>
        </w:rPr>
      </w:pPr>
      <w:r>
        <w:rPr>
          <w:rFonts w:eastAsia="仿宋_GB2312" w:cs="仿宋_GB2312" w:hint="eastAsia"/>
          <w:bCs/>
          <w:sz w:val="28"/>
          <w:szCs w:val="28"/>
        </w:rPr>
        <w:t>填报人（签名）：</w:t>
      </w:r>
      <w:r w:rsidR="006B2CD6">
        <w:rPr>
          <w:rFonts w:eastAsia="仿宋_GB2312" w:cs="仿宋_GB2312" w:hint="eastAsia"/>
          <w:bCs/>
          <w:sz w:val="28"/>
          <w:szCs w:val="28"/>
        </w:rPr>
        <w:t>王依</w:t>
      </w:r>
      <w:r>
        <w:rPr>
          <w:rFonts w:eastAsia="仿宋_GB2312" w:cs="仿宋_GB2312" w:hint="eastAsia"/>
          <w:bCs/>
          <w:sz w:val="28"/>
          <w:szCs w:val="28"/>
        </w:rPr>
        <w:t xml:space="preserve">                          </w:t>
      </w:r>
      <w:r>
        <w:rPr>
          <w:rFonts w:eastAsia="仿宋_GB2312" w:cs="仿宋_GB2312" w:hint="eastAsia"/>
          <w:bCs/>
          <w:sz w:val="28"/>
          <w:szCs w:val="28"/>
        </w:rPr>
        <w:t>联系电话：</w:t>
      </w:r>
      <w:r w:rsidR="006B2CD6">
        <w:rPr>
          <w:rFonts w:eastAsia="仿宋_GB2312" w:cs="仿宋_GB2312" w:hint="eastAsia"/>
          <w:bCs/>
          <w:sz w:val="28"/>
          <w:szCs w:val="28"/>
        </w:rPr>
        <w:t>5227456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9996"/>
      </w:tblGrid>
      <w:tr w:rsidR="009B4245">
        <w:trPr>
          <w:trHeight w:val="12998"/>
          <w:jc w:val="center"/>
        </w:trPr>
        <w:tc>
          <w:tcPr>
            <w:tcW w:w="9996" w:type="dxa"/>
          </w:tcPr>
          <w:p w:rsidR="009B4245" w:rsidRDefault="002022ED">
            <w:pPr>
              <w:jc w:val="center"/>
              <w:rPr>
                <w:rFonts w:ascii="黑体" w:eastAsia="黑体" w:hAnsi="黑体" w:cs="黑体"/>
                <w:b/>
                <w:bCs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b/>
                <w:bCs/>
                <w:sz w:val="28"/>
                <w:szCs w:val="28"/>
              </w:rPr>
              <w:lastRenderedPageBreak/>
              <w:t>五、评价报告综述（文字部分）</w:t>
            </w:r>
          </w:p>
          <w:p w:rsidR="009B4245" w:rsidRDefault="009B4245" w:rsidP="006604F4">
            <w:pPr>
              <w:spacing w:line="440" w:lineRule="exact"/>
              <w:ind w:firstLineChars="200" w:firstLine="628"/>
              <w:rPr>
                <w:rFonts w:eastAsia="仿宋_GB2312"/>
                <w:sz w:val="32"/>
                <w:szCs w:val="32"/>
              </w:rPr>
            </w:pPr>
          </w:p>
          <w:p w:rsidR="009B4245" w:rsidRDefault="002022ED" w:rsidP="006604F4">
            <w:pPr>
              <w:spacing w:line="400" w:lineRule="exact"/>
              <w:ind w:firstLineChars="200" w:firstLine="548"/>
              <w:rPr>
                <w:rFonts w:ascii="黑体" w:eastAsia="黑体" w:hAnsi="黑体" w:cs="黑体"/>
                <w:bCs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bCs/>
                <w:sz w:val="28"/>
                <w:szCs w:val="28"/>
              </w:rPr>
              <w:t>一、部门（单位）概况</w:t>
            </w:r>
          </w:p>
          <w:p w:rsidR="009B4245" w:rsidRDefault="002022ED" w:rsidP="006604F4">
            <w:pPr>
              <w:spacing w:line="400" w:lineRule="exact"/>
              <w:ind w:firstLineChars="200" w:firstLine="548"/>
              <w:rPr>
                <w:rFonts w:ascii="仿宋_GB2312" w:eastAsia="仿宋_GB2312" w:hAnsi="仿宋_GB2312" w:cs="仿宋_GB2312"/>
                <w:bCs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8"/>
                <w:szCs w:val="28"/>
              </w:rPr>
              <w:t>（一）部门（单位）基本情况</w:t>
            </w:r>
          </w:p>
          <w:p w:rsidR="009B4245" w:rsidRDefault="002022ED" w:rsidP="006604F4">
            <w:pPr>
              <w:spacing w:line="400" w:lineRule="exact"/>
              <w:ind w:firstLineChars="200" w:firstLine="548"/>
              <w:rPr>
                <w:rFonts w:ascii="仿宋_GB2312" w:eastAsia="仿宋_GB2312" w:hAnsi="仿宋_GB2312" w:cs="仿宋_GB2312"/>
                <w:bCs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8"/>
                <w:szCs w:val="28"/>
              </w:rPr>
              <w:t>（二）部门（单位）整体支出规模、使用方向和主要内容、涉及范围等</w:t>
            </w:r>
          </w:p>
          <w:p w:rsidR="009B4245" w:rsidRDefault="002022ED" w:rsidP="006604F4">
            <w:pPr>
              <w:spacing w:line="400" w:lineRule="exact"/>
              <w:ind w:firstLineChars="200" w:firstLine="548"/>
              <w:rPr>
                <w:rFonts w:ascii="黑体" w:eastAsia="黑体" w:hAnsi="黑体" w:cs="黑体"/>
                <w:bCs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bCs/>
                <w:sz w:val="28"/>
                <w:szCs w:val="28"/>
              </w:rPr>
              <w:t>二、部门（单位）整体支出管理及使用情况</w:t>
            </w:r>
          </w:p>
          <w:p w:rsidR="009B4245" w:rsidRDefault="002022ED" w:rsidP="006604F4">
            <w:pPr>
              <w:spacing w:line="400" w:lineRule="exact"/>
              <w:ind w:firstLineChars="200" w:firstLine="548"/>
              <w:rPr>
                <w:rFonts w:ascii="仿宋_GB2312" w:eastAsia="仿宋_GB2312" w:hAnsi="仿宋_GB2312" w:cs="仿宋_GB2312"/>
                <w:bCs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8"/>
                <w:szCs w:val="28"/>
              </w:rPr>
              <w:t>（一）基本支出</w:t>
            </w:r>
          </w:p>
          <w:p w:rsidR="009B4245" w:rsidRDefault="002022ED" w:rsidP="006604F4">
            <w:pPr>
              <w:spacing w:line="400" w:lineRule="exact"/>
              <w:ind w:firstLineChars="200" w:firstLine="548"/>
              <w:rPr>
                <w:rFonts w:ascii="仿宋_GB2312" w:eastAsia="仿宋_GB2312" w:hAnsi="仿宋_GB2312" w:cs="仿宋_GB2312"/>
                <w:bCs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8"/>
                <w:szCs w:val="28"/>
              </w:rPr>
              <w:t>（二）专项支出</w:t>
            </w:r>
          </w:p>
          <w:p w:rsidR="009B4245" w:rsidRDefault="002022ED" w:rsidP="006604F4">
            <w:pPr>
              <w:spacing w:line="400" w:lineRule="exact"/>
              <w:ind w:firstLineChars="200" w:firstLine="548"/>
              <w:rPr>
                <w:rFonts w:ascii="仿宋_GB2312" w:eastAsia="仿宋_GB2312" w:hAnsi="仿宋_GB2312" w:cs="仿宋_GB2312"/>
                <w:bCs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8"/>
                <w:szCs w:val="28"/>
              </w:rPr>
              <w:t>1、专项资金安排落实、总投入等情况分析</w:t>
            </w:r>
          </w:p>
          <w:p w:rsidR="009B4245" w:rsidRDefault="002022ED" w:rsidP="006604F4">
            <w:pPr>
              <w:spacing w:line="400" w:lineRule="exact"/>
              <w:ind w:firstLineChars="200" w:firstLine="548"/>
              <w:rPr>
                <w:rFonts w:ascii="仿宋_GB2312" w:eastAsia="仿宋_GB2312" w:hAnsi="仿宋_GB2312" w:cs="仿宋_GB2312"/>
                <w:bCs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8"/>
                <w:szCs w:val="28"/>
              </w:rPr>
              <w:t>2、专项资金实际使用情况分析</w:t>
            </w:r>
          </w:p>
          <w:p w:rsidR="009B4245" w:rsidRDefault="002022ED" w:rsidP="006604F4">
            <w:pPr>
              <w:spacing w:line="400" w:lineRule="exact"/>
              <w:ind w:firstLineChars="200" w:firstLine="548"/>
              <w:rPr>
                <w:rFonts w:ascii="仿宋_GB2312" w:eastAsia="仿宋_GB2312" w:hAnsi="仿宋_GB2312" w:cs="仿宋_GB2312"/>
                <w:bCs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8"/>
                <w:szCs w:val="28"/>
              </w:rPr>
              <w:t>3、专项资金管理情况分析</w:t>
            </w:r>
          </w:p>
          <w:p w:rsidR="009B4245" w:rsidRDefault="002022ED" w:rsidP="006604F4">
            <w:pPr>
              <w:spacing w:line="400" w:lineRule="exact"/>
              <w:ind w:firstLineChars="200" w:firstLine="548"/>
              <w:rPr>
                <w:rFonts w:ascii="黑体" w:eastAsia="黑体" w:hAnsi="黑体" w:cs="黑体"/>
                <w:bCs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bCs/>
                <w:sz w:val="28"/>
                <w:szCs w:val="28"/>
              </w:rPr>
              <w:t>三、部门（单位）专项组织实施情况</w:t>
            </w:r>
          </w:p>
          <w:p w:rsidR="009B4245" w:rsidRDefault="002022ED" w:rsidP="006604F4">
            <w:pPr>
              <w:spacing w:line="400" w:lineRule="exact"/>
              <w:ind w:firstLineChars="200" w:firstLine="548"/>
              <w:rPr>
                <w:rFonts w:ascii="仿宋_GB2312" w:eastAsia="仿宋_GB2312" w:hAnsi="仿宋_GB2312" w:cs="仿宋_GB2312"/>
                <w:bCs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8"/>
                <w:szCs w:val="28"/>
              </w:rPr>
              <w:t>（一）专项组织情况分析</w:t>
            </w:r>
          </w:p>
          <w:p w:rsidR="009B4245" w:rsidRDefault="002022ED" w:rsidP="006604F4">
            <w:pPr>
              <w:spacing w:line="400" w:lineRule="exact"/>
              <w:ind w:firstLineChars="200" w:firstLine="548"/>
              <w:rPr>
                <w:rFonts w:ascii="仿宋_GB2312" w:eastAsia="仿宋_GB2312" w:hAnsi="仿宋_GB2312" w:cs="仿宋_GB2312"/>
                <w:bCs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8"/>
                <w:szCs w:val="28"/>
              </w:rPr>
              <w:t>（二）专项管理情况分析</w:t>
            </w:r>
          </w:p>
          <w:p w:rsidR="009B4245" w:rsidRDefault="002022ED" w:rsidP="006604F4">
            <w:pPr>
              <w:spacing w:line="400" w:lineRule="exact"/>
              <w:ind w:firstLineChars="200" w:firstLine="548"/>
              <w:rPr>
                <w:rFonts w:ascii="黑体" w:eastAsia="黑体" w:hAnsi="黑体" w:cs="黑体"/>
                <w:bCs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bCs/>
                <w:sz w:val="28"/>
                <w:szCs w:val="28"/>
              </w:rPr>
              <w:t>四、部门（单位）整体支出绩效情况</w:t>
            </w:r>
          </w:p>
          <w:p w:rsidR="009B4245" w:rsidRDefault="002022ED" w:rsidP="006604F4">
            <w:pPr>
              <w:spacing w:line="400" w:lineRule="exact"/>
              <w:ind w:firstLineChars="200" w:firstLine="548"/>
              <w:rPr>
                <w:rFonts w:ascii="黑体" w:eastAsia="黑体" w:hAnsi="黑体" w:cs="黑体"/>
                <w:bCs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bCs/>
                <w:sz w:val="28"/>
                <w:szCs w:val="28"/>
              </w:rPr>
              <w:t>五、存在的主要问题</w:t>
            </w:r>
          </w:p>
          <w:p w:rsidR="009B4245" w:rsidRDefault="002022ED" w:rsidP="006604F4">
            <w:pPr>
              <w:spacing w:line="400" w:lineRule="exact"/>
              <w:ind w:firstLineChars="200" w:firstLine="548"/>
              <w:rPr>
                <w:rFonts w:ascii="黑体" w:eastAsia="黑体" w:hAnsi="黑体" w:cs="黑体"/>
                <w:bCs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bCs/>
                <w:sz w:val="28"/>
                <w:szCs w:val="28"/>
              </w:rPr>
              <w:t>六、改进措施和有关建议</w:t>
            </w:r>
          </w:p>
          <w:p w:rsidR="009B4245" w:rsidRDefault="009B4245">
            <w:pPr>
              <w:rPr>
                <w:rFonts w:eastAsia="楷体_GB2312"/>
                <w:bCs/>
                <w:sz w:val="28"/>
                <w:szCs w:val="28"/>
              </w:rPr>
            </w:pPr>
          </w:p>
        </w:tc>
      </w:tr>
    </w:tbl>
    <w:p w:rsidR="009B4245" w:rsidRDefault="002022ED" w:rsidP="006604F4">
      <w:pPr>
        <w:ind w:rightChars="155" w:right="316"/>
        <w:rPr>
          <w:rFonts w:eastAsia="仿宋_GB2312"/>
          <w:bCs/>
          <w:sz w:val="32"/>
          <w:szCs w:val="32"/>
        </w:rPr>
      </w:pPr>
      <w:r>
        <w:rPr>
          <w:rFonts w:eastAsia="楷体_GB2312"/>
          <w:bCs/>
          <w:sz w:val="28"/>
          <w:szCs w:val="28"/>
        </w:rPr>
        <w:br w:type="page"/>
      </w:r>
    </w:p>
    <w:p w:rsidR="009B4245" w:rsidRDefault="002022ED">
      <w:pPr>
        <w:snapToGrid w:val="0"/>
        <w:spacing w:line="640" w:lineRule="exact"/>
        <w:jc w:val="center"/>
        <w:rPr>
          <w:rFonts w:eastAsia="方正小标宋简体" w:cs="方正小标宋简体"/>
          <w:bCs/>
          <w:sz w:val="44"/>
          <w:szCs w:val="44"/>
        </w:rPr>
      </w:pPr>
      <w:r>
        <w:rPr>
          <w:rFonts w:eastAsia="方正小标宋简体" w:cs="方正小标宋简体" w:hint="eastAsia"/>
          <w:bCs/>
          <w:sz w:val="44"/>
          <w:szCs w:val="44"/>
        </w:rPr>
        <w:lastRenderedPageBreak/>
        <w:t>汨罗市部门（单位）整体支出绩效评价</w:t>
      </w:r>
    </w:p>
    <w:p w:rsidR="009B4245" w:rsidRDefault="002022ED">
      <w:pPr>
        <w:snapToGrid w:val="0"/>
        <w:spacing w:line="640" w:lineRule="exact"/>
        <w:jc w:val="center"/>
        <w:rPr>
          <w:rFonts w:eastAsia="方正小标宋简体" w:cs="方正小标宋简体"/>
          <w:bCs/>
          <w:sz w:val="44"/>
          <w:szCs w:val="44"/>
        </w:rPr>
      </w:pPr>
      <w:r>
        <w:rPr>
          <w:rFonts w:eastAsia="方正小标宋简体" w:cs="方正小标宋简体" w:hint="eastAsia"/>
          <w:bCs/>
          <w:sz w:val="44"/>
          <w:szCs w:val="44"/>
        </w:rPr>
        <w:t>自评报告填报说明</w:t>
      </w:r>
    </w:p>
    <w:p w:rsidR="009B4245" w:rsidRDefault="009B4245">
      <w:pPr>
        <w:pStyle w:val="2"/>
        <w:spacing w:line="400" w:lineRule="exact"/>
        <w:ind w:firstLine="188"/>
        <w:rPr>
          <w:rFonts w:ascii="Times New Roman" w:hAnsi="Times New Roman"/>
          <w:b w:val="0"/>
          <w:bCs/>
          <w:sz w:val="10"/>
          <w:szCs w:val="10"/>
        </w:rPr>
      </w:pPr>
    </w:p>
    <w:p w:rsidR="009B4245" w:rsidRDefault="002022ED" w:rsidP="006604F4">
      <w:pPr>
        <w:pStyle w:val="2"/>
        <w:snapToGrid w:val="0"/>
        <w:ind w:leftChars="201" w:left="410" w:firstLine="628"/>
        <w:rPr>
          <w:rFonts w:ascii="Times New Roman" w:hAnsi="Times New Roman"/>
          <w:b w:val="0"/>
          <w:bCs/>
          <w:szCs w:val="32"/>
        </w:rPr>
      </w:pPr>
      <w:r>
        <w:rPr>
          <w:rFonts w:ascii="Times New Roman" w:hAnsi="Times New Roman" w:hint="eastAsia"/>
          <w:b w:val="0"/>
          <w:bCs/>
          <w:szCs w:val="32"/>
        </w:rPr>
        <w:t>一、绩效评价自评报告由部门（单位）评价组填写，所有内容必须客观、真实、准确。</w:t>
      </w:r>
    </w:p>
    <w:p w:rsidR="009B4245" w:rsidRDefault="002022ED">
      <w:pPr>
        <w:pStyle w:val="2"/>
        <w:snapToGrid w:val="0"/>
        <w:ind w:firstLine="628"/>
        <w:rPr>
          <w:rFonts w:ascii="Times New Roman" w:hAnsi="Times New Roman"/>
          <w:b w:val="0"/>
          <w:bCs/>
          <w:szCs w:val="32"/>
        </w:rPr>
      </w:pPr>
      <w:r>
        <w:rPr>
          <w:rFonts w:ascii="Times New Roman" w:hAnsi="Times New Roman" w:hint="eastAsia"/>
          <w:b w:val="0"/>
          <w:bCs/>
          <w:szCs w:val="32"/>
        </w:rPr>
        <w:t>二、封面填写</w:t>
      </w:r>
    </w:p>
    <w:p w:rsidR="009B4245" w:rsidRDefault="002022ED" w:rsidP="006604F4">
      <w:pPr>
        <w:pStyle w:val="20"/>
        <w:snapToGrid w:val="0"/>
        <w:spacing w:line="360" w:lineRule="auto"/>
        <w:ind w:firstLine="628"/>
        <w:rPr>
          <w:rFonts w:ascii="Times New Roman"/>
          <w:color w:val="000000"/>
          <w:szCs w:val="32"/>
        </w:rPr>
      </w:pPr>
      <w:r>
        <w:rPr>
          <w:rFonts w:ascii="Times New Roman" w:eastAsia="楷体_GB2312" w:cs="楷体_GB2312" w:hint="eastAsia"/>
          <w:b/>
          <w:szCs w:val="32"/>
        </w:rPr>
        <w:t>1</w:t>
      </w:r>
      <w:r>
        <w:rPr>
          <w:rFonts w:ascii="Times New Roman" w:eastAsia="楷体_GB2312" w:cs="楷体_GB2312" w:hint="eastAsia"/>
          <w:b/>
          <w:szCs w:val="32"/>
        </w:rPr>
        <w:t>、</w:t>
      </w:r>
      <w:r>
        <w:rPr>
          <w:rFonts w:ascii="Times New Roman" w:eastAsia="楷体_GB2312" w:cs="楷体_GB2312" w:hint="eastAsia"/>
          <w:b/>
          <w:color w:val="000000"/>
          <w:szCs w:val="32"/>
        </w:rPr>
        <w:t>年度：</w:t>
      </w:r>
      <w:r>
        <w:rPr>
          <w:rFonts w:ascii="Times New Roman"/>
          <w:kern w:val="0"/>
          <w:szCs w:val="32"/>
        </w:rPr>
        <w:t>填写</w:t>
      </w:r>
      <w:r>
        <w:rPr>
          <w:rFonts w:ascii="Times New Roman" w:hint="eastAsia"/>
          <w:kern w:val="0"/>
          <w:szCs w:val="32"/>
        </w:rPr>
        <w:t>被评价的部门（单位）整体支出</w:t>
      </w:r>
      <w:r>
        <w:rPr>
          <w:rFonts w:ascii="Times New Roman"/>
          <w:kern w:val="0"/>
          <w:szCs w:val="32"/>
        </w:rPr>
        <w:t>所属的年份。</w:t>
      </w:r>
    </w:p>
    <w:p w:rsidR="009B4245" w:rsidRDefault="002022ED" w:rsidP="006604F4">
      <w:pPr>
        <w:adjustRightInd w:val="0"/>
        <w:snapToGrid w:val="0"/>
        <w:spacing w:line="360" w:lineRule="auto"/>
        <w:ind w:firstLineChars="200" w:firstLine="628"/>
        <w:rPr>
          <w:rFonts w:eastAsia="仿宋_GB2312"/>
          <w:bCs/>
          <w:sz w:val="32"/>
          <w:szCs w:val="32"/>
        </w:rPr>
      </w:pPr>
      <w:r>
        <w:rPr>
          <w:rFonts w:eastAsia="楷体_GB2312" w:cs="楷体_GB2312" w:hint="eastAsia"/>
          <w:b/>
          <w:sz w:val="32"/>
          <w:szCs w:val="32"/>
        </w:rPr>
        <w:t>2</w:t>
      </w:r>
      <w:r>
        <w:rPr>
          <w:rFonts w:eastAsia="楷体_GB2312" w:cs="楷体_GB2312" w:hint="eastAsia"/>
          <w:b/>
          <w:sz w:val="32"/>
          <w:szCs w:val="32"/>
        </w:rPr>
        <w:t>、部门（单位）名称：</w:t>
      </w:r>
      <w:r>
        <w:rPr>
          <w:rFonts w:eastAsia="仿宋_GB2312" w:hint="eastAsia"/>
          <w:kern w:val="0"/>
          <w:sz w:val="32"/>
          <w:szCs w:val="32"/>
        </w:rPr>
        <w:t>按照规范</w:t>
      </w:r>
      <w:r>
        <w:rPr>
          <w:rFonts w:eastAsia="仿宋_GB2312" w:hint="eastAsia"/>
          <w:sz w:val="32"/>
          <w:szCs w:val="32"/>
        </w:rPr>
        <w:t>填写预算部门（单位）全称。</w:t>
      </w:r>
    </w:p>
    <w:p w:rsidR="009B4245" w:rsidRDefault="002022ED" w:rsidP="006604F4">
      <w:pPr>
        <w:adjustRightInd w:val="0"/>
        <w:snapToGrid w:val="0"/>
        <w:spacing w:line="360" w:lineRule="auto"/>
        <w:ind w:firstLineChars="200" w:firstLine="628"/>
        <w:rPr>
          <w:rFonts w:eastAsia="仿宋_GB2312"/>
          <w:bCs/>
          <w:sz w:val="32"/>
          <w:szCs w:val="32"/>
        </w:rPr>
      </w:pPr>
      <w:r>
        <w:rPr>
          <w:rFonts w:eastAsia="楷体_GB2312" w:cs="楷体_GB2312" w:hint="eastAsia"/>
          <w:b/>
          <w:sz w:val="32"/>
          <w:szCs w:val="32"/>
        </w:rPr>
        <w:t>3</w:t>
      </w:r>
      <w:r>
        <w:rPr>
          <w:rFonts w:eastAsia="楷体_GB2312" w:cs="楷体_GB2312" w:hint="eastAsia"/>
          <w:b/>
          <w:sz w:val="32"/>
          <w:szCs w:val="32"/>
        </w:rPr>
        <w:t>、预算编码：</w:t>
      </w:r>
      <w:r>
        <w:rPr>
          <w:rFonts w:eastAsia="仿宋_GB2312" w:hint="eastAsia"/>
          <w:bCs/>
          <w:sz w:val="32"/>
          <w:szCs w:val="32"/>
        </w:rPr>
        <w:t>按照规范填写单位财政预算编码。</w:t>
      </w:r>
    </w:p>
    <w:p w:rsidR="009B4245" w:rsidRDefault="002022ED" w:rsidP="006604F4">
      <w:pPr>
        <w:adjustRightInd w:val="0"/>
        <w:snapToGrid w:val="0"/>
        <w:spacing w:line="360" w:lineRule="auto"/>
        <w:ind w:firstLineChars="200" w:firstLine="628"/>
        <w:rPr>
          <w:rFonts w:eastAsia="黑体" w:cs="黑体"/>
          <w:bCs/>
          <w:sz w:val="32"/>
          <w:szCs w:val="32"/>
        </w:rPr>
      </w:pPr>
      <w:r>
        <w:rPr>
          <w:rFonts w:eastAsia="黑体" w:cs="黑体" w:hint="eastAsia"/>
          <w:bCs/>
          <w:sz w:val="32"/>
          <w:szCs w:val="32"/>
        </w:rPr>
        <w:t>三、绩效评价自评报告表格内容填写</w:t>
      </w:r>
    </w:p>
    <w:p w:rsidR="009B4245" w:rsidRDefault="002022ED" w:rsidP="006604F4">
      <w:pPr>
        <w:adjustRightInd w:val="0"/>
        <w:snapToGrid w:val="0"/>
        <w:spacing w:line="360" w:lineRule="auto"/>
        <w:ind w:firstLineChars="200" w:firstLine="628"/>
        <w:rPr>
          <w:rFonts w:eastAsia="仿宋_GB2312"/>
          <w:bCs/>
          <w:sz w:val="32"/>
          <w:szCs w:val="32"/>
        </w:rPr>
      </w:pPr>
      <w:r>
        <w:rPr>
          <w:rStyle w:val="3Char"/>
          <w:rFonts w:hint="eastAsia"/>
          <w:szCs w:val="32"/>
        </w:rPr>
        <w:t>1</w:t>
      </w:r>
      <w:r>
        <w:rPr>
          <w:rStyle w:val="3Char"/>
          <w:rFonts w:hint="eastAsia"/>
          <w:szCs w:val="32"/>
        </w:rPr>
        <w:t>、人员编制：</w:t>
      </w:r>
      <w:r>
        <w:rPr>
          <w:rFonts w:eastAsia="仿宋_GB2312" w:hint="eastAsia"/>
          <w:bCs/>
          <w:sz w:val="32"/>
          <w:szCs w:val="32"/>
        </w:rPr>
        <w:t>填列截至被评价年度</w:t>
      </w:r>
      <w:r>
        <w:rPr>
          <w:rFonts w:eastAsia="仿宋_GB2312" w:hint="eastAsia"/>
          <w:bCs/>
          <w:sz w:val="32"/>
          <w:szCs w:val="32"/>
        </w:rPr>
        <w:t>12</w:t>
      </w:r>
      <w:r>
        <w:rPr>
          <w:rFonts w:eastAsia="仿宋_GB2312" w:hint="eastAsia"/>
          <w:bCs/>
          <w:sz w:val="32"/>
          <w:szCs w:val="32"/>
        </w:rPr>
        <w:t>月底三定方案规定的人员编制数。</w:t>
      </w:r>
    </w:p>
    <w:p w:rsidR="009B4245" w:rsidRDefault="002022ED" w:rsidP="006604F4">
      <w:pPr>
        <w:adjustRightInd w:val="0"/>
        <w:snapToGrid w:val="0"/>
        <w:spacing w:line="360" w:lineRule="auto"/>
        <w:ind w:firstLineChars="200" w:firstLine="628"/>
        <w:rPr>
          <w:rFonts w:eastAsia="仿宋_GB2312"/>
          <w:bCs/>
          <w:sz w:val="32"/>
          <w:szCs w:val="32"/>
        </w:rPr>
      </w:pPr>
      <w:r>
        <w:rPr>
          <w:rStyle w:val="3Char"/>
          <w:rFonts w:hint="eastAsia"/>
          <w:szCs w:val="32"/>
        </w:rPr>
        <w:t>2</w:t>
      </w:r>
      <w:r>
        <w:rPr>
          <w:rStyle w:val="3Char"/>
          <w:rFonts w:hint="eastAsia"/>
          <w:szCs w:val="32"/>
        </w:rPr>
        <w:t>、实有人数：</w:t>
      </w:r>
      <w:r>
        <w:rPr>
          <w:rStyle w:val="3Char"/>
          <w:rFonts w:ascii="仿宋_GB2312" w:eastAsia="仿宋_GB2312" w:hAnsi="仿宋_GB2312" w:cs="仿宋_GB2312" w:hint="eastAsia"/>
          <w:b w:val="0"/>
          <w:bCs/>
          <w:szCs w:val="32"/>
        </w:rPr>
        <w:t>填列</w:t>
      </w:r>
      <w:r>
        <w:rPr>
          <w:rFonts w:eastAsia="仿宋_GB2312" w:hint="eastAsia"/>
          <w:bCs/>
          <w:sz w:val="32"/>
          <w:szCs w:val="32"/>
        </w:rPr>
        <w:t>截至被评价年度</w:t>
      </w:r>
      <w:r>
        <w:rPr>
          <w:rFonts w:eastAsia="仿宋_GB2312" w:hint="eastAsia"/>
          <w:bCs/>
          <w:sz w:val="32"/>
          <w:szCs w:val="32"/>
        </w:rPr>
        <w:t>12</w:t>
      </w:r>
      <w:r>
        <w:rPr>
          <w:rFonts w:eastAsia="仿宋_GB2312" w:hint="eastAsia"/>
          <w:bCs/>
          <w:sz w:val="32"/>
          <w:szCs w:val="32"/>
        </w:rPr>
        <w:t>月底的实有人数</w:t>
      </w:r>
      <w:r>
        <w:rPr>
          <w:rFonts w:ascii="仿宋_GB2312" w:eastAsia="仿宋_GB2312" w:hAnsi="仿宋_GB2312" w:cs="仿宋_GB2312" w:hint="eastAsia"/>
          <w:bCs/>
          <w:sz w:val="32"/>
          <w:szCs w:val="32"/>
        </w:rPr>
        <w:t>。</w:t>
      </w:r>
    </w:p>
    <w:p w:rsidR="009B4245" w:rsidRDefault="002022ED">
      <w:pPr>
        <w:snapToGrid w:val="0"/>
        <w:spacing w:line="360" w:lineRule="auto"/>
        <w:ind w:firstLine="645"/>
        <w:rPr>
          <w:rFonts w:eastAsia="仿宋_GB2312"/>
          <w:sz w:val="32"/>
          <w:szCs w:val="32"/>
        </w:rPr>
      </w:pPr>
      <w:r>
        <w:rPr>
          <w:rStyle w:val="3Char"/>
          <w:rFonts w:hint="eastAsia"/>
          <w:szCs w:val="32"/>
        </w:rPr>
        <w:t>3</w:t>
      </w:r>
      <w:r>
        <w:rPr>
          <w:rStyle w:val="3Char"/>
          <w:rFonts w:hint="eastAsia"/>
          <w:szCs w:val="32"/>
        </w:rPr>
        <w:t>、部门（单位）职能职责概述：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  <w:shd w:val="clear" w:color="auto" w:fill="FFFFFF"/>
        </w:rPr>
        <w:t>根据人事部门（单位）核定的部门（单位）职责和本部门（单位）工作计划，对部门（单位）业务工作的基本情况进行简要描述，可以包括部门（单位）主要业务介绍、工作目标等内容。</w:t>
      </w:r>
    </w:p>
    <w:p w:rsidR="009B4245" w:rsidRDefault="002022ED" w:rsidP="006604F4">
      <w:pPr>
        <w:snapToGrid w:val="0"/>
        <w:spacing w:line="360" w:lineRule="auto"/>
        <w:ind w:firstLineChars="192" w:firstLine="603"/>
        <w:rPr>
          <w:rFonts w:eastAsia="仿宋_GB2312"/>
          <w:sz w:val="32"/>
          <w:szCs w:val="32"/>
        </w:rPr>
      </w:pPr>
      <w:r>
        <w:rPr>
          <w:rStyle w:val="3Char"/>
          <w:rFonts w:hint="eastAsia"/>
          <w:szCs w:val="32"/>
        </w:rPr>
        <w:t>4</w:t>
      </w:r>
      <w:r>
        <w:rPr>
          <w:rStyle w:val="3Char"/>
          <w:rFonts w:hint="eastAsia"/>
          <w:szCs w:val="32"/>
        </w:rPr>
        <w:t>、年度主要工作内容：</w:t>
      </w:r>
      <w:r>
        <w:rPr>
          <w:rFonts w:eastAsia="仿宋_GB2312" w:hint="eastAsia"/>
          <w:sz w:val="32"/>
          <w:szCs w:val="32"/>
        </w:rPr>
        <w:t>分任务明细填报年度主要工作内容，如</w:t>
      </w:r>
      <w:r>
        <w:rPr>
          <w:rFonts w:eastAsia="仿宋_GB2312" w:hint="eastAsia"/>
          <w:sz w:val="32"/>
          <w:szCs w:val="32"/>
        </w:rPr>
        <w:lastRenderedPageBreak/>
        <w:t>各子任务名称、内容及用途、金额及计划实施时间等。</w:t>
      </w:r>
    </w:p>
    <w:p w:rsidR="009B4245" w:rsidRDefault="002022ED" w:rsidP="006604F4">
      <w:pPr>
        <w:adjustRightInd w:val="0"/>
        <w:snapToGrid w:val="0"/>
        <w:spacing w:line="360" w:lineRule="auto"/>
        <w:ind w:firstLineChars="200" w:firstLine="628"/>
        <w:rPr>
          <w:rStyle w:val="3Char"/>
          <w:rFonts w:ascii="仿宋_GB2312" w:eastAsia="仿宋_GB2312" w:hAnsi="仿宋_GB2312" w:cs="仿宋_GB2312"/>
          <w:b w:val="0"/>
          <w:bCs/>
          <w:szCs w:val="32"/>
        </w:rPr>
      </w:pPr>
      <w:r>
        <w:rPr>
          <w:rStyle w:val="3Char"/>
          <w:rFonts w:hint="eastAsia"/>
          <w:szCs w:val="32"/>
        </w:rPr>
        <w:t>5</w:t>
      </w:r>
      <w:r>
        <w:rPr>
          <w:rStyle w:val="3Char"/>
          <w:rFonts w:hint="eastAsia"/>
          <w:szCs w:val="32"/>
        </w:rPr>
        <w:t>、年度部门（单位）总体运行情况及取得的成绩：</w:t>
      </w:r>
      <w:r>
        <w:rPr>
          <w:rStyle w:val="3Char"/>
          <w:rFonts w:ascii="仿宋_GB2312" w:eastAsia="仿宋_GB2312" w:hAnsi="仿宋_GB2312" w:cs="仿宋_GB2312" w:hint="eastAsia"/>
          <w:b w:val="0"/>
          <w:bCs/>
          <w:szCs w:val="32"/>
        </w:rPr>
        <w:t>简述被评价年度本部门（单位）的总体运行情况，罗列取得的成绩。</w:t>
      </w:r>
    </w:p>
    <w:p w:rsidR="009B4245" w:rsidRDefault="002022ED" w:rsidP="006604F4">
      <w:pPr>
        <w:adjustRightInd w:val="0"/>
        <w:snapToGrid w:val="0"/>
        <w:spacing w:line="360" w:lineRule="auto"/>
        <w:ind w:firstLineChars="200" w:firstLine="628"/>
        <w:rPr>
          <w:rStyle w:val="3Char"/>
          <w:szCs w:val="32"/>
        </w:rPr>
      </w:pPr>
      <w:r>
        <w:rPr>
          <w:rStyle w:val="3Char"/>
          <w:rFonts w:hint="eastAsia"/>
          <w:szCs w:val="32"/>
        </w:rPr>
        <w:t>6</w:t>
      </w:r>
      <w:r>
        <w:rPr>
          <w:rStyle w:val="3Char"/>
          <w:rFonts w:hint="eastAsia"/>
          <w:szCs w:val="32"/>
        </w:rPr>
        <w:t>、部门（单位）收支情况：</w:t>
      </w:r>
      <w:r>
        <w:rPr>
          <w:rStyle w:val="3Char"/>
          <w:rFonts w:ascii="仿宋_GB2312" w:eastAsia="仿宋_GB2312" w:hAnsi="仿宋_GB2312" w:cs="仿宋_GB2312" w:hint="eastAsia"/>
          <w:b w:val="0"/>
          <w:bCs/>
          <w:szCs w:val="32"/>
        </w:rPr>
        <w:t>详细列出被评价年度本部门（单位）的收支明细，需包含二级机构的收支内容。</w:t>
      </w:r>
    </w:p>
    <w:p w:rsidR="009B4245" w:rsidRDefault="002022ED" w:rsidP="006604F4">
      <w:pPr>
        <w:adjustRightInd w:val="0"/>
        <w:snapToGrid w:val="0"/>
        <w:spacing w:line="360" w:lineRule="auto"/>
        <w:ind w:firstLineChars="200" w:firstLine="628"/>
        <w:rPr>
          <w:rStyle w:val="3Char"/>
          <w:szCs w:val="32"/>
        </w:rPr>
      </w:pPr>
      <w:r>
        <w:rPr>
          <w:rStyle w:val="3Char"/>
          <w:rFonts w:hint="eastAsia"/>
          <w:szCs w:val="32"/>
        </w:rPr>
        <w:t>7</w:t>
      </w:r>
      <w:r>
        <w:rPr>
          <w:rStyle w:val="3Char"/>
          <w:rFonts w:hint="eastAsia"/>
          <w:szCs w:val="32"/>
        </w:rPr>
        <w:t>、部门（单位）整体支出绩效定性目标及实施计划完成情况：</w:t>
      </w:r>
      <w:r>
        <w:rPr>
          <w:rStyle w:val="3Char"/>
          <w:rFonts w:ascii="仿宋_GB2312" w:eastAsia="仿宋_GB2312" w:hAnsi="仿宋_GB2312" w:cs="仿宋_GB2312" w:hint="eastAsia"/>
          <w:b w:val="0"/>
          <w:bCs/>
          <w:szCs w:val="32"/>
        </w:rPr>
        <w:t>“</w:t>
      </w:r>
      <w:r>
        <w:rPr>
          <w:rFonts w:ascii="仿宋_GB2312" w:eastAsia="仿宋_GB2312" w:hAnsi="仿宋_GB2312" w:cs="仿宋_GB2312" w:hint="eastAsia"/>
          <w:bCs/>
          <w:sz w:val="32"/>
          <w:szCs w:val="32"/>
        </w:rPr>
        <w:t>预期</w:t>
      </w:r>
      <w:r>
        <w:rPr>
          <w:rFonts w:eastAsia="仿宋_GB2312" w:hint="eastAsia"/>
          <w:sz w:val="32"/>
          <w:szCs w:val="32"/>
        </w:rPr>
        <w:t>目标”栏按被评价年度申报的《部门（单位）整体预算绩效目标申报表》的有关内容直接填写，如年初没有申报绩效目标，可参考本部门（单位）年度工作计划。“实际完成”栏，则按照主要填写绩效目标及实施计划的实际完成情况，应与“预期目标”栏相关内容逐条对应。</w:t>
      </w:r>
    </w:p>
    <w:p w:rsidR="009B4245" w:rsidRDefault="002022ED" w:rsidP="006604F4">
      <w:pPr>
        <w:adjustRightInd w:val="0"/>
        <w:snapToGrid w:val="0"/>
        <w:spacing w:line="360" w:lineRule="auto"/>
        <w:ind w:firstLineChars="200" w:firstLine="628"/>
        <w:rPr>
          <w:rStyle w:val="3Char"/>
          <w:szCs w:val="32"/>
        </w:rPr>
      </w:pPr>
      <w:r>
        <w:rPr>
          <w:rStyle w:val="3Char"/>
          <w:rFonts w:hint="eastAsia"/>
          <w:szCs w:val="32"/>
        </w:rPr>
        <w:t>8</w:t>
      </w:r>
      <w:r>
        <w:rPr>
          <w:rStyle w:val="3Char"/>
          <w:rFonts w:hint="eastAsia"/>
          <w:szCs w:val="32"/>
        </w:rPr>
        <w:t>、部门（单位）整体支出绩效定量目标及实施计划完成情况：</w:t>
      </w:r>
      <w:r>
        <w:rPr>
          <w:rStyle w:val="3Char"/>
          <w:rFonts w:eastAsia="仿宋_GB2312" w:cs="仿宋_GB2312" w:hint="eastAsia"/>
          <w:b w:val="0"/>
          <w:bCs/>
          <w:szCs w:val="32"/>
        </w:rPr>
        <w:t>对部门（单位）整体支出绩效目标进行细化和量化。本部分内容与附件</w:t>
      </w:r>
      <w:r>
        <w:rPr>
          <w:rStyle w:val="3Char"/>
          <w:rFonts w:eastAsia="仿宋_GB2312" w:cs="仿宋_GB2312" w:hint="eastAsia"/>
          <w:b w:val="0"/>
          <w:bCs/>
          <w:szCs w:val="32"/>
        </w:rPr>
        <w:t>4</w:t>
      </w:r>
      <w:r>
        <w:rPr>
          <w:rStyle w:val="3Char"/>
          <w:rFonts w:eastAsia="仿宋_GB2312" w:cs="仿宋_GB2312" w:hint="eastAsia"/>
          <w:b w:val="0"/>
          <w:bCs/>
          <w:szCs w:val="32"/>
        </w:rPr>
        <w:t>《部门（单位）整体支出绩效评价指标体系（参考样表）》中的“产出”指标和“效果”指标相对应，如修改调整了该指标体系，应相应修改本部分指标内容。“实际完成值”栏主要填写项目指标的实</w:t>
      </w:r>
      <w:r>
        <w:rPr>
          <w:rStyle w:val="3Char"/>
          <w:rFonts w:eastAsia="仿宋_GB2312" w:cs="仿宋_GB2312" w:hint="eastAsia"/>
          <w:b w:val="0"/>
          <w:bCs/>
          <w:szCs w:val="32"/>
        </w:rPr>
        <w:lastRenderedPageBreak/>
        <w:t>际完成情况，应与“指标内容”、“指标（目标）值”栏相关内容逐条对应。</w:t>
      </w:r>
    </w:p>
    <w:p w:rsidR="009B4245" w:rsidRDefault="002022ED" w:rsidP="006604F4">
      <w:pPr>
        <w:adjustRightInd w:val="0"/>
        <w:snapToGrid w:val="0"/>
        <w:spacing w:line="360" w:lineRule="auto"/>
        <w:ind w:firstLineChars="200" w:firstLine="628"/>
        <w:rPr>
          <w:rFonts w:eastAsia="仿宋_GB2312" w:cs="仿宋_GB2312"/>
          <w:bCs/>
          <w:sz w:val="32"/>
          <w:szCs w:val="32"/>
        </w:rPr>
      </w:pPr>
      <w:r>
        <w:rPr>
          <w:rStyle w:val="3Char"/>
          <w:rFonts w:hint="eastAsia"/>
          <w:szCs w:val="32"/>
        </w:rPr>
        <w:t>9</w:t>
      </w:r>
      <w:r>
        <w:rPr>
          <w:rStyle w:val="3Char"/>
          <w:rFonts w:hint="eastAsia"/>
          <w:szCs w:val="32"/>
        </w:rPr>
        <w:t>、绩效自评综合得分：</w:t>
      </w:r>
      <w:r>
        <w:rPr>
          <w:rStyle w:val="3Char"/>
          <w:rFonts w:eastAsia="仿宋_GB2312" w:cs="仿宋_GB2312" w:hint="eastAsia"/>
          <w:b w:val="0"/>
          <w:bCs/>
          <w:szCs w:val="32"/>
        </w:rPr>
        <w:t>对照</w:t>
      </w:r>
      <w:r>
        <w:rPr>
          <w:rFonts w:eastAsia="仿宋_GB2312" w:cs="仿宋_GB2312" w:hint="eastAsia"/>
          <w:bCs/>
          <w:sz w:val="32"/>
          <w:szCs w:val="32"/>
        </w:rPr>
        <w:t>附件</w:t>
      </w:r>
      <w:r>
        <w:rPr>
          <w:rFonts w:eastAsia="仿宋_GB2312" w:cs="仿宋_GB2312" w:hint="eastAsia"/>
          <w:bCs/>
          <w:sz w:val="32"/>
          <w:szCs w:val="32"/>
        </w:rPr>
        <w:t>4</w:t>
      </w:r>
      <w:r>
        <w:rPr>
          <w:rFonts w:eastAsia="仿宋_GB2312" w:cs="仿宋_GB2312" w:hint="eastAsia"/>
          <w:bCs/>
          <w:sz w:val="32"/>
          <w:szCs w:val="32"/>
        </w:rPr>
        <w:t>《</w:t>
      </w:r>
      <w:r>
        <w:rPr>
          <w:rStyle w:val="3Char"/>
          <w:rFonts w:eastAsia="仿宋_GB2312" w:cs="仿宋_GB2312" w:hint="eastAsia"/>
          <w:b w:val="0"/>
          <w:bCs/>
          <w:szCs w:val="32"/>
        </w:rPr>
        <w:t>部门（单位）整体支出绩效评价指标体系（参考样表）</w:t>
      </w:r>
      <w:r>
        <w:rPr>
          <w:rFonts w:eastAsia="仿宋_GB2312" w:cs="仿宋_GB2312" w:hint="eastAsia"/>
          <w:bCs/>
          <w:sz w:val="32"/>
          <w:szCs w:val="32"/>
        </w:rPr>
        <w:t>》打分后填写附件</w:t>
      </w:r>
      <w:r>
        <w:rPr>
          <w:rFonts w:eastAsia="仿宋_GB2312" w:cs="仿宋_GB2312" w:hint="eastAsia"/>
          <w:bCs/>
          <w:sz w:val="32"/>
          <w:szCs w:val="32"/>
        </w:rPr>
        <w:t>5</w:t>
      </w:r>
      <w:r>
        <w:rPr>
          <w:rFonts w:eastAsia="仿宋_GB2312" w:cs="仿宋_GB2312" w:hint="eastAsia"/>
          <w:bCs/>
          <w:sz w:val="32"/>
          <w:szCs w:val="32"/>
        </w:rPr>
        <w:t>《岳阳市项目支出绩效评价自评表》，按照最后综合得分填写“绩效自评综合得分”栏。</w:t>
      </w:r>
    </w:p>
    <w:p w:rsidR="009B4245" w:rsidRDefault="002022ED" w:rsidP="006604F4">
      <w:pPr>
        <w:adjustRightInd w:val="0"/>
        <w:snapToGrid w:val="0"/>
        <w:spacing w:line="360" w:lineRule="auto"/>
        <w:ind w:firstLineChars="200" w:firstLine="628"/>
        <w:rPr>
          <w:rFonts w:eastAsia="仿宋_GB2312"/>
          <w:bCs/>
          <w:sz w:val="32"/>
          <w:szCs w:val="32"/>
        </w:rPr>
      </w:pPr>
      <w:r>
        <w:rPr>
          <w:rStyle w:val="3Char"/>
          <w:rFonts w:hint="eastAsia"/>
          <w:szCs w:val="32"/>
        </w:rPr>
        <w:t>10</w:t>
      </w:r>
      <w:r>
        <w:rPr>
          <w:rStyle w:val="3Char"/>
          <w:rFonts w:hint="eastAsia"/>
          <w:szCs w:val="32"/>
        </w:rPr>
        <w:t>、评价等次：</w:t>
      </w:r>
      <w:r>
        <w:rPr>
          <w:rFonts w:eastAsia="仿宋_GB2312" w:hint="eastAsia"/>
          <w:bCs/>
          <w:sz w:val="32"/>
          <w:szCs w:val="32"/>
        </w:rPr>
        <w:t>按照综合得分（</w:t>
      </w:r>
      <w:r>
        <w:rPr>
          <w:rFonts w:eastAsia="仿宋_GB2312" w:hint="eastAsia"/>
          <w:bCs/>
          <w:sz w:val="32"/>
          <w:szCs w:val="32"/>
        </w:rPr>
        <w:t>S</w:t>
      </w:r>
      <w:r>
        <w:rPr>
          <w:rFonts w:eastAsia="仿宋_GB2312" w:hint="eastAsia"/>
          <w:bCs/>
          <w:sz w:val="32"/>
          <w:szCs w:val="32"/>
        </w:rPr>
        <w:t>）的分值填写相应的评价等次。评价等次分为优秀（</w:t>
      </w:r>
      <w:r>
        <w:rPr>
          <w:rFonts w:eastAsia="仿宋_GB2312" w:hint="eastAsia"/>
          <w:bCs/>
          <w:sz w:val="32"/>
          <w:szCs w:val="32"/>
        </w:rPr>
        <w:t>S</w:t>
      </w:r>
      <w:r>
        <w:rPr>
          <w:rFonts w:eastAsia="仿宋_GB2312" w:hint="eastAsia"/>
          <w:bCs/>
          <w:sz w:val="32"/>
          <w:szCs w:val="32"/>
        </w:rPr>
        <w:t>≥</w:t>
      </w:r>
      <w:r>
        <w:rPr>
          <w:rFonts w:eastAsia="仿宋_GB2312" w:hint="eastAsia"/>
          <w:bCs/>
          <w:sz w:val="32"/>
          <w:szCs w:val="32"/>
        </w:rPr>
        <w:t>90</w:t>
      </w:r>
      <w:r>
        <w:rPr>
          <w:rFonts w:eastAsia="仿宋_GB2312" w:hint="eastAsia"/>
          <w:bCs/>
          <w:sz w:val="32"/>
          <w:szCs w:val="32"/>
        </w:rPr>
        <w:t>）、良好（</w:t>
      </w:r>
      <w:r>
        <w:rPr>
          <w:rFonts w:eastAsia="仿宋_GB2312" w:hint="eastAsia"/>
          <w:bCs/>
          <w:sz w:val="32"/>
          <w:szCs w:val="32"/>
        </w:rPr>
        <w:t>90</w:t>
      </w:r>
      <w:r>
        <w:rPr>
          <w:rFonts w:eastAsia="仿宋_GB2312" w:hint="eastAsia"/>
          <w:bCs/>
          <w:sz w:val="32"/>
          <w:szCs w:val="32"/>
        </w:rPr>
        <w:t>＞</w:t>
      </w:r>
      <w:r>
        <w:rPr>
          <w:rFonts w:eastAsia="仿宋_GB2312" w:hint="eastAsia"/>
          <w:bCs/>
          <w:sz w:val="32"/>
          <w:szCs w:val="32"/>
        </w:rPr>
        <w:t>S</w:t>
      </w:r>
      <w:r>
        <w:rPr>
          <w:rFonts w:eastAsia="仿宋_GB2312" w:hint="eastAsia"/>
          <w:bCs/>
          <w:sz w:val="32"/>
          <w:szCs w:val="32"/>
        </w:rPr>
        <w:t>≥</w:t>
      </w:r>
      <w:r>
        <w:rPr>
          <w:rFonts w:eastAsia="仿宋_GB2312" w:hint="eastAsia"/>
          <w:bCs/>
          <w:sz w:val="32"/>
          <w:szCs w:val="32"/>
        </w:rPr>
        <w:t>80</w:t>
      </w:r>
      <w:r>
        <w:rPr>
          <w:rFonts w:eastAsia="仿宋_GB2312" w:hint="eastAsia"/>
          <w:bCs/>
          <w:sz w:val="32"/>
          <w:szCs w:val="32"/>
        </w:rPr>
        <w:t>）、合格（</w:t>
      </w:r>
      <w:r>
        <w:rPr>
          <w:rFonts w:eastAsia="仿宋_GB2312" w:hint="eastAsia"/>
          <w:bCs/>
          <w:sz w:val="32"/>
          <w:szCs w:val="32"/>
        </w:rPr>
        <w:t>80</w:t>
      </w:r>
      <w:r>
        <w:rPr>
          <w:rFonts w:eastAsia="仿宋_GB2312" w:hint="eastAsia"/>
          <w:bCs/>
          <w:sz w:val="32"/>
          <w:szCs w:val="32"/>
        </w:rPr>
        <w:t>＞</w:t>
      </w:r>
      <w:r>
        <w:rPr>
          <w:rFonts w:eastAsia="仿宋_GB2312" w:hint="eastAsia"/>
          <w:bCs/>
          <w:sz w:val="32"/>
          <w:szCs w:val="32"/>
        </w:rPr>
        <w:t>S</w:t>
      </w:r>
      <w:r>
        <w:rPr>
          <w:rFonts w:eastAsia="仿宋_GB2312" w:hint="eastAsia"/>
          <w:bCs/>
          <w:sz w:val="32"/>
          <w:szCs w:val="32"/>
        </w:rPr>
        <w:t>≥</w:t>
      </w:r>
      <w:r>
        <w:rPr>
          <w:rFonts w:eastAsia="仿宋_GB2312" w:hint="eastAsia"/>
          <w:bCs/>
          <w:sz w:val="32"/>
          <w:szCs w:val="32"/>
        </w:rPr>
        <w:t>70</w:t>
      </w:r>
      <w:r>
        <w:rPr>
          <w:rFonts w:eastAsia="仿宋_GB2312" w:hint="eastAsia"/>
          <w:bCs/>
          <w:sz w:val="32"/>
          <w:szCs w:val="32"/>
        </w:rPr>
        <w:t>）、不合格（</w:t>
      </w:r>
      <w:r>
        <w:rPr>
          <w:rFonts w:eastAsia="仿宋_GB2312" w:hint="eastAsia"/>
          <w:bCs/>
          <w:sz w:val="32"/>
          <w:szCs w:val="32"/>
        </w:rPr>
        <w:t>S</w:t>
      </w:r>
      <w:r>
        <w:rPr>
          <w:rFonts w:eastAsia="仿宋_GB2312" w:hint="eastAsia"/>
          <w:bCs/>
          <w:sz w:val="32"/>
          <w:szCs w:val="32"/>
        </w:rPr>
        <w:t>＜</w:t>
      </w:r>
      <w:r>
        <w:rPr>
          <w:rFonts w:eastAsia="仿宋_GB2312" w:hint="eastAsia"/>
          <w:bCs/>
          <w:sz w:val="32"/>
          <w:szCs w:val="32"/>
        </w:rPr>
        <w:t>70</w:t>
      </w:r>
      <w:r>
        <w:rPr>
          <w:rFonts w:eastAsia="仿宋_GB2312" w:hint="eastAsia"/>
          <w:bCs/>
          <w:sz w:val="32"/>
          <w:szCs w:val="32"/>
        </w:rPr>
        <w:t>）</w:t>
      </w:r>
      <w:r>
        <w:rPr>
          <w:rFonts w:eastAsia="仿宋_GB2312" w:hint="eastAsia"/>
          <w:bCs/>
          <w:sz w:val="32"/>
          <w:szCs w:val="32"/>
        </w:rPr>
        <w:t>4</w:t>
      </w:r>
      <w:r>
        <w:rPr>
          <w:rFonts w:eastAsia="仿宋_GB2312" w:hint="eastAsia"/>
          <w:bCs/>
          <w:sz w:val="32"/>
          <w:szCs w:val="32"/>
        </w:rPr>
        <w:t>个评价等次。</w:t>
      </w:r>
    </w:p>
    <w:p w:rsidR="009B4245" w:rsidRDefault="002022ED" w:rsidP="006604F4">
      <w:pPr>
        <w:adjustRightInd w:val="0"/>
        <w:snapToGrid w:val="0"/>
        <w:spacing w:line="360" w:lineRule="auto"/>
        <w:ind w:firstLineChars="200" w:firstLine="628"/>
        <w:rPr>
          <w:rFonts w:eastAsia="仿宋_GB2312"/>
          <w:bCs/>
          <w:sz w:val="32"/>
          <w:szCs w:val="32"/>
        </w:rPr>
      </w:pPr>
      <w:r>
        <w:rPr>
          <w:rStyle w:val="3Char"/>
          <w:rFonts w:hint="eastAsia"/>
          <w:szCs w:val="32"/>
        </w:rPr>
        <w:t>11</w:t>
      </w:r>
      <w:r>
        <w:rPr>
          <w:rStyle w:val="3Char"/>
          <w:rFonts w:hint="eastAsia"/>
          <w:szCs w:val="32"/>
        </w:rPr>
        <w:t>、评价人员：</w:t>
      </w:r>
      <w:r>
        <w:rPr>
          <w:rFonts w:eastAsia="仿宋_GB2312" w:hint="eastAsia"/>
          <w:bCs/>
          <w:sz w:val="32"/>
          <w:szCs w:val="32"/>
        </w:rPr>
        <w:t>填写参与部门（单位）整体支出绩效评价的绩效评价工作小组成员名单，并由本人签字。</w:t>
      </w:r>
    </w:p>
    <w:p w:rsidR="009B4245" w:rsidRDefault="002022ED" w:rsidP="006604F4">
      <w:pPr>
        <w:adjustRightInd w:val="0"/>
        <w:snapToGrid w:val="0"/>
        <w:spacing w:line="360" w:lineRule="auto"/>
        <w:ind w:firstLineChars="200" w:firstLine="628"/>
        <w:rPr>
          <w:rFonts w:eastAsia="仿宋_GB2312"/>
          <w:bCs/>
          <w:sz w:val="32"/>
          <w:szCs w:val="32"/>
        </w:rPr>
      </w:pPr>
      <w:r>
        <w:rPr>
          <w:rStyle w:val="3Char"/>
          <w:rFonts w:hint="eastAsia"/>
          <w:szCs w:val="32"/>
        </w:rPr>
        <w:t>12</w:t>
      </w:r>
      <w:r>
        <w:rPr>
          <w:rStyle w:val="3Char"/>
          <w:rFonts w:hint="eastAsia"/>
          <w:szCs w:val="32"/>
        </w:rPr>
        <w:t>、部门（单位）意见：</w:t>
      </w:r>
      <w:r>
        <w:rPr>
          <w:rFonts w:eastAsia="仿宋_GB2312" w:hint="eastAsia"/>
          <w:bCs/>
          <w:sz w:val="32"/>
          <w:szCs w:val="32"/>
        </w:rPr>
        <w:t>被评价部门（单位）签署意见，由部门（单位）负责人签字后加盖行政公章。</w:t>
      </w:r>
    </w:p>
    <w:p w:rsidR="009B4245" w:rsidRDefault="002022ED">
      <w:pPr>
        <w:pStyle w:val="2"/>
        <w:snapToGrid w:val="0"/>
        <w:ind w:firstLine="628"/>
        <w:rPr>
          <w:rFonts w:ascii="Times New Roman" w:hAnsi="Times New Roman"/>
          <w:b w:val="0"/>
          <w:bCs/>
          <w:szCs w:val="32"/>
        </w:rPr>
      </w:pPr>
      <w:r>
        <w:rPr>
          <w:rFonts w:ascii="Times New Roman" w:hAnsi="Times New Roman" w:hint="eastAsia"/>
          <w:b w:val="0"/>
          <w:bCs/>
          <w:szCs w:val="32"/>
        </w:rPr>
        <w:t>四、自评报告综述（文字部分）</w:t>
      </w:r>
    </w:p>
    <w:p w:rsidR="009B4245" w:rsidRDefault="002022ED" w:rsidP="006604F4">
      <w:pPr>
        <w:adjustRightInd w:val="0"/>
        <w:snapToGrid w:val="0"/>
        <w:spacing w:line="360" w:lineRule="auto"/>
        <w:ind w:firstLineChars="200" w:firstLine="628"/>
        <w:rPr>
          <w:rFonts w:eastAsia="仿宋_GB2312"/>
          <w:bCs/>
          <w:sz w:val="32"/>
          <w:szCs w:val="32"/>
        </w:rPr>
      </w:pPr>
      <w:r>
        <w:rPr>
          <w:rFonts w:eastAsia="仿宋_GB2312" w:hint="eastAsia"/>
          <w:bCs/>
          <w:sz w:val="32"/>
          <w:szCs w:val="32"/>
        </w:rPr>
        <w:t>评价组应根据下列提纲对各项内容进行详细说明：</w:t>
      </w:r>
    </w:p>
    <w:p w:rsidR="009B4245" w:rsidRDefault="002022ED" w:rsidP="006604F4">
      <w:pPr>
        <w:adjustRightInd w:val="0"/>
        <w:snapToGrid w:val="0"/>
        <w:spacing w:line="360" w:lineRule="auto"/>
        <w:ind w:firstLineChars="200" w:firstLine="628"/>
        <w:rPr>
          <w:rFonts w:ascii="楷体_GB2312" w:eastAsia="楷体_GB2312" w:hAnsi="楷体_GB2312" w:cs="楷体_GB2312"/>
          <w:b/>
          <w:sz w:val="32"/>
          <w:szCs w:val="32"/>
        </w:rPr>
      </w:pPr>
      <w:r>
        <w:rPr>
          <w:rFonts w:ascii="楷体_GB2312" w:eastAsia="楷体_GB2312" w:hAnsi="楷体_GB2312" w:cs="楷体_GB2312" w:hint="eastAsia"/>
          <w:b/>
          <w:sz w:val="32"/>
          <w:szCs w:val="32"/>
        </w:rPr>
        <w:t>（一）部门（单位）概况</w:t>
      </w:r>
    </w:p>
    <w:p w:rsidR="009B4245" w:rsidRDefault="002022ED" w:rsidP="006604F4">
      <w:pPr>
        <w:adjustRightInd w:val="0"/>
        <w:snapToGrid w:val="0"/>
        <w:spacing w:line="360" w:lineRule="auto"/>
        <w:ind w:firstLineChars="200" w:firstLine="628"/>
        <w:rPr>
          <w:rFonts w:eastAsia="仿宋_GB2312"/>
          <w:bCs/>
          <w:sz w:val="32"/>
          <w:szCs w:val="32"/>
        </w:rPr>
      </w:pPr>
      <w:r>
        <w:rPr>
          <w:rFonts w:eastAsia="仿宋_GB2312" w:hint="eastAsia"/>
          <w:bCs/>
          <w:sz w:val="32"/>
          <w:szCs w:val="32"/>
        </w:rPr>
        <w:t>1</w:t>
      </w:r>
      <w:r>
        <w:rPr>
          <w:rFonts w:eastAsia="仿宋_GB2312" w:hint="eastAsia"/>
          <w:bCs/>
          <w:sz w:val="32"/>
          <w:szCs w:val="32"/>
        </w:rPr>
        <w:t>、部门（单位）基本情况（包括部门（单位）的在职人员情况、机构设置、主要职能及重点工作计划等）。</w:t>
      </w:r>
    </w:p>
    <w:p w:rsidR="009B4245" w:rsidRDefault="002022ED" w:rsidP="006604F4">
      <w:pPr>
        <w:adjustRightInd w:val="0"/>
        <w:snapToGrid w:val="0"/>
        <w:spacing w:line="360" w:lineRule="auto"/>
        <w:ind w:firstLineChars="200" w:firstLine="628"/>
        <w:rPr>
          <w:rFonts w:eastAsia="仿宋_GB2312"/>
          <w:bCs/>
          <w:sz w:val="32"/>
          <w:szCs w:val="32"/>
        </w:rPr>
      </w:pPr>
      <w:r>
        <w:rPr>
          <w:rFonts w:eastAsia="仿宋_GB2312" w:hint="eastAsia"/>
          <w:bCs/>
          <w:sz w:val="32"/>
          <w:szCs w:val="32"/>
        </w:rPr>
        <w:lastRenderedPageBreak/>
        <w:t>2</w:t>
      </w:r>
      <w:r>
        <w:rPr>
          <w:rFonts w:eastAsia="仿宋_GB2312" w:hint="eastAsia"/>
          <w:bCs/>
          <w:sz w:val="32"/>
          <w:szCs w:val="32"/>
        </w:rPr>
        <w:t>、部门（单位）整体支出规模、使用方向和主要内容、涉及范围等。</w:t>
      </w:r>
    </w:p>
    <w:p w:rsidR="009B4245" w:rsidRDefault="002022ED" w:rsidP="006604F4">
      <w:pPr>
        <w:adjustRightInd w:val="0"/>
        <w:snapToGrid w:val="0"/>
        <w:spacing w:line="360" w:lineRule="auto"/>
        <w:ind w:firstLineChars="200" w:firstLine="628"/>
        <w:rPr>
          <w:rFonts w:ascii="楷体_GB2312" w:eastAsia="楷体_GB2312" w:hAnsi="楷体_GB2312" w:cs="楷体_GB2312"/>
          <w:b/>
          <w:sz w:val="32"/>
          <w:szCs w:val="32"/>
        </w:rPr>
      </w:pPr>
      <w:r>
        <w:rPr>
          <w:rFonts w:ascii="楷体_GB2312" w:eastAsia="楷体_GB2312" w:hAnsi="楷体_GB2312" w:cs="楷体_GB2312" w:hint="eastAsia"/>
          <w:b/>
          <w:sz w:val="32"/>
          <w:szCs w:val="32"/>
        </w:rPr>
        <w:t>（二）部门（单位）整体支出管理及使用情况</w:t>
      </w:r>
    </w:p>
    <w:p w:rsidR="009B4245" w:rsidRDefault="002022ED" w:rsidP="006604F4">
      <w:pPr>
        <w:adjustRightInd w:val="0"/>
        <w:snapToGrid w:val="0"/>
        <w:spacing w:line="360" w:lineRule="auto"/>
        <w:ind w:firstLineChars="200" w:firstLine="628"/>
        <w:rPr>
          <w:rFonts w:eastAsia="仿宋_GB2312"/>
          <w:bCs/>
          <w:sz w:val="32"/>
          <w:szCs w:val="32"/>
        </w:rPr>
      </w:pPr>
      <w:r>
        <w:rPr>
          <w:rFonts w:eastAsia="仿宋_GB2312" w:hint="eastAsia"/>
          <w:bCs/>
          <w:sz w:val="32"/>
          <w:szCs w:val="32"/>
        </w:rPr>
        <w:t>1</w:t>
      </w:r>
      <w:r>
        <w:rPr>
          <w:rFonts w:eastAsia="仿宋_GB2312" w:hint="eastAsia"/>
          <w:bCs/>
          <w:sz w:val="32"/>
          <w:szCs w:val="32"/>
        </w:rPr>
        <w:t>、基本支出</w:t>
      </w:r>
    </w:p>
    <w:p w:rsidR="009B4245" w:rsidRDefault="002022ED" w:rsidP="006604F4">
      <w:pPr>
        <w:adjustRightInd w:val="0"/>
        <w:snapToGrid w:val="0"/>
        <w:spacing w:line="360" w:lineRule="auto"/>
        <w:ind w:firstLineChars="200" w:firstLine="628"/>
        <w:rPr>
          <w:rFonts w:eastAsia="仿宋_GB2312"/>
          <w:bCs/>
          <w:sz w:val="32"/>
          <w:szCs w:val="32"/>
        </w:rPr>
      </w:pPr>
      <w:r>
        <w:rPr>
          <w:rFonts w:eastAsia="仿宋_GB2312" w:hint="eastAsia"/>
          <w:bCs/>
          <w:sz w:val="32"/>
          <w:szCs w:val="32"/>
        </w:rPr>
        <w:t>介绍基本支出的主要用途、范围以及资金的管理情况，尤其是“三公”经费的使用和管理情况。</w:t>
      </w:r>
    </w:p>
    <w:p w:rsidR="009B4245" w:rsidRDefault="002022ED" w:rsidP="006604F4">
      <w:pPr>
        <w:adjustRightInd w:val="0"/>
        <w:snapToGrid w:val="0"/>
        <w:spacing w:line="360" w:lineRule="auto"/>
        <w:ind w:firstLineChars="200" w:firstLine="628"/>
        <w:rPr>
          <w:rFonts w:eastAsia="仿宋_GB2312"/>
          <w:bCs/>
          <w:sz w:val="32"/>
          <w:szCs w:val="32"/>
        </w:rPr>
      </w:pPr>
      <w:r>
        <w:rPr>
          <w:rFonts w:eastAsia="仿宋_GB2312" w:hint="eastAsia"/>
          <w:bCs/>
          <w:sz w:val="32"/>
          <w:szCs w:val="32"/>
        </w:rPr>
        <w:t>2</w:t>
      </w:r>
      <w:r>
        <w:rPr>
          <w:rFonts w:eastAsia="仿宋_GB2312" w:hint="eastAsia"/>
          <w:bCs/>
          <w:sz w:val="32"/>
          <w:szCs w:val="32"/>
        </w:rPr>
        <w:t>、专项支出</w:t>
      </w:r>
    </w:p>
    <w:p w:rsidR="009B4245" w:rsidRDefault="002022ED" w:rsidP="006604F4">
      <w:pPr>
        <w:adjustRightInd w:val="0"/>
        <w:snapToGrid w:val="0"/>
        <w:spacing w:line="360" w:lineRule="auto"/>
        <w:ind w:firstLineChars="200" w:firstLine="628"/>
        <w:rPr>
          <w:rFonts w:eastAsia="仿宋_GB2312"/>
          <w:bCs/>
          <w:sz w:val="32"/>
          <w:szCs w:val="32"/>
        </w:rPr>
      </w:pPr>
      <w:r>
        <w:rPr>
          <w:rFonts w:eastAsia="仿宋_GB2312" w:hint="eastAsia"/>
          <w:bCs/>
          <w:sz w:val="32"/>
          <w:szCs w:val="32"/>
        </w:rPr>
        <w:t>（</w:t>
      </w:r>
      <w:r>
        <w:rPr>
          <w:rFonts w:eastAsia="仿宋_GB2312" w:hint="eastAsia"/>
          <w:bCs/>
          <w:sz w:val="32"/>
          <w:szCs w:val="32"/>
        </w:rPr>
        <w:t>1</w:t>
      </w:r>
      <w:r>
        <w:rPr>
          <w:rFonts w:eastAsia="仿宋_GB2312" w:hint="eastAsia"/>
          <w:bCs/>
          <w:sz w:val="32"/>
          <w:szCs w:val="32"/>
        </w:rPr>
        <w:t>）专项资金（包括财政资金、自筹资金等）安排落实、总投入等情况分析。</w:t>
      </w:r>
    </w:p>
    <w:p w:rsidR="009B4245" w:rsidRDefault="002022ED" w:rsidP="006604F4">
      <w:pPr>
        <w:adjustRightInd w:val="0"/>
        <w:snapToGrid w:val="0"/>
        <w:spacing w:line="360" w:lineRule="auto"/>
        <w:ind w:firstLineChars="200" w:firstLine="628"/>
        <w:rPr>
          <w:rFonts w:eastAsia="仿宋_GB2312"/>
          <w:bCs/>
          <w:sz w:val="32"/>
          <w:szCs w:val="32"/>
        </w:rPr>
      </w:pPr>
      <w:r>
        <w:rPr>
          <w:rFonts w:eastAsia="仿宋_GB2312" w:hint="eastAsia"/>
          <w:bCs/>
          <w:sz w:val="32"/>
          <w:szCs w:val="32"/>
        </w:rPr>
        <w:t>（</w:t>
      </w:r>
      <w:r>
        <w:rPr>
          <w:rFonts w:eastAsia="仿宋_GB2312" w:hint="eastAsia"/>
          <w:bCs/>
          <w:sz w:val="32"/>
          <w:szCs w:val="32"/>
        </w:rPr>
        <w:t>2</w:t>
      </w:r>
      <w:r>
        <w:rPr>
          <w:rFonts w:eastAsia="仿宋_GB2312" w:hint="eastAsia"/>
          <w:bCs/>
          <w:sz w:val="32"/>
          <w:szCs w:val="32"/>
        </w:rPr>
        <w:t>）专项资金（主要指财政资金）实际使用情况分析。</w:t>
      </w:r>
    </w:p>
    <w:p w:rsidR="009B4245" w:rsidRDefault="002022ED" w:rsidP="006604F4">
      <w:pPr>
        <w:adjustRightInd w:val="0"/>
        <w:snapToGrid w:val="0"/>
        <w:spacing w:line="360" w:lineRule="auto"/>
        <w:ind w:firstLineChars="200" w:firstLine="628"/>
        <w:rPr>
          <w:rFonts w:eastAsia="仿宋_GB2312"/>
          <w:bCs/>
          <w:sz w:val="32"/>
          <w:szCs w:val="32"/>
        </w:rPr>
      </w:pPr>
      <w:r>
        <w:rPr>
          <w:rFonts w:eastAsia="仿宋_GB2312" w:hint="eastAsia"/>
          <w:bCs/>
          <w:sz w:val="32"/>
          <w:szCs w:val="32"/>
        </w:rPr>
        <w:t>（</w:t>
      </w:r>
      <w:r>
        <w:rPr>
          <w:rFonts w:eastAsia="仿宋_GB2312" w:hint="eastAsia"/>
          <w:bCs/>
          <w:sz w:val="32"/>
          <w:szCs w:val="32"/>
        </w:rPr>
        <w:t>3</w:t>
      </w:r>
      <w:r>
        <w:rPr>
          <w:rFonts w:eastAsia="仿宋_GB2312" w:hint="eastAsia"/>
          <w:bCs/>
          <w:sz w:val="32"/>
          <w:szCs w:val="32"/>
        </w:rPr>
        <w:t>）专项资金管理情况分析，主要包括管理制度、办法的制订及执行情况。</w:t>
      </w:r>
    </w:p>
    <w:p w:rsidR="009B4245" w:rsidRDefault="002022ED" w:rsidP="006604F4">
      <w:pPr>
        <w:adjustRightInd w:val="0"/>
        <w:snapToGrid w:val="0"/>
        <w:spacing w:line="360" w:lineRule="auto"/>
        <w:ind w:firstLineChars="200" w:firstLine="628"/>
        <w:rPr>
          <w:rFonts w:ascii="楷体_GB2312" w:eastAsia="楷体_GB2312" w:hAnsi="楷体_GB2312" w:cs="楷体_GB2312"/>
          <w:b/>
          <w:sz w:val="32"/>
          <w:szCs w:val="32"/>
        </w:rPr>
      </w:pPr>
      <w:r>
        <w:rPr>
          <w:rFonts w:ascii="楷体_GB2312" w:eastAsia="楷体_GB2312" w:hAnsi="楷体_GB2312" w:cs="楷体_GB2312" w:hint="eastAsia"/>
          <w:b/>
          <w:sz w:val="32"/>
          <w:szCs w:val="32"/>
        </w:rPr>
        <w:t>（三）部门（单位）专项组织实施情况</w:t>
      </w:r>
    </w:p>
    <w:p w:rsidR="009B4245" w:rsidRDefault="002022ED" w:rsidP="006604F4">
      <w:pPr>
        <w:adjustRightInd w:val="0"/>
        <w:snapToGrid w:val="0"/>
        <w:spacing w:line="360" w:lineRule="auto"/>
        <w:ind w:firstLineChars="200" w:firstLine="628"/>
        <w:rPr>
          <w:rFonts w:eastAsia="仿宋_GB2312"/>
          <w:bCs/>
          <w:sz w:val="32"/>
          <w:szCs w:val="32"/>
        </w:rPr>
      </w:pPr>
      <w:r>
        <w:rPr>
          <w:rFonts w:eastAsia="仿宋_GB2312" w:hint="eastAsia"/>
          <w:bCs/>
          <w:sz w:val="32"/>
          <w:szCs w:val="32"/>
        </w:rPr>
        <w:t>1</w:t>
      </w:r>
      <w:r>
        <w:rPr>
          <w:rFonts w:eastAsia="仿宋_GB2312" w:hint="eastAsia"/>
          <w:bCs/>
          <w:sz w:val="32"/>
          <w:szCs w:val="32"/>
        </w:rPr>
        <w:t>、专项组织情况分析，主要包括项目招投标、调整、竣工验收等情况。</w:t>
      </w:r>
    </w:p>
    <w:p w:rsidR="009B4245" w:rsidRDefault="002022ED" w:rsidP="006604F4">
      <w:pPr>
        <w:adjustRightInd w:val="0"/>
        <w:snapToGrid w:val="0"/>
        <w:spacing w:line="360" w:lineRule="auto"/>
        <w:ind w:firstLineChars="200" w:firstLine="628"/>
        <w:rPr>
          <w:rFonts w:eastAsia="仿宋_GB2312"/>
          <w:bCs/>
          <w:sz w:val="32"/>
          <w:szCs w:val="32"/>
        </w:rPr>
      </w:pPr>
      <w:r>
        <w:rPr>
          <w:rFonts w:eastAsia="仿宋_GB2312" w:hint="eastAsia"/>
          <w:bCs/>
          <w:sz w:val="32"/>
          <w:szCs w:val="32"/>
        </w:rPr>
        <w:t>2</w:t>
      </w:r>
      <w:r>
        <w:rPr>
          <w:rFonts w:eastAsia="仿宋_GB2312" w:hint="eastAsia"/>
          <w:bCs/>
          <w:sz w:val="32"/>
          <w:szCs w:val="32"/>
        </w:rPr>
        <w:t>、专项管理情况分析，主要包括项目管理制度建设、日常检查</w:t>
      </w:r>
      <w:r>
        <w:rPr>
          <w:rFonts w:eastAsia="仿宋_GB2312" w:hint="eastAsia"/>
          <w:bCs/>
          <w:sz w:val="32"/>
          <w:szCs w:val="32"/>
        </w:rPr>
        <w:lastRenderedPageBreak/>
        <w:t>监督管理等情况。</w:t>
      </w:r>
    </w:p>
    <w:p w:rsidR="009B4245" w:rsidRDefault="002022ED" w:rsidP="006604F4">
      <w:pPr>
        <w:adjustRightInd w:val="0"/>
        <w:snapToGrid w:val="0"/>
        <w:spacing w:line="360" w:lineRule="auto"/>
        <w:ind w:firstLineChars="200" w:firstLine="628"/>
        <w:rPr>
          <w:rFonts w:ascii="楷体_GB2312" w:eastAsia="楷体_GB2312" w:hAnsi="楷体_GB2312" w:cs="楷体_GB2312"/>
          <w:b/>
          <w:sz w:val="32"/>
          <w:szCs w:val="32"/>
        </w:rPr>
      </w:pPr>
      <w:r>
        <w:rPr>
          <w:rFonts w:ascii="楷体_GB2312" w:eastAsia="楷体_GB2312" w:hAnsi="楷体_GB2312" w:cs="楷体_GB2312" w:hint="eastAsia"/>
          <w:b/>
          <w:sz w:val="32"/>
          <w:szCs w:val="32"/>
        </w:rPr>
        <w:t>（四）部门（单位）整体支出绩效情况</w:t>
      </w:r>
    </w:p>
    <w:p w:rsidR="009B4245" w:rsidRDefault="002022ED" w:rsidP="006604F4">
      <w:pPr>
        <w:adjustRightInd w:val="0"/>
        <w:snapToGrid w:val="0"/>
        <w:spacing w:line="360" w:lineRule="auto"/>
        <w:ind w:firstLineChars="200" w:firstLine="628"/>
        <w:rPr>
          <w:rFonts w:eastAsia="仿宋_GB2312"/>
          <w:bCs/>
          <w:sz w:val="32"/>
          <w:szCs w:val="32"/>
        </w:rPr>
      </w:pPr>
      <w:r>
        <w:rPr>
          <w:rFonts w:eastAsia="仿宋_GB2312" w:hint="eastAsia"/>
          <w:bCs/>
          <w:sz w:val="32"/>
          <w:szCs w:val="32"/>
        </w:rPr>
        <w:t>反映部门（单位）履职及履职效益情况。主要从部门（单位）整体支出的经济性、效率性、有效性和可持续性等方面进行量化、具体分析。其中：经济性分析主要是对成本（预算）控制、节约等情况进行分析；效率性分析主要是对各项工作、专项完成的进度及质量等情况进行分析；有效性分析主要是对反映部门（单位）整体支出使用效果的个性指标进行分析；可持续性分析主要是对支出完成后，后续政策、资金、人员机构安排和管理措施等影响项目持续发展的因素进行分析。</w:t>
      </w:r>
    </w:p>
    <w:p w:rsidR="009B4245" w:rsidRDefault="002022ED" w:rsidP="006604F4">
      <w:pPr>
        <w:adjustRightInd w:val="0"/>
        <w:snapToGrid w:val="0"/>
        <w:spacing w:line="360" w:lineRule="auto"/>
        <w:ind w:firstLineChars="200" w:firstLine="628"/>
        <w:rPr>
          <w:rFonts w:ascii="楷体_GB2312" w:eastAsia="楷体_GB2312" w:hAnsi="楷体_GB2312" w:cs="楷体_GB2312"/>
          <w:b/>
          <w:sz w:val="32"/>
          <w:szCs w:val="32"/>
        </w:rPr>
      </w:pPr>
      <w:r>
        <w:rPr>
          <w:rFonts w:ascii="楷体_GB2312" w:eastAsia="楷体_GB2312" w:hAnsi="楷体_GB2312" w:cs="楷体_GB2312" w:hint="eastAsia"/>
          <w:b/>
          <w:sz w:val="32"/>
          <w:szCs w:val="32"/>
        </w:rPr>
        <w:t>（五）存在的主要问题</w:t>
      </w:r>
    </w:p>
    <w:p w:rsidR="009B4245" w:rsidRDefault="002022ED" w:rsidP="006604F4">
      <w:pPr>
        <w:adjustRightInd w:val="0"/>
        <w:snapToGrid w:val="0"/>
        <w:spacing w:line="360" w:lineRule="auto"/>
        <w:ind w:firstLineChars="200" w:firstLine="628"/>
        <w:rPr>
          <w:rFonts w:eastAsia="仿宋_GB2312"/>
          <w:bCs/>
          <w:sz w:val="32"/>
          <w:szCs w:val="32"/>
        </w:rPr>
      </w:pPr>
      <w:r>
        <w:rPr>
          <w:rFonts w:eastAsia="仿宋_GB2312" w:hint="eastAsia"/>
          <w:bCs/>
          <w:sz w:val="32"/>
          <w:szCs w:val="32"/>
        </w:rPr>
        <w:t>主要阐述资金安排、使用过程中存在的问题</w:t>
      </w:r>
    </w:p>
    <w:p w:rsidR="009B4245" w:rsidRDefault="002022ED" w:rsidP="006604F4">
      <w:pPr>
        <w:adjustRightInd w:val="0"/>
        <w:snapToGrid w:val="0"/>
        <w:spacing w:line="360" w:lineRule="auto"/>
        <w:ind w:firstLineChars="200" w:firstLine="628"/>
        <w:rPr>
          <w:rFonts w:ascii="楷体_GB2312" w:eastAsia="楷体_GB2312" w:hAnsi="楷体_GB2312" w:cs="楷体_GB2312"/>
          <w:b/>
          <w:sz w:val="32"/>
          <w:szCs w:val="32"/>
        </w:rPr>
      </w:pPr>
      <w:r>
        <w:rPr>
          <w:rFonts w:ascii="楷体_GB2312" w:eastAsia="楷体_GB2312" w:hAnsi="楷体_GB2312" w:cs="楷体_GB2312" w:hint="eastAsia"/>
          <w:b/>
          <w:sz w:val="32"/>
          <w:szCs w:val="32"/>
        </w:rPr>
        <w:t>（六）改进措施和有关建议</w:t>
      </w:r>
    </w:p>
    <w:p w:rsidR="002022ED" w:rsidRDefault="002022ED" w:rsidP="006604F4">
      <w:pPr>
        <w:adjustRightInd w:val="0"/>
        <w:snapToGrid w:val="0"/>
        <w:spacing w:line="360" w:lineRule="auto"/>
        <w:ind w:firstLineChars="200" w:firstLine="628"/>
        <w:rPr>
          <w:rFonts w:eastAsia="仿宋_GB2312"/>
          <w:bCs/>
          <w:sz w:val="32"/>
          <w:szCs w:val="32"/>
        </w:rPr>
      </w:pPr>
      <w:r>
        <w:rPr>
          <w:rFonts w:eastAsia="仿宋_GB2312" w:hint="eastAsia"/>
          <w:bCs/>
          <w:sz w:val="32"/>
          <w:szCs w:val="32"/>
        </w:rPr>
        <w:t>对存在的问题提出切实可行的改进措施和有关建议等。</w:t>
      </w:r>
    </w:p>
    <w:sectPr w:rsidR="002022ED" w:rsidSect="009B4245">
      <w:footerReference w:type="default" r:id="rId12"/>
      <w:pgSz w:w="11906" w:h="16838"/>
      <w:pgMar w:top="1587" w:right="1297" w:bottom="1587" w:left="1339" w:header="851" w:footer="850" w:gutter="0"/>
      <w:pgNumType w:fmt="numberInDash" w:start="8"/>
      <w:cols w:space="720"/>
      <w:docGrid w:type="linesAndChars" w:linePitch="602" w:charSpace="-1205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75002" w:rsidRDefault="00075002">
      <w:r>
        <w:separator/>
      </w:r>
    </w:p>
  </w:endnote>
  <w:endnote w:type="continuationSeparator" w:id="0">
    <w:p w:rsidR="00075002" w:rsidRDefault="0007500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微软雅黑"/>
    <w:charset w:val="86"/>
    <w:family w:val="modern"/>
    <w:pitch w:val="default"/>
    <w:sig w:usb0="00000000" w:usb1="080E0000" w:usb2="00000010" w:usb3="00000000" w:csb0="00040000" w:csb1="00000000"/>
  </w:font>
  <w:font w:name="仿宋_GB2312">
    <w:altName w:val="微软雅黑"/>
    <w:charset w:val="86"/>
    <w:family w:val="modern"/>
    <w:pitch w:val="default"/>
    <w:sig w:usb0="00000000" w:usb1="080E0000" w:usb2="00000010" w:usb3="00000000" w:csb0="00040000" w:csb1="00000000"/>
  </w:font>
  <w:font w:name="方正小标宋简体">
    <w:altName w:val="微软雅黑"/>
    <w:charset w:val="86"/>
    <w:family w:val="script"/>
    <w:pitch w:val="default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B4245" w:rsidRDefault="009B4245">
    <w:pPr>
      <w:pStyle w:val="a6"/>
      <w:framePr w:wrap="around" w:vAnchor="text" w:hAnchor="margin" w:xAlign="outside" w:y="1"/>
      <w:rPr>
        <w:rStyle w:val="a3"/>
      </w:rPr>
    </w:pPr>
    <w:r>
      <w:fldChar w:fldCharType="begin"/>
    </w:r>
    <w:r w:rsidR="002022ED">
      <w:rPr>
        <w:rStyle w:val="a3"/>
      </w:rPr>
      <w:instrText xml:space="preserve">PAGE  </w:instrText>
    </w:r>
    <w:r>
      <w:fldChar w:fldCharType="separate"/>
    </w:r>
    <w:r w:rsidR="002022ED">
      <w:rPr>
        <w:rStyle w:val="a3"/>
      </w:rPr>
      <w:t>- 15 -</w:t>
    </w:r>
    <w:r>
      <w:fldChar w:fldCharType="end"/>
    </w:r>
  </w:p>
  <w:p w:rsidR="009B4245" w:rsidRDefault="009B4245">
    <w:pPr>
      <w:pStyle w:val="a6"/>
      <w:ind w:right="360" w:firstLine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B4245" w:rsidRDefault="009B4245"/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B4245" w:rsidRDefault="009B4245">
    <w:pPr>
      <w:pStyle w:val="a6"/>
    </w:pP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B4245" w:rsidRDefault="009B4245"/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75002" w:rsidRDefault="00075002">
      <w:r>
        <w:separator/>
      </w:r>
    </w:p>
  </w:footnote>
  <w:footnote w:type="continuationSeparator" w:id="0">
    <w:p w:rsidR="00075002" w:rsidRDefault="0007500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B4245" w:rsidRDefault="009B4245">
    <w:pPr>
      <w:pStyle w:val="a5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B4245" w:rsidRDefault="009B4245">
    <w:pPr>
      <w:pStyle w:val="a5"/>
      <w:pBdr>
        <w:bottom w:val="none" w:sz="0" w:space="0" w:color="auto"/>
      </w:pBd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B4245" w:rsidRDefault="009B4245">
    <w:pPr>
      <w:pStyle w:val="a5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proofState w:spelling="clean"/>
  <w:stylePaneFormatFilter w:val="3F01"/>
  <w:defaultTabStop w:val="420"/>
  <w:drawingGridHorizontalSpacing w:val="103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72A27"/>
    <w:rsid w:val="000728DD"/>
    <w:rsid w:val="00075002"/>
    <w:rsid w:val="000F2B2A"/>
    <w:rsid w:val="00172A27"/>
    <w:rsid w:val="002022ED"/>
    <w:rsid w:val="002968B2"/>
    <w:rsid w:val="003002CB"/>
    <w:rsid w:val="004553FC"/>
    <w:rsid w:val="004D44D2"/>
    <w:rsid w:val="006604F4"/>
    <w:rsid w:val="006B2CD6"/>
    <w:rsid w:val="00721627"/>
    <w:rsid w:val="007C3BBC"/>
    <w:rsid w:val="0094422C"/>
    <w:rsid w:val="009B4245"/>
    <w:rsid w:val="00AC0617"/>
    <w:rsid w:val="00C17088"/>
    <w:rsid w:val="00CC283B"/>
    <w:rsid w:val="00D0498A"/>
    <w:rsid w:val="00D73600"/>
    <w:rsid w:val="00D97FD3"/>
    <w:rsid w:val="00F22676"/>
    <w:rsid w:val="43564C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 strokecolor="#739cc3">
      <v:fill angle="90" type="gradient">
        <o:fill v:ext="view" type="gradientUnscaled"/>
      </v:fill>
      <v:stroke color="#739cc3" weight="1.25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Table Grid" w:semiHidden="1" w:uiPriority="99" w:unhideWhenUsed="1"/>
    <w:lsdException w:name="Table Theme" w:semiHidden="1" w:uiPriority="99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B4245"/>
    <w:pPr>
      <w:widowControl w:val="0"/>
      <w:jc w:val="both"/>
    </w:pPr>
    <w:rPr>
      <w:kern w:val="2"/>
      <w:sz w:val="21"/>
      <w:szCs w:val="24"/>
    </w:rPr>
  </w:style>
  <w:style w:type="paragraph" w:styleId="2">
    <w:name w:val="heading 2"/>
    <w:basedOn w:val="a"/>
    <w:next w:val="a"/>
    <w:qFormat/>
    <w:rsid w:val="009B4245"/>
    <w:pPr>
      <w:keepNext/>
      <w:keepLines/>
      <w:spacing w:line="360" w:lineRule="auto"/>
      <w:ind w:firstLineChars="200" w:firstLine="720"/>
      <w:outlineLvl w:val="1"/>
    </w:pPr>
    <w:rPr>
      <w:rFonts w:ascii="Arial" w:eastAsia="黑体" w:hAnsi="Arial"/>
      <w:b/>
      <w:sz w:val="32"/>
    </w:rPr>
  </w:style>
  <w:style w:type="paragraph" w:styleId="3">
    <w:name w:val="heading 3"/>
    <w:basedOn w:val="a"/>
    <w:next w:val="a"/>
    <w:link w:val="3Char"/>
    <w:qFormat/>
    <w:rsid w:val="009B4245"/>
    <w:pPr>
      <w:keepNext/>
      <w:keepLines/>
      <w:spacing w:line="360" w:lineRule="auto"/>
      <w:outlineLvl w:val="2"/>
    </w:pPr>
    <w:rPr>
      <w:rFonts w:eastAsia="楷体_GB2312"/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rsid w:val="009B4245"/>
  </w:style>
  <w:style w:type="character" w:customStyle="1" w:styleId="3Char">
    <w:name w:val="标题 3 Char"/>
    <w:link w:val="3"/>
    <w:rsid w:val="009B4245"/>
    <w:rPr>
      <w:rFonts w:ascii="Times New Roman" w:eastAsia="楷体_GB2312" w:hAnsi="Times New Roman"/>
      <w:b/>
      <w:sz w:val="32"/>
      <w:szCs w:val="24"/>
      <w:lang w:bidi="ar-SA"/>
    </w:rPr>
  </w:style>
  <w:style w:type="paragraph" w:styleId="a4">
    <w:name w:val="Balloon Text"/>
    <w:basedOn w:val="a"/>
    <w:rsid w:val="009B4245"/>
    <w:rPr>
      <w:sz w:val="18"/>
      <w:szCs w:val="18"/>
    </w:rPr>
  </w:style>
  <w:style w:type="paragraph" w:styleId="a5">
    <w:name w:val="header"/>
    <w:basedOn w:val="a"/>
    <w:rsid w:val="009B4245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20">
    <w:name w:val="Body Text Indent 2"/>
    <w:basedOn w:val="a"/>
    <w:rsid w:val="009B4245"/>
    <w:pPr>
      <w:ind w:firstLineChars="200" w:firstLine="588"/>
    </w:pPr>
    <w:rPr>
      <w:rFonts w:ascii="仿宋_GB2312" w:eastAsia="仿宋_GB2312"/>
      <w:sz w:val="32"/>
    </w:rPr>
  </w:style>
  <w:style w:type="paragraph" w:styleId="a6">
    <w:name w:val="footer"/>
    <w:basedOn w:val="a"/>
    <w:rsid w:val="009B4245"/>
    <w:pPr>
      <w:tabs>
        <w:tab w:val="center" w:pos="4153"/>
        <w:tab w:val="right" w:pos="8306"/>
      </w:tabs>
      <w:snapToGrid w:val="0"/>
      <w:jc w:val="left"/>
    </w:pPr>
    <w:rPr>
      <w:rFonts w:eastAsia="黑体"/>
      <w:snapToGrid w:val="0"/>
      <w:kern w:val="0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encoding w:val="x-cp20936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oter" Target="footer4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12</Pages>
  <Words>580</Words>
  <Characters>3306</Characters>
  <Application>Microsoft Office Word</Application>
  <DocSecurity>0</DocSecurity>
  <PresentationFormat/>
  <Lines>27</Lines>
  <Paragraphs>7</Paragraphs>
  <Slides>0</Slides>
  <Notes>0</Notes>
  <HiddenSlides>0</HiddenSlides>
  <MMClips>0</MMClips>
  <ScaleCrop>false</ScaleCrop>
  <Company>WWW.YlmF.CoM</Company>
  <LinksUpToDate>false</LinksUpToDate>
  <CharactersWithSpaces>3879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浙江省财政支出项目绩效评价报告</dc:title>
  <dc:creator>史莉君</dc:creator>
  <cp:lastModifiedBy>Administrator</cp:lastModifiedBy>
  <cp:revision>3</cp:revision>
  <cp:lastPrinted>2014-04-14T08:36:00Z</cp:lastPrinted>
  <dcterms:created xsi:type="dcterms:W3CDTF">2017-11-29T07:40:00Z</dcterms:created>
  <dcterms:modified xsi:type="dcterms:W3CDTF">2017-11-29T07:56:00Z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2052-10.1.0.6156</vt:lpwstr>
  </property>
</Properties>
</file>