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B15" w:rsidRDefault="005A0B15">
      <w:pPr>
        <w:spacing w:line="600" w:lineRule="exact"/>
        <w:ind w:firstLineChars="200" w:firstLine="560"/>
        <w:jc w:val="center"/>
        <w:rPr>
          <w:rFonts w:ascii="宋体"/>
          <w:color w:val="000000"/>
          <w:sz w:val="28"/>
          <w:szCs w:val="28"/>
        </w:rPr>
      </w:pPr>
    </w:p>
    <w:p w:rsidR="005A0B15" w:rsidRDefault="005A0B15">
      <w:pPr>
        <w:spacing w:line="600" w:lineRule="exact"/>
        <w:ind w:firstLineChars="200" w:firstLine="560"/>
        <w:jc w:val="center"/>
        <w:rPr>
          <w:rFonts w:ascii="宋体"/>
          <w:color w:val="000000"/>
          <w:sz w:val="28"/>
          <w:szCs w:val="28"/>
        </w:rPr>
      </w:pPr>
    </w:p>
    <w:p w:rsidR="005A0B15" w:rsidRDefault="005A0B15">
      <w:pPr>
        <w:spacing w:line="600" w:lineRule="exact"/>
        <w:ind w:firstLineChars="200" w:firstLine="560"/>
        <w:jc w:val="center"/>
        <w:rPr>
          <w:rFonts w:ascii="宋体"/>
          <w:color w:val="000000"/>
          <w:sz w:val="28"/>
          <w:szCs w:val="28"/>
        </w:rPr>
      </w:pPr>
    </w:p>
    <w:p w:rsidR="005A0B15" w:rsidRDefault="006838C9">
      <w:pPr>
        <w:spacing w:line="600" w:lineRule="exact"/>
        <w:ind w:firstLineChars="200" w:firstLine="560"/>
        <w:jc w:val="right"/>
        <w:rPr>
          <w:rFonts w:ascii="宋体"/>
          <w:color w:val="000000"/>
          <w:sz w:val="28"/>
          <w:szCs w:val="28"/>
        </w:rPr>
      </w:pPr>
      <w:r>
        <w:rPr>
          <w:rFonts w:ascii="宋体"/>
          <w:color w:val="000000"/>
          <w:sz w:val="28"/>
          <w:szCs w:val="28"/>
        </w:rPr>
        <w:t xml:space="preserve">  </w:t>
      </w:r>
      <w:proofErr w:type="gramStart"/>
      <w:r>
        <w:rPr>
          <w:rFonts w:ascii="宋体" w:hint="eastAsia"/>
          <w:color w:val="000000"/>
          <w:sz w:val="28"/>
          <w:szCs w:val="28"/>
        </w:rPr>
        <w:t>汨环验</w:t>
      </w:r>
      <w:proofErr w:type="gramEnd"/>
      <w:r>
        <w:rPr>
          <w:rFonts w:ascii="宋体" w:hint="eastAsia"/>
          <w:color w:val="000000"/>
          <w:sz w:val="28"/>
          <w:szCs w:val="28"/>
        </w:rPr>
        <w:t>〔</w:t>
      </w:r>
      <w:r>
        <w:rPr>
          <w:rFonts w:ascii="宋体"/>
          <w:color w:val="000000"/>
          <w:sz w:val="28"/>
          <w:szCs w:val="28"/>
        </w:rPr>
        <w:t>2018</w:t>
      </w:r>
      <w:r>
        <w:rPr>
          <w:rFonts w:ascii="宋体" w:hint="eastAsia"/>
          <w:color w:val="000000"/>
          <w:sz w:val="28"/>
          <w:szCs w:val="28"/>
        </w:rPr>
        <w:t>〕  号</w:t>
      </w:r>
    </w:p>
    <w:p w:rsidR="00DA3279" w:rsidRDefault="00DA3279">
      <w:pPr>
        <w:spacing w:line="600" w:lineRule="exact"/>
        <w:ind w:firstLineChars="200" w:firstLine="560"/>
        <w:jc w:val="right"/>
        <w:rPr>
          <w:rFonts w:ascii="宋体"/>
          <w:color w:val="000000"/>
          <w:sz w:val="28"/>
          <w:szCs w:val="28"/>
        </w:rPr>
      </w:pPr>
    </w:p>
    <w:p w:rsidR="00075747" w:rsidRDefault="006838C9" w:rsidP="00075747">
      <w:pPr>
        <w:pStyle w:val="a5"/>
        <w:widowControl/>
        <w:spacing w:beforeAutospacing="0" w:afterAutospacing="0" w:line="560" w:lineRule="exact"/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sz w:val="36"/>
          <w:szCs w:val="36"/>
        </w:rPr>
        <w:t>关于</w:t>
      </w:r>
      <w:r w:rsidR="00075747" w:rsidRPr="00075747">
        <w:rPr>
          <w:rFonts w:ascii="宋体" w:hAnsi="宋体" w:cs="宋体" w:hint="eastAsia"/>
          <w:b/>
          <w:bCs/>
          <w:sz w:val="36"/>
          <w:szCs w:val="36"/>
        </w:rPr>
        <w:t>汨罗</w:t>
      </w:r>
      <w:proofErr w:type="gramStart"/>
      <w:r w:rsidR="00075747" w:rsidRPr="00075747">
        <w:rPr>
          <w:rFonts w:ascii="宋体" w:hAnsi="宋体" w:cs="宋体" w:hint="eastAsia"/>
          <w:b/>
          <w:bCs/>
          <w:sz w:val="36"/>
          <w:szCs w:val="36"/>
        </w:rPr>
        <w:t>市裕厚猪场</w:t>
      </w:r>
      <w:proofErr w:type="gramEnd"/>
      <w:r w:rsidR="00075747" w:rsidRPr="00075747">
        <w:rPr>
          <w:rFonts w:ascii="宋体" w:hAnsi="宋体" w:cs="宋体" w:hint="eastAsia"/>
          <w:b/>
          <w:bCs/>
          <w:sz w:val="36"/>
          <w:szCs w:val="36"/>
        </w:rPr>
        <w:t>年出栏4800头生猪养殖整治</w:t>
      </w:r>
    </w:p>
    <w:p w:rsidR="005A0B15" w:rsidRPr="00075747" w:rsidRDefault="00075747" w:rsidP="00075747">
      <w:pPr>
        <w:pStyle w:val="a5"/>
        <w:widowControl/>
        <w:spacing w:beforeAutospacing="0" w:afterAutospacing="0" w:line="560" w:lineRule="exact"/>
        <w:jc w:val="center"/>
        <w:rPr>
          <w:rFonts w:ascii="宋体" w:hAnsi="宋体" w:cs="宋体"/>
          <w:b/>
          <w:bCs/>
          <w:sz w:val="36"/>
          <w:szCs w:val="36"/>
        </w:rPr>
      </w:pPr>
      <w:r w:rsidRPr="00075747">
        <w:rPr>
          <w:rFonts w:ascii="宋体" w:hAnsi="宋体" w:cs="宋体" w:hint="eastAsia"/>
          <w:b/>
          <w:bCs/>
          <w:sz w:val="36"/>
          <w:szCs w:val="36"/>
        </w:rPr>
        <w:t>项目</w:t>
      </w:r>
      <w:r w:rsidR="006838C9">
        <w:rPr>
          <w:rFonts w:ascii="宋体" w:hAnsi="宋体" w:cs="宋体" w:hint="eastAsia"/>
          <w:b/>
          <w:bCs/>
          <w:sz w:val="36"/>
          <w:szCs w:val="36"/>
        </w:rPr>
        <w:t>竣工</w:t>
      </w:r>
      <w:r w:rsidR="006838C9">
        <w:rPr>
          <w:rFonts w:ascii="宋体" w:hAnsi="宋体" w:cs="宋体" w:hint="eastAsia"/>
          <w:b/>
          <w:bCs/>
          <w:spacing w:val="-8"/>
          <w:sz w:val="36"/>
          <w:szCs w:val="36"/>
        </w:rPr>
        <w:t>固废、噪声污染防治设施</w:t>
      </w:r>
      <w:r w:rsidR="006838C9">
        <w:rPr>
          <w:rFonts w:ascii="宋体" w:hAnsi="宋体" w:cs="宋体" w:hint="eastAsia"/>
          <w:b/>
          <w:sz w:val="36"/>
          <w:szCs w:val="36"/>
        </w:rPr>
        <w:t>验收的意见</w:t>
      </w:r>
    </w:p>
    <w:p w:rsidR="005A0B15" w:rsidRDefault="005A0B15">
      <w:pPr>
        <w:spacing w:line="600" w:lineRule="exact"/>
        <w:ind w:firstLineChars="200" w:firstLine="560"/>
        <w:rPr>
          <w:rFonts w:ascii="宋体"/>
          <w:color w:val="000000"/>
          <w:sz w:val="28"/>
          <w:szCs w:val="28"/>
        </w:rPr>
      </w:pPr>
    </w:p>
    <w:p w:rsidR="005A0B15" w:rsidRDefault="006838C9">
      <w:pPr>
        <w:spacing w:line="580" w:lineRule="exact"/>
        <w:ind w:firstLine="560"/>
        <w:jc w:val="left"/>
        <w:rPr>
          <w:rFonts w:ascii="宋体" w:cs="宋体"/>
          <w:bCs/>
          <w:kern w:val="0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根据</w:t>
      </w:r>
      <w:r w:rsidR="00075747" w:rsidRPr="00075747">
        <w:rPr>
          <w:rFonts w:ascii="宋体" w:hAnsi="宋体" w:cs="宋体" w:hint="eastAsia"/>
          <w:bCs/>
          <w:kern w:val="0"/>
          <w:sz w:val="28"/>
          <w:szCs w:val="28"/>
        </w:rPr>
        <w:t>汨罗</w:t>
      </w:r>
      <w:proofErr w:type="gramStart"/>
      <w:r w:rsidR="00075747" w:rsidRPr="00075747">
        <w:rPr>
          <w:rFonts w:ascii="宋体" w:hAnsi="宋体" w:cs="宋体" w:hint="eastAsia"/>
          <w:bCs/>
          <w:kern w:val="0"/>
          <w:sz w:val="28"/>
          <w:szCs w:val="28"/>
        </w:rPr>
        <w:t>市裕厚猪场</w:t>
      </w:r>
      <w:proofErr w:type="gramEnd"/>
      <w:r>
        <w:rPr>
          <w:rFonts w:ascii="宋体" w:hAnsi="宋体" w:cs="宋体" w:hint="eastAsia"/>
          <w:sz w:val="28"/>
          <w:szCs w:val="28"/>
        </w:rPr>
        <w:t>申请，按照环保部《关于发布</w:t>
      </w:r>
      <w:r>
        <w:rPr>
          <w:rFonts w:ascii="宋体" w:hAnsi="宋体" w:cs="宋体"/>
          <w:sz w:val="28"/>
          <w:szCs w:val="28"/>
        </w:rPr>
        <w:t>&lt;</w:t>
      </w:r>
      <w:r>
        <w:rPr>
          <w:rFonts w:ascii="宋体" w:hAnsi="宋体" w:cs="宋体" w:hint="eastAsia"/>
          <w:sz w:val="28"/>
          <w:szCs w:val="28"/>
        </w:rPr>
        <w:t>建设项目竣工环境保护验收暂行办法</w:t>
      </w:r>
      <w:r>
        <w:rPr>
          <w:rFonts w:ascii="宋体" w:hAnsi="宋体" w:cs="宋体"/>
          <w:sz w:val="28"/>
          <w:szCs w:val="28"/>
        </w:rPr>
        <w:t>&gt;</w:t>
      </w:r>
      <w:r>
        <w:rPr>
          <w:rFonts w:ascii="宋体" w:hAnsi="宋体" w:cs="宋体" w:hint="eastAsia"/>
          <w:sz w:val="28"/>
          <w:szCs w:val="28"/>
        </w:rPr>
        <w:t>的公告》</w:t>
      </w:r>
      <w:r>
        <w:rPr>
          <w:rFonts w:ascii="宋体" w:hAnsi="宋体" w:cs="宋体"/>
          <w:sz w:val="28"/>
          <w:szCs w:val="28"/>
        </w:rPr>
        <w:t>(</w:t>
      </w:r>
      <w:r>
        <w:rPr>
          <w:rFonts w:ascii="宋体" w:hAnsi="宋体" w:cs="宋体" w:hint="eastAsia"/>
          <w:sz w:val="28"/>
          <w:szCs w:val="28"/>
        </w:rPr>
        <w:t>国环</w:t>
      </w:r>
      <w:proofErr w:type="gramStart"/>
      <w:r>
        <w:rPr>
          <w:rFonts w:ascii="宋体" w:hAnsi="宋体" w:cs="宋体" w:hint="eastAsia"/>
          <w:sz w:val="28"/>
          <w:szCs w:val="28"/>
        </w:rPr>
        <w:t>规</w:t>
      </w:r>
      <w:proofErr w:type="gramEnd"/>
      <w:r>
        <w:rPr>
          <w:rFonts w:ascii="宋体" w:hAnsi="宋体" w:cs="宋体" w:hint="eastAsia"/>
          <w:sz w:val="28"/>
          <w:szCs w:val="28"/>
        </w:rPr>
        <w:t>环评</w:t>
      </w:r>
      <w:r>
        <w:rPr>
          <w:rFonts w:ascii="宋体" w:hAnsi="宋体" w:cs="宋体"/>
          <w:sz w:val="28"/>
          <w:szCs w:val="28"/>
        </w:rPr>
        <w:t>[2017]4</w:t>
      </w:r>
      <w:r>
        <w:rPr>
          <w:rFonts w:ascii="宋体" w:hAnsi="宋体" w:cs="宋体" w:hint="eastAsia"/>
          <w:sz w:val="28"/>
          <w:szCs w:val="28"/>
        </w:rPr>
        <w:t>号</w:t>
      </w:r>
      <w:r>
        <w:rPr>
          <w:rFonts w:ascii="宋体" w:hAnsi="宋体" w:cs="宋体"/>
          <w:sz w:val="28"/>
          <w:szCs w:val="28"/>
        </w:rPr>
        <w:t>)</w:t>
      </w:r>
      <w:r>
        <w:rPr>
          <w:rFonts w:ascii="宋体" w:hAnsi="宋体" w:cs="宋体" w:hint="eastAsia"/>
          <w:sz w:val="28"/>
          <w:szCs w:val="28"/>
        </w:rPr>
        <w:t>文件要求，汨罗市环境保护局</w:t>
      </w:r>
      <w:r>
        <w:rPr>
          <w:rFonts w:ascii="宋体" w:hAnsi="宋体" w:cs="宋体"/>
          <w:sz w:val="28"/>
          <w:szCs w:val="28"/>
        </w:rPr>
        <w:t>2018</w:t>
      </w:r>
      <w:r>
        <w:rPr>
          <w:rFonts w:ascii="宋体" w:hAnsi="宋体" w:cs="宋体" w:hint="eastAsia"/>
          <w:sz w:val="28"/>
          <w:szCs w:val="28"/>
        </w:rPr>
        <w:t>年1</w:t>
      </w:r>
      <w:r w:rsidR="00075747">
        <w:rPr>
          <w:rFonts w:ascii="宋体" w:hAnsi="宋体" w:cs="宋体" w:hint="eastAsia"/>
          <w:sz w:val="28"/>
          <w:szCs w:val="28"/>
        </w:rPr>
        <w:t>2</w:t>
      </w:r>
      <w:r>
        <w:rPr>
          <w:rFonts w:ascii="宋体" w:hAnsi="宋体" w:cs="宋体" w:hint="eastAsia"/>
          <w:sz w:val="28"/>
          <w:szCs w:val="28"/>
        </w:rPr>
        <w:t>月</w:t>
      </w:r>
      <w:r w:rsidR="00075747">
        <w:rPr>
          <w:rFonts w:ascii="宋体" w:hAnsi="宋体" w:cs="宋体" w:hint="eastAsia"/>
          <w:sz w:val="28"/>
          <w:szCs w:val="28"/>
        </w:rPr>
        <w:t>22</w:t>
      </w:r>
      <w:r>
        <w:rPr>
          <w:rFonts w:ascii="宋体" w:hAnsi="宋体" w:cs="宋体" w:hint="eastAsia"/>
          <w:sz w:val="28"/>
          <w:szCs w:val="28"/>
        </w:rPr>
        <w:t>日组织有关人员对该单位</w:t>
      </w:r>
      <w:r w:rsidR="00075747" w:rsidRPr="00075747">
        <w:rPr>
          <w:rFonts w:ascii="宋体" w:hAnsi="宋体" w:cs="宋体" w:hint="eastAsia"/>
          <w:bCs/>
          <w:kern w:val="0"/>
          <w:sz w:val="28"/>
          <w:szCs w:val="28"/>
        </w:rPr>
        <w:t>年出栏4800头生猪</w:t>
      </w:r>
      <w:proofErr w:type="gramStart"/>
      <w:r w:rsidR="00075747" w:rsidRPr="00075747">
        <w:rPr>
          <w:rFonts w:ascii="宋体" w:hAnsi="宋体" w:cs="宋体" w:hint="eastAsia"/>
          <w:bCs/>
          <w:kern w:val="0"/>
          <w:sz w:val="28"/>
          <w:szCs w:val="28"/>
        </w:rPr>
        <w:t>养殖整治</w:t>
      </w:r>
      <w:proofErr w:type="gramEnd"/>
      <w:r w:rsidR="00075747" w:rsidRPr="00075747">
        <w:rPr>
          <w:rFonts w:ascii="宋体" w:hAnsi="宋体" w:cs="宋体" w:hint="eastAsia"/>
          <w:bCs/>
          <w:kern w:val="0"/>
          <w:sz w:val="28"/>
          <w:szCs w:val="28"/>
        </w:rPr>
        <w:t>项目</w:t>
      </w:r>
      <w:r>
        <w:rPr>
          <w:rFonts w:ascii="宋体" w:hAnsi="宋体" w:cs="宋体" w:hint="eastAsia"/>
          <w:bCs/>
          <w:kern w:val="0"/>
          <w:sz w:val="28"/>
          <w:szCs w:val="28"/>
        </w:rPr>
        <w:t>固体废物、噪声污染防治设施</w:t>
      </w:r>
      <w:r>
        <w:rPr>
          <w:rFonts w:ascii="宋体" w:hAnsi="宋体" w:cs="宋体" w:hint="eastAsia"/>
          <w:sz w:val="28"/>
          <w:szCs w:val="28"/>
        </w:rPr>
        <w:t>进行验收。通过实地勘察、审阅核实环评审批文件、验收监测报告等资料，经研究，形成如下意见</w:t>
      </w:r>
      <w:r>
        <w:rPr>
          <w:rFonts w:ascii="宋体" w:hAnsi="宋体" w:cs="宋体" w:hint="eastAsia"/>
          <w:bCs/>
          <w:kern w:val="0"/>
          <w:sz w:val="28"/>
          <w:szCs w:val="28"/>
        </w:rPr>
        <w:t>：</w:t>
      </w:r>
    </w:p>
    <w:p w:rsidR="005A0B15" w:rsidRDefault="006838C9">
      <w:pPr>
        <w:spacing w:line="560" w:lineRule="exact"/>
        <w:ind w:firstLineChars="200" w:firstLine="560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bCs/>
          <w:kern w:val="0"/>
          <w:sz w:val="28"/>
          <w:szCs w:val="28"/>
        </w:rPr>
        <w:t>一、</w:t>
      </w:r>
      <w:r w:rsidR="00075747" w:rsidRPr="00075747">
        <w:rPr>
          <w:rFonts w:ascii="宋体" w:hAnsi="宋体" w:cs="宋体" w:hint="eastAsia"/>
          <w:bCs/>
          <w:kern w:val="0"/>
          <w:sz w:val="28"/>
          <w:szCs w:val="28"/>
        </w:rPr>
        <w:t>汨罗</w:t>
      </w:r>
      <w:proofErr w:type="gramStart"/>
      <w:r w:rsidR="00075747" w:rsidRPr="00075747">
        <w:rPr>
          <w:rFonts w:ascii="宋体" w:hAnsi="宋体" w:cs="宋体" w:hint="eastAsia"/>
          <w:bCs/>
          <w:kern w:val="0"/>
          <w:sz w:val="28"/>
          <w:szCs w:val="28"/>
        </w:rPr>
        <w:t>市裕厚猪场</w:t>
      </w:r>
      <w:proofErr w:type="gramEnd"/>
      <w:r w:rsidR="00075747" w:rsidRPr="00075747">
        <w:rPr>
          <w:rFonts w:ascii="宋体" w:hAnsi="宋体" w:cs="宋体" w:hint="eastAsia"/>
          <w:bCs/>
          <w:kern w:val="0"/>
          <w:sz w:val="28"/>
          <w:szCs w:val="28"/>
        </w:rPr>
        <w:t>年出栏4800头生猪</w:t>
      </w:r>
      <w:proofErr w:type="gramStart"/>
      <w:r w:rsidR="00075747" w:rsidRPr="00075747">
        <w:rPr>
          <w:rFonts w:ascii="宋体" w:hAnsi="宋体" w:cs="宋体" w:hint="eastAsia"/>
          <w:bCs/>
          <w:kern w:val="0"/>
          <w:sz w:val="28"/>
          <w:szCs w:val="28"/>
        </w:rPr>
        <w:t>养殖整治</w:t>
      </w:r>
      <w:proofErr w:type="gramEnd"/>
      <w:r w:rsidR="00075747" w:rsidRPr="00075747">
        <w:rPr>
          <w:rFonts w:ascii="宋体" w:hAnsi="宋体" w:cs="宋体" w:hint="eastAsia"/>
          <w:bCs/>
          <w:kern w:val="0"/>
          <w:sz w:val="28"/>
          <w:szCs w:val="28"/>
        </w:rPr>
        <w:t>项目位于汨罗市桃林寺镇</w:t>
      </w:r>
      <w:proofErr w:type="gramStart"/>
      <w:r w:rsidR="00075747" w:rsidRPr="00075747">
        <w:rPr>
          <w:rFonts w:ascii="宋体" w:hAnsi="宋体" w:cs="宋体" w:hint="eastAsia"/>
          <w:bCs/>
          <w:kern w:val="0"/>
          <w:sz w:val="28"/>
          <w:szCs w:val="28"/>
        </w:rPr>
        <w:t>赤</w:t>
      </w:r>
      <w:proofErr w:type="gramEnd"/>
      <w:r w:rsidR="00075747" w:rsidRPr="00075747">
        <w:rPr>
          <w:rFonts w:ascii="宋体" w:hAnsi="宋体" w:cs="宋体" w:hint="eastAsia"/>
          <w:bCs/>
          <w:kern w:val="0"/>
          <w:sz w:val="28"/>
          <w:szCs w:val="28"/>
        </w:rPr>
        <w:t>卫村，采用公司+农户的合作社模式，仅饲养公司育肥猪。项目总建筑面积为5500m</w:t>
      </w:r>
      <w:r w:rsidR="00075747" w:rsidRPr="00075747">
        <w:rPr>
          <w:rFonts w:ascii="宋体" w:hAnsi="宋体" w:cs="宋体" w:hint="eastAsia"/>
          <w:bCs/>
          <w:kern w:val="0"/>
          <w:sz w:val="28"/>
          <w:szCs w:val="28"/>
          <w:vertAlign w:val="superscript"/>
        </w:rPr>
        <w:t>2</w:t>
      </w:r>
      <w:r w:rsidR="00075747" w:rsidRPr="00075747">
        <w:rPr>
          <w:rFonts w:ascii="宋体" w:hAnsi="宋体" w:cs="宋体" w:hint="eastAsia"/>
          <w:bCs/>
          <w:kern w:val="0"/>
          <w:sz w:val="28"/>
          <w:szCs w:val="28"/>
        </w:rPr>
        <w:t>，主要建设内容为：4栋育肥舍，用于猪育肥；1栋仓库，主要用于饲料的简单混合；以及生活办公区，主要用于日常办公、食宿等</w:t>
      </w:r>
      <w:r>
        <w:rPr>
          <w:rFonts w:ascii="宋体" w:hAnsi="宋体" w:cs="宋体" w:hint="eastAsia"/>
          <w:sz w:val="28"/>
          <w:szCs w:val="28"/>
        </w:rPr>
        <w:t>。</w:t>
      </w:r>
    </w:p>
    <w:p w:rsidR="005A0B15" w:rsidRDefault="006838C9">
      <w:pPr>
        <w:pStyle w:val="1"/>
        <w:tabs>
          <w:tab w:val="right" w:leader="middleDot" w:pos="8296"/>
        </w:tabs>
        <w:spacing w:line="580" w:lineRule="exact"/>
        <w:ind w:firstLine="560"/>
        <w:jc w:val="left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本项目属已建项目补办环评审批手续，汨罗市环境保护局于</w:t>
      </w:r>
      <w:r>
        <w:rPr>
          <w:rFonts w:ascii="宋体" w:hAnsi="宋体" w:cs="宋体"/>
          <w:sz w:val="28"/>
          <w:szCs w:val="28"/>
        </w:rPr>
        <w:t>201</w:t>
      </w:r>
      <w:r w:rsidR="00DA3279">
        <w:rPr>
          <w:rFonts w:ascii="宋体" w:hAnsi="宋体" w:cs="宋体" w:hint="eastAsia"/>
          <w:sz w:val="28"/>
          <w:szCs w:val="28"/>
        </w:rPr>
        <w:t>8</w:t>
      </w:r>
      <w:r>
        <w:rPr>
          <w:rFonts w:ascii="宋体" w:hAnsi="宋体" w:cs="宋体" w:hint="eastAsia"/>
          <w:sz w:val="28"/>
          <w:szCs w:val="28"/>
        </w:rPr>
        <w:t>年</w:t>
      </w:r>
      <w:r w:rsidR="00075747">
        <w:rPr>
          <w:rFonts w:ascii="宋体" w:hAnsi="宋体" w:cs="宋体" w:hint="eastAsia"/>
          <w:sz w:val="28"/>
          <w:szCs w:val="28"/>
        </w:rPr>
        <w:t>3</w:t>
      </w:r>
      <w:r>
        <w:rPr>
          <w:rFonts w:ascii="宋体" w:hAnsi="宋体" w:cs="宋体" w:hint="eastAsia"/>
          <w:sz w:val="28"/>
          <w:szCs w:val="28"/>
        </w:rPr>
        <w:t>月</w:t>
      </w:r>
      <w:r w:rsidR="00075747">
        <w:rPr>
          <w:rFonts w:ascii="宋体" w:hAnsi="宋体" w:cs="宋体" w:hint="eastAsia"/>
          <w:sz w:val="28"/>
          <w:szCs w:val="28"/>
        </w:rPr>
        <w:t>6</w:t>
      </w:r>
      <w:r>
        <w:rPr>
          <w:rFonts w:ascii="宋体" w:hAnsi="宋体" w:cs="宋体" w:hint="eastAsia"/>
          <w:sz w:val="28"/>
          <w:szCs w:val="28"/>
        </w:rPr>
        <w:t>日对其环</w:t>
      </w:r>
      <w:proofErr w:type="gramStart"/>
      <w:r>
        <w:rPr>
          <w:rFonts w:ascii="宋体" w:hAnsi="宋体" w:cs="宋体" w:hint="eastAsia"/>
          <w:sz w:val="28"/>
          <w:szCs w:val="28"/>
        </w:rPr>
        <w:t>评文件</w:t>
      </w:r>
      <w:proofErr w:type="gramEnd"/>
      <w:r>
        <w:rPr>
          <w:rFonts w:ascii="宋体" w:hAnsi="宋体" w:cs="宋体" w:hint="eastAsia"/>
          <w:sz w:val="28"/>
          <w:szCs w:val="28"/>
        </w:rPr>
        <w:t>进行了批复（</w:t>
      </w:r>
      <w:proofErr w:type="gramStart"/>
      <w:r>
        <w:rPr>
          <w:rFonts w:ascii="宋体" w:hAnsi="宋体" w:cs="宋体" w:hint="eastAsia"/>
          <w:bCs/>
          <w:kern w:val="0"/>
          <w:sz w:val="28"/>
          <w:szCs w:val="28"/>
        </w:rPr>
        <w:t>汨</w:t>
      </w:r>
      <w:proofErr w:type="gramEnd"/>
      <w:r>
        <w:rPr>
          <w:rFonts w:ascii="宋体" w:hAnsi="宋体" w:cs="宋体" w:hint="eastAsia"/>
          <w:bCs/>
          <w:kern w:val="0"/>
          <w:sz w:val="28"/>
          <w:szCs w:val="28"/>
        </w:rPr>
        <w:t>环评批</w:t>
      </w:r>
      <w:r w:rsidR="00075747" w:rsidRPr="00075747">
        <w:rPr>
          <w:rFonts w:ascii="宋体" w:hAnsi="宋体" w:cs="宋体" w:hint="eastAsia"/>
          <w:bCs/>
          <w:kern w:val="0"/>
          <w:sz w:val="28"/>
          <w:szCs w:val="28"/>
        </w:rPr>
        <w:t>[201</w:t>
      </w:r>
      <w:r w:rsidR="00DA3279">
        <w:rPr>
          <w:rFonts w:ascii="宋体" w:hAnsi="宋体" w:cs="宋体" w:hint="eastAsia"/>
          <w:bCs/>
          <w:kern w:val="0"/>
          <w:sz w:val="28"/>
          <w:szCs w:val="28"/>
        </w:rPr>
        <w:t>8</w:t>
      </w:r>
      <w:r w:rsidR="00075747" w:rsidRPr="00075747">
        <w:rPr>
          <w:rFonts w:ascii="宋体" w:hAnsi="宋体" w:cs="宋体" w:hint="eastAsia"/>
          <w:bCs/>
          <w:kern w:val="0"/>
          <w:sz w:val="28"/>
          <w:szCs w:val="28"/>
        </w:rPr>
        <w:t>]023号</w:t>
      </w:r>
      <w:r>
        <w:rPr>
          <w:rFonts w:ascii="宋体" w:hAnsi="宋体" w:cs="宋体" w:hint="eastAsia"/>
          <w:sz w:val="28"/>
          <w:szCs w:val="28"/>
        </w:rPr>
        <w:t>）。</w:t>
      </w:r>
    </w:p>
    <w:p w:rsidR="005A0B15" w:rsidRDefault="006838C9">
      <w:pPr>
        <w:spacing w:line="580" w:lineRule="exact"/>
        <w:ind w:firstLine="570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二、根据环保</w:t>
      </w:r>
      <w:proofErr w:type="gramStart"/>
      <w:r>
        <w:rPr>
          <w:rFonts w:ascii="宋体" w:hAnsi="宋体" w:cs="宋体" w:hint="eastAsia"/>
          <w:sz w:val="28"/>
          <w:szCs w:val="28"/>
        </w:rPr>
        <w:t>部文件</w:t>
      </w:r>
      <w:proofErr w:type="gramEnd"/>
      <w:r>
        <w:rPr>
          <w:rFonts w:ascii="宋体" w:hAnsi="宋体" w:cs="宋体" w:hint="eastAsia"/>
          <w:sz w:val="28"/>
          <w:szCs w:val="28"/>
        </w:rPr>
        <w:t>精神，建设项目竣工废气、废水污染防治设施由企业按照《建设项目竣工环境保护验收暂行办法》规定的程序、标准组织自主验收，对验收结果负责，并按要求将相关信息在“全国</w:t>
      </w:r>
      <w:r>
        <w:rPr>
          <w:rFonts w:ascii="宋体" w:hAnsi="宋体" w:cs="宋体" w:hint="eastAsia"/>
          <w:sz w:val="28"/>
          <w:szCs w:val="28"/>
        </w:rPr>
        <w:lastRenderedPageBreak/>
        <w:t>建设项目竣工环境保护验收信息平台”公示。</w:t>
      </w:r>
    </w:p>
    <w:p w:rsidR="005A0B15" w:rsidRDefault="006838C9">
      <w:pPr>
        <w:spacing w:line="580" w:lineRule="exact"/>
        <w:ind w:firstLine="570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三、</w:t>
      </w:r>
      <w:r w:rsidR="00075747" w:rsidRPr="00075747">
        <w:rPr>
          <w:rFonts w:ascii="宋体" w:hAnsi="宋体" w:cs="宋体" w:hint="eastAsia"/>
          <w:sz w:val="28"/>
          <w:szCs w:val="28"/>
        </w:rPr>
        <w:t>湖南永蓝检测技术股份有限公司</w:t>
      </w:r>
      <w:r>
        <w:rPr>
          <w:rFonts w:ascii="宋体" w:hAnsi="宋体" w:cs="宋体" w:hint="eastAsia"/>
          <w:sz w:val="28"/>
          <w:szCs w:val="28"/>
        </w:rPr>
        <w:t>验收监测报告显示：</w:t>
      </w:r>
    </w:p>
    <w:p w:rsidR="005A0B15" w:rsidRDefault="006838C9">
      <w:pPr>
        <w:spacing w:line="580" w:lineRule="exact"/>
        <w:ind w:firstLine="570"/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1.</w:t>
      </w:r>
      <w:r>
        <w:rPr>
          <w:rFonts w:ascii="宋体" w:hAnsi="宋体" w:cs="宋体" w:hint="eastAsia"/>
          <w:sz w:val="28"/>
          <w:szCs w:val="28"/>
        </w:rPr>
        <w:t>噪声：</w:t>
      </w:r>
      <w:r>
        <w:rPr>
          <w:rFonts w:ascii="宋体" w:hAnsi="宋体" w:cs="宋体" w:hint="eastAsia"/>
          <w:kern w:val="0"/>
          <w:sz w:val="28"/>
          <w:szCs w:val="28"/>
        </w:rPr>
        <w:t>厂界噪声达到《工业企业厂界环境噪声排放标准》（</w:t>
      </w:r>
      <w:r>
        <w:rPr>
          <w:rFonts w:ascii="宋体" w:hAnsi="宋体" w:cs="宋体"/>
          <w:kern w:val="0"/>
          <w:sz w:val="28"/>
          <w:szCs w:val="28"/>
        </w:rPr>
        <w:t>GB12348-2008</w:t>
      </w:r>
      <w:r>
        <w:rPr>
          <w:rFonts w:ascii="宋体" w:hAnsi="宋体" w:cs="宋体" w:hint="eastAsia"/>
          <w:kern w:val="0"/>
          <w:sz w:val="28"/>
          <w:szCs w:val="28"/>
        </w:rPr>
        <w:t>）中的</w:t>
      </w:r>
      <w:r>
        <w:rPr>
          <w:rFonts w:ascii="宋体" w:hAnsi="宋体" w:cs="宋体"/>
          <w:kern w:val="0"/>
          <w:sz w:val="28"/>
          <w:szCs w:val="28"/>
        </w:rPr>
        <w:t>2</w:t>
      </w:r>
      <w:r>
        <w:rPr>
          <w:rFonts w:ascii="宋体" w:hAnsi="宋体" w:cs="宋体" w:hint="eastAsia"/>
          <w:kern w:val="0"/>
          <w:sz w:val="28"/>
          <w:szCs w:val="28"/>
        </w:rPr>
        <w:t>类标准要求。</w:t>
      </w:r>
    </w:p>
    <w:p w:rsidR="005A0B15" w:rsidRDefault="006838C9">
      <w:pPr>
        <w:spacing w:line="580" w:lineRule="exact"/>
        <w:ind w:firstLineChars="200" w:firstLine="560"/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2.</w:t>
      </w:r>
      <w:r>
        <w:rPr>
          <w:rFonts w:ascii="宋体" w:hAnsi="宋体" w:cs="宋体" w:hint="eastAsia"/>
          <w:sz w:val="28"/>
          <w:szCs w:val="28"/>
        </w:rPr>
        <w:t>固废：</w:t>
      </w:r>
      <w:r>
        <w:rPr>
          <w:rFonts w:asciiTheme="minorEastAsia" w:eastAsiaTheme="minorEastAsia" w:hAnsiTheme="minorEastAsia" w:cstheme="minorEastAsia" w:hint="eastAsia"/>
          <w:kern w:val="0"/>
          <w:sz w:val="28"/>
          <w:szCs w:val="28"/>
        </w:rPr>
        <w:t>养殖废水和猪粪经发酵床（为密封式且防渗防雨）集中发酵处理后形成有机肥外售</w:t>
      </w:r>
      <w:r>
        <w:rPr>
          <w:rFonts w:ascii="宋体" w:hAnsi="宋体" w:cs="宋体" w:hint="eastAsia"/>
          <w:sz w:val="28"/>
          <w:szCs w:val="28"/>
        </w:rPr>
        <w:t>，病死</w:t>
      </w:r>
      <w:proofErr w:type="gramStart"/>
      <w:r>
        <w:rPr>
          <w:rFonts w:ascii="宋体" w:hAnsi="宋体" w:cs="宋体" w:hint="eastAsia"/>
          <w:sz w:val="28"/>
          <w:szCs w:val="28"/>
        </w:rPr>
        <w:t>猪投入化尸池</w:t>
      </w:r>
      <w:proofErr w:type="gramEnd"/>
      <w:r>
        <w:rPr>
          <w:rFonts w:ascii="宋体" w:hAnsi="宋体" w:cs="宋体" w:hint="eastAsia"/>
          <w:sz w:val="28"/>
          <w:szCs w:val="28"/>
        </w:rPr>
        <w:t>进行无害化处理，医疗废物交有资质单位处理，生活垃圾交环卫部门处理。</w:t>
      </w:r>
    </w:p>
    <w:p w:rsidR="005A0B15" w:rsidRDefault="006838C9">
      <w:pPr>
        <w:spacing w:line="580" w:lineRule="exact"/>
        <w:ind w:firstLineChars="200" w:firstLine="560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bCs/>
          <w:kern w:val="0"/>
          <w:sz w:val="28"/>
          <w:szCs w:val="28"/>
        </w:rPr>
        <w:t>四、</w:t>
      </w:r>
      <w:r w:rsidR="00075747" w:rsidRPr="00075747">
        <w:rPr>
          <w:rFonts w:ascii="宋体" w:hAnsi="宋体" w:cs="宋体" w:hint="eastAsia"/>
          <w:bCs/>
          <w:kern w:val="0"/>
          <w:sz w:val="28"/>
          <w:szCs w:val="28"/>
        </w:rPr>
        <w:t>汨罗市裕厚猪场年出栏4800头生猪养殖整治项目</w:t>
      </w:r>
      <w:r>
        <w:rPr>
          <w:rFonts w:ascii="宋体" w:hAnsi="宋体" w:cs="宋体" w:hint="eastAsia"/>
          <w:sz w:val="28"/>
          <w:szCs w:val="28"/>
        </w:rPr>
        <w:t>环评审批手续完备，环保设施落实到位，验收资料齐全，主要污染物达到国家标准，符合建设项目竣工验收条件，根据</w:t>
      </w:r>
      <w:r w:rsidR="00075747" w:rsidRPr="00075747">
        <w:rPr>
          <w:rFonts w:ascii="宋体" w:hAnsi="宋体" w:cs="宋体" w:hint="eastAsia"/>
          <w:sz w:val="28"/>
          <w:szCs w:val="28"/>
        </w:rPr>
        <w:t>湖南永蓝检测技术股份有限公司验收监测报告（永蓝环竣监字［2018］第</w:t>
      </w:r>
      <w:r w:rsidR="00075747">
        <w:rPr>
          <w:rFonts w:ascii="宋体" w:hAnsi="宋体" w:cs="宋体" w:hint="eastAsia"/>
          <w:sz w:val="28"/>
          <w:szCs w:val="28"/>
        </w:rPr>
        <w:t>87</w:t>
      </w:r>
      <w:r w:rsidR="00075747" w:rsidRPr="00075747">
        <w:rPr>
          <w:rFonts w:ascii="宋体" w:hAnsi="宋体" w:cs="宋体" w:hint="eastAsia"/>
          <w:sz w:val="28"/>
          <w:szCs w:val="28"/>
        </w:rPr>
        <w:t>号）</w:t>
      </w:r>
      <w:r>
        <w:rPr>
          <w:rFonts w:ascii="宋体" w:hAnsi="宋体" w:cs="宋体" w:hint="eastAsia"/>
          <w:sz w:val="28"/>
          <w:szCs w:val="28"/>
        </w:rPr>
        <w:t>及验收组意见，同意通过项目竣工</w:t>
      </w:r>
      <w:r>
        <w:rPr>
          <w:rFonts w:ascii="宋体" w:hAnsi="宋体" w:cs="宋体" w:hint="eastAsia"/>
          <w:bCs/>
          <w:kern w:val="0"/>
          <w:sz w:val="28"/>
          <w:szCs w:val="28"/>
        </w:rPr>
        <w:t>固废、噪声污染防治设施</w:t>
      </w:r>
      <w:r>
        <w:rPr>
          <w:rFonts w:ascii="宋体" w:hAnsi="宋体" w:cs="宋体" w:hint="eastAsia"/>
          <w:sz w:val="28"/>
          <w:szCs w:val="28"/>
        </w:rPr>
        <w:t>验收。</w:t>
      </w:r>
    </w:p>
    <w:p w:rsidR="005A0B15" w:rsidRDefault="006838C9">
      <w:pPr>
        <w:spacing w:line="580" w:lineRule="exact"/>
        <w:ind w:firstLineChars="200" w:firstLine="560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bCs/>
          <w:kern w:val="0"/>
          <w:sz w:val="28"/>
          <w:szCs w:val="28"/>
        </w:rPr>
        <w:t>五、</w:t>
      </w:r>
      <w:r w:rsidR="00075747" w:rsidRPr="00075747">
        <w:rPr>
          <w:rFonts w:ascii="宋体" w:hAnsi="宋体" w:cs="宋体" w:hint="eastAsia"/>
          <w:bCs/>
          <w:kern w:val="0"/>
          <w:sz w:val="28"/>
          <w:szCs w:val="28"/>
        </w:rPr>
        <w:t>汨罗</w:t>
      </w:r>
      <w:proofErr w:type="gramStart"/>
      <w:r w:rsidR="00075747" w:rsidRPr="00075747">
        <w:rPr>
          <w:rFonts w:ascii="宋体" w:hAnsi="宋体" w:cs="宋体" w:hint="eastAsia"/>
          <w:bCs/>
          <w:kern w:val="0"/>
          <w:sz w:val="28"/>
          <w:szCs w:val="28"/>
        </w:rPr>
        <w:t>市裕厚猪场</w:t>
      </w:r>
      <w:proofErr w:type="gramEnd"/>
      <w:r>
        <w:rPr>
          <w:rFonts w:ascii="宋体" w:hAnsi="宋体" w:cs="宋体" w:hint="eastAsia"/>
          <w:sz w:val="28"/>
          <w:szCs w:val="28"/>
        </w:rPr>
        <w:t>应加强污染防治设施维护，保持设施正常运转，确保污染物稳定达标排放；进一步强化内部管理，明确保洁人员，实行全天候保洁。</w:t>
      </w:r>
    </w:p>
    <w:p w:rsidR="005A0B15" w:rsidRDefault="006838C9">
      <w:pPr>
        <w:spacing w:line="580" w:lineRule="exact"/>
        <w:ind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六、证明文件提供者对其合法性、真实性负责。如提供虚假环境监测报告及其他证明材料，依据《中华人民共和国行政许可法》第六十九条之规定，我局有权撤销本批复，由此造成的一切后果由提供者承担。</w:t>
      </w:r>
    </w:p>
    <w:p w:rsidR="00C86011" w:rsidRDefault="00C86011">
      <w:pPr>
        <w:spacing w:line="580" w:lineRule="exact"/>
        <w:ind w:firstLine="560"/>
        <w:rPr>
          <w:rFonts w:ascii="宋体" w:cs="宋体"/>
          <w:sz w:val="28"/>
          <w:szCs w:val="28"/>
        </w:rPr>
      </w:pPr>
    </w:p>
    <w:p w:rsidR="005A0B15" w:rsidRDefault="006838C9">
      <w:pPr>
        <w:spacing w:line="580" w:lineRule="exact"/>
        <w:ind w:firstLineChars="200" w:firstLine="560"/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 xml:space="preserve">                            </w:t>
      </w:r>
      <w:r>
        <w:rPr>
          <w:rFonts w:ascii="宋体" w:hAnsi="宋体" w:cs="宋体" w:hint="eastAsia"/>
          <w:sz w:val="28"/>
          <w:szCs w:val="28"/>
        </w:rPr>
        <w:t>汨罗市环境保护局</w:t>
      </w:r>
    </w:p>
    <w:p w:rsidR="005A0B15" w:rsidRDefault="00DA3279" w:rsidP="00DA3279">
      <w:pPr>
        <w:spacing w:line="580" w:lineRule="exact"/>
        <w:ind w:firstLineChars="200" w:firstLine="560"/>
        <w:rPr>
          <w:rFonts w:ascii="宋体" w:cs="宋体"/>
          <w:sz w:val="28"/>
          <w:szCs w:val="28"/>
        </w:rPr>
      </w:pPr>
      <w:bookmarkStart w:id="0" w:name="_GoBack"/>
      <w:bookmarkEnd w:id="0"/>
      <w:r>
        <w:rPr>
          <w:rFonts w:ascii="宋体" w:hAnsi="宋体" w:cs="宋体" w:hint="eastAsia"/>
          <w:sz w:val="28"/>
          <w:szCs w:val="28"/>
        </w:rPr>
        <w:t xml:space="preserve">经办人：                    </w:t>
      </w:r>
      <w:r w:rsidR="006838C9">
        <w:rPr>
          <w:rFonts w:ascii="宋体" w:hAnsi="宋体" w:cs="宋体"/>
          <w:sz w:val="28"/>
          <w:szCs w:val="28"/>
        </w:rPr>
        <w:t>2018</w:t>
      </w:r>
      <w:r w:rsidR="006838C9">
        <w:rPr>
          <w:rFonts w:ascii="宋体" w:hAnsi="宋体" w:cs="宋体" w:hint="eastAsia"/>
          <w:sz w:val="28"/>
          <w:szCs w:val="28"/>
        </w:rPr>
        <w:t>年</w:t>
      </w:r>
      <w:r w:rsidR="006C7C56">
        <w:rPr>
          <w:rFonts w:ascii="宋体" w:hAnsi="宋体" w:cs="宋体" w:hint="eastAsia"/>
          <w:sz w:val="28"/>
          <w:szCs w:val="28"/>
        </w:rPr>
        <w:t>12</w:t>
      </w:r>
      <w:r w:rsidR="006838C9">
        <w:rPr>
          <w:rFonts w:ascii="宋体" w:hAnsi="宋体" w:cs="宋体" w:hint="eastAsia"/>
          <w:sz w:val="28"/>
          <w:szCs w:val="28"/>
        </w:rPr>
        <w:t>月</w:t>
      </w:r>
      <w:r w:rsidR="00075747">
        <w:rPr>
          <w:rFonts w:ascii="宋体" w:hAnsi="宋体" w:cs="宋体" w:hint="eastAsia"/>
          <w:sz w:val="28"/>
          <w:szCs w:val="28"/>
        </w:rPr>
        <w:t xml:space="preserve">  </w:t>
      </w:r>
      <w:r w:rsidR="006838C9">
        <w:rPr>
          <w:rFonts w:ascii="宋体" w:hAnsi="宋体" w:cs="宋体" w:hint="eastAsia"/>
          <w:sz w:val="28"/>
          <w:szCs w:val="28"/>
        </w:rPr>
        <w:t>日</w:t>
      </w:r>
    </w:p>
    <w:sectPr w:rsidR="005A0B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8C9" w:rsidRDefault="006838C9" w:rsidP="006838C9">
      <w:r>
        <w:separator/>
      </w:r>
    </w:p>
  </w:endnote>
  <w:endnote w:type="continuationSeparator" w:id="0">
    <w:p w:rsidR="006838C9" w:rsidRDefault="006838C9" w:rsidP="00683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8C9" w:rsidRDefault="006838C9" w:rsidP="006838C9">
      <w:r>
        <w:separator/>
      </w:r>
    </w:p>
  </w:footnote>
  <w:footnote w:type="continuationSeparator" w:id="0">
    <w:p w:rsidR="006838C9" w:rsidRDefault="006838C9" w:rsidP="006838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7A00D1"/>
    <w:rsid w:val="00052040"/>
    <w:rsid w:val="00075747"/>
    <w:rsid w:val="001F6E8F"/>
    <w:rsid w:val="00212CB2"/>
    <w:rsid w:val="00260EBF"/>
    <w:rsid w:val="00263141"/>
    <w:rsid w:val="00263873"/>
    <w:rsid w:val="0029702D"/>
    <w:rsid w:val="002B43DA"/>
    <w:rsid w:val="003170CE"/>
    <w:rsid w:val="003205DA"/>
    <w:rsid w:val="00397C39"/>
    <w:rsid w:val="003B64A0"/>
    <w:rsid w:val="00466106"/>
    <w:rsid w:val="00496832"/>
    <w:rsid w:val="004C32FD"/>
    <w:rsid w:val="00581A48"/>
    <w:rsid w:val="005A0B15"/>
    <w:rsid w:val="005C559F"/>
    <w:rsid w:val="00643796"/>
    <w:rsid w:val="00644B4F"/>
    <w:rsid w:val="006838C9"/>
    <w:rsid w:val="00685322"/>
    <w:rsid w:val="006C580D"/>
    <w:rsid w:val="006C7C56"/>
    <w:rsid w:val="006E1749"/>
    <w:rsid w:val="00710B47"/>
    <w:rsid w:val="007249AF"/>
    <w:rsid w:val="00762571"/>
    <w:rsid w:val="0077172B"/>
    <w:rsid w:val="00795877"/>
    <w:rsid w:val="007C09A4"/>
    <w:rsid w:val="007E7EAF"/>
    <w:rsid w:val="00802D19"/>
    <w:rsid w:val="00845717"/>
    <w:rsid w:val="008534E9"/>
    <w:rsid w:val="00886946"/>
    <w:rsid w:val="00896452"/>
    <w:rsid w:val="008B46BA"/>
    <w:rsid w:val="00A1107F"/>
    <w:rsid w:val="00AC2F1A"/>
    <w:rsid w:val="00AE085C"/>
    <w:rsid w:val="00C86011"/>
    <w:rsid w:val="00DA2C7E"/>
    <w:rsid w:val="00DA3279"/>
    <w:rsid w:val="00DA55AF"/>
    <w:rsid w:val="00E046A9"/>
    <w:rsid w:val="00E13BB5"/>
    <w:rsid w:val="00EA2DB1"/>
    <w:rsid w:val="00EC0FA7"/>
    <w:rsid w:val="00F1757F"/>
    <w:rsid w:val="00F56E4E"/>
    <w:rsid w:val="00F600D7"/>
    <w:rsid w:val="00FA25A0"/>
    <w:rsid w:val="00FF510C"/>
    <w:rsid w:val="01925226"/>
    <w:rsid w:val="02F75FC4"/>
    <w:rsid w:val="07643685"/>
    <w:rsid w:val="07651C9E"/>
    <w:rsid w:val="08124130"/>
    <w:rsid w:val="09252C3D"/>
    <w:rsid w:val="092D3A6C"/>
    <w:rsid w:val="0D9748DD"/>
    <w:rsid w:val="0FA87AE7"/>
    <w:rsid w:val="10F70FD8"/>
    <w:rsid w:val="11406842"/>
    <w:rsid w:val="133C2BD2"/>
    <w:rsid w:val="139215E7"/>
    <w:rsid w:val="13971DEF"/>
    <w:rsid w:val="157E3869"/>
    <w:rsid w:val="1726173C"/>
    <w:rsid w:val="18D63D51"/>
    <w:rsid w:val="19021B35"/>
    <w:rsid w:val="190A0810"/>
    <w:rsid w:val="19FC072A"/>
    <w:rsid w:val="1A3563C8"/>
    <w:rsid w:val="1B1868F0"/>
    <w:rsid w:val="1B4C7925"/>
    <w:rsid w:val="1B4F1B10"/>
    <w:rsid w:val="20345F14"/>
    <w:rsid w:val="21774506"/>
    <w:rsid w:val="22BA5622"/>
    <w:rsid w:val="257F4847"/>
    <w:rsid w:val="266640F5"/>
    <w:rsid w:val="282A1DC1"/>
    <w:rsid w:val="2C412F75"/>
    <w:rsid w:val="2D6B1CBA"/>
    <w:rsid w:val="2EB86889"/>
    <w:rsid w:val="2F3F25B5"/>
    <w:rsid w:val="300D19C0"/>
    <w:rsid w:val="309E666D"/>
    <w:rsid w:val="32556AAF"/>
    <w:rsid w:val="32770F34"/>
    <w:rsid w:val="32DF68D9"/>
    <w:rsid w:val="338D1201"/>
    <w:rsid w:val="33C8141F"/>
    <w:rsid w:val="3730287E"/>
    <w:rsid w:val="39A41071"/>
    <w:rsid w:val="39FD692D"/>
    <w:rsid w:val="3A813C34"/>
    <w:rsid w:val="41BA71BD"/>
    <w:rsid w:val="45FC56AD"/>
    <w:rsid w:val="46112C52"/>
    <w:rsid w:val="471A3A2A"/>
    <w:rsid w:val="4844437F"/>
    <w:rsid w:val="4B4B4B55"/>
    <w:rsid w:val="4C860E09"/>
    <w:rsid w:val="4E6D589F"/>
    <w:rsid w:val="54452BAA"/>
    <w:rsid w:val="54AA57F9"/>
    <w:rsid w:val="57443C93"/>
    <w:rsid w:val="5E8879F8"/>
    <w:rsid w:val="5F587C1B"/>
    <w:rsid w:val="64093304"/>
    <w:rsid w:val="66270C75"/>
    <w:rsid w:val="666A3F77"/>
    <w:rsid w:val="66FD662E"/>
    <w:rsid w:val="67A25BDC"/>
    <w:rsid w:val="6AB657D9"/>
    <w:rsid w:val="6ACB10C3"/>
    <w:rsid w:val="6BAD7C21"/>
    <w:rsid w:val="6CAA2DC9"/>
    <w:rsid w:val="6CBD2E67"/>
    <w:rsid w:val="6D1E4324"/>
    <w:rsid w:val="6F7337F0"/>
    <w:rsid w:val="76F66979"/>
    <w:rsid w:val="797A00D1"/>
    <w:rsid w:val="7BEE3CA4"/>
    <w:rsid w:val="7D481D6C"/>
    <w:rsid w:val="7E471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locked="0" w:semiHidden="0" w:unhideWhenUsed="0" w:qFormat="1"/>
    <w:lsdException w:name="toc 2" w:locked="0" w:semiHidden="0" w:unhideWhenUsed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 w:semiHidden="0" w:unhideWhenUsed="0" w:qFormat="1"/>
    <w:lsdException w:name="footer" w:locked="0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locked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(Web)" w:semiHidden="0" w:unhideWhenUsed="0"/>
    <w:lsdException w:name="Normal Table" w:locked="0" w:qFormat="1"/>
    <w:lsdException w:name="No List" w:locked="0"/>
    <w:lsdException w:name="Outline List 1" w:locked="0"/>
    <w:lsdException w:name="Outline List 2" w:locked="0"/>
    <w:lsdException w:name="Outline List 3" w:locked="0"/>
    <w:lsdException w:name="Table Grid" w:semiHidden="0" w:uiPriority="59" w:unhideWhenUsed="0"/>
    <w:lsdException w:name="Placeholder Text" w:locked="0"/>
    <w:lsdException w:name="No Spacing" w:locked="0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/>
    <w:lsdException w:name="List Paragraph" w:locked="0"/>
    <w:lsdException w:name="Quote" w:locked="0"/>
    <w:lsdException w:name="Intense Quote" w:lock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basedOn w:val="a"/>
    <w:next w:val="a"/>
    <w:uiPriority w:val="99"/>
    <w:qFormat/>
    <w:rPr>
      <w:rFonts w:ascii="Times New Roman" w:hAnsi="Times New Roman"/>
      <w:szCs w:val="20"/>
    </w:rPr>
  </w:style>
  <w:style w:type="paragraph" w:styleId="2">
    <w:name w:val="toc 2"/>
    <w:basedOn w:val="a"/>
    <w:next w:val="a"/>
    <w:uiPriority w:val="99"/>
    <w:qFormat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a5">
    <w:name w:val="Normal (Web)"/>
    <w:basedOn w:val="a"/>
    <w:uiPriority w:val="99"/>
    <w:locked/>
    <w:pPr>
      <w:spacing w:beforeAutospacing="1" w:afterAutospacing="1"/>
      <w:jc w:val="left"/>
    </w:pPr>
    <w:rPr>
      <w:kern w:val="0"/>
      <w:sz w:val="24"/>
    </w:rPr>
  </w:style>
  <w:style w:type="character" w:customStyle="1" w:styleId="Char">
    <w:name w:val="页脚 Char"/>
    <w:basedOn w:val="a0"/>
    <w:link w:val="a3"/>
    <w:uiPriority w:val="99"/>
    <w:qFormat/>
    <w:locked/>
    <w:rPr>
      <w:rFonts w:cs="Times New Roman"/>
      <w:kern w:val="2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locked/>
    <w:rPr>
      <w:rFonts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locked="0" w:semiHidden="0" w:unhideWhenUsed="0" w:qFormat="1"/>
    <w:lsdException w:name="toc 2" w:locked="0" w:semiHidden="0" w:unhideWhenUsed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 w:semiHidden="0" w:unhideWhenUsed="0" w:qFormat="1"/>
    <w:lsdException w:name="footer" w:locked="0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locked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(Web)" w:semiHidden="0" w:unhideWhenUsed="0"/>
    <w:lsdException w:name="Normal Table" w:locked="0" w:qFormat="1"/>
    <w:lsdException w:name="No List" w:locked="0"/>
    <w:lsdException w:name="Outline List 1" w:locked="0"/>
    <w:lsdException w:name="Outline List 2" w:locked="0"/>
    <w:lsdException w:name="Outline List 3" w:locked="0"/>
    <w:lsdException w:name="Table Grid" w:semiHidden="0" w:uiPriority="59" w:unhideWhenUsed="0"/>
    <w:lsdException w:name="Placeholder Text" w:locked="0"/>
    <w:lsdException w:name="No Spacing" w:locked="0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/>
    <w:lsdException w:name="List Paragraph" w:locked="0"/>
    <w:lsdException w:name="Quote" w:locked="0"/>
    <w:lsdException w:name="Intense Quote" w:lock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basedOn w:val="a"/>
    <w:next w:val="a"/>
    <w:uiPriority w:val="99"/>
    <w:qFormat/>
    <w:rPr>
      <w:rFonts w:ascii="Times New Roman" w:hAnsi="Times New Roman"/>
      <w:szCs w:val="20"/>
    </w:rPr>
  </w:style>
  <w:style w:type="paragraph" w:styleId="2">
    <w:name w:val="toc 2"/>
    <w:basedOn w:val="a"/>
    <w:next w:val="a"/>
    <w:uiPriority w:val="99"/>
    <w:qFormat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a5">
    <w:name w:val="Normal (Web)"/>
    <w:basedOn w:val="a"/>
    <w:uiPriority w:val="99"/>
    <w:locked/>
    <w:pPr>
      <w:spacing w:beforeAutospacing="1" w:afterAutospacing="1"/>
      <w:jc w:val="left"/>
    </w:pPr>
    <w:rPr>
      <w:kern w:val="0"/>
      <w:sz w:val="24"/>
    </w:rPr>
  </w:style>
  <w:style w:type="character" w:customStyle="1" w:styleId="Char">
    <w:name w:val="页脚 Char"/>
    <w:basedOn w:val="a0"/>
    <w:link w:val="a3"/>
    <w:uiPriority w:val="99"/>
    <w:qFormat/>
    <w:locked/>
    <w:rPr>
      <w:rFonts w:cs="Times New Roman"/>
      <w:kern w:val="2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locked/>
    <w:rPr>
      <w:rFonts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942</Words>
  <Characters>138</Characters>
  <Application>Microsoft Office Word</Application>
  <DocSecurity>0</DocSecurity>
  <Lines>1</Lines>
  <Paragraphs>2</Paragraphs>
  <ScaleCrop>false</ScaleCrop>
  <Company>微软中国</Company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10</cp:revision>
  <cp:lastPrinted>2018-05-28T08:06:00Z</cp:lastPrinted>
  <dcterms:created xsi:type="dcterms:W3CDTF">2018-12-24T03:01:00Z</dcterms:created>
  <dcterms:modified xsi:type="dcterms:W3CDTF">2018-12-25T03:01:00Z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