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4C" w:rsidRPr="00EB5F70" w:rsidRDefault="00F50882" w:rsidP="00D40080">
      <w:pPr>
        <w:pStyle w:val="a3"/>
        <w:widowControl/>
        <w:spacing w:line="500" w:lineRule="exact"/>
        <w:ind w:firstLine="420"/>
        <w:rPr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  <w:shd w:val="clear" w:color="auto" w:fill="FFFFFF"/>
        </w:rPr>
        <w:t>主题：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汨罗市福民环保建材有限公司年产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5000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万块页岩砖建设项目</w:t>
      </w:r>
      <w:r>
        <w:rPr>
          <w:rFonts w:hint="eastAsia"/>
          <w:sz w:val="30"/>
          <w:szCs w:val="30"/>
          <w:shd w:val="clear" w:color="auto" w:fill="FFFFFF"/>
        </w:rPr>
        <w:t>环保设施验收公示</w:t>
      </w:r>
    </w:p>
    <w:p w:rsidR="00F50882" w:rsidRPr="002A60E5" w:rsidRDefault="00F50882" w:rsidP="00763DA3">
      <w:pPr>
        <w:pStyle w:val="a3"/>
        <w:widowControl/>
        <w:spacing w:beforeAutospacing="0" w:afterAutospacing="0" w:line="560" w:lineRule="exact"/>
        <w:ind w:firstLine="420"/>
        <w:jc w:val="center"/>
        <w:rPr>
          <w:sz w:val="30"/>
          <w:szCs w:val="30"/>
          <w:shd w:val="clear" w:color="auto" w:fill="FFFFFF"/>
        </w:rPr>
      </w:pPr>
    </w:p>
    <w:p w:rsidR="00C60F4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jc w:val="center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固体废物、噪声污染防治设施验收公示内容</w:t>
      </w:r>
    </w:p>
    <w:p w:rsidR="00C60F4C" w:rsidRPr="00EB5F70" w:rsidRDefault="00C60F4C" w:rsidP="00763DA3">
      <w:pPr>
        <w:pStyle w:val="a3"/>
        <w:widowControl/>
        <w:spacing w:beforeAutospacing="0" w:afterAutospacing="0" w:line="560" w:lineRule="exact"/>
        <w:ind w:firstLine="420"/>
        <w:jc w:val="both"/>
        <w:rPr>
          <w:sz w:val="30"/>
          <w:szCs w:val="30"/>
          <w:shd w:val="clear" w:color="auto" w:fill="FFFFFF"/>
        </w:rPr>
      </w:pPr>
    </w:p>
    <w:p w:rsidR="00AE5777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  <w:shd w:val="clear" w:color="auto" w:fill="FFFFFF"/>
        </w:rPr>
      </w:pPr>
      <w:r w:rsidRPr="00EB5F70">
        <w:rPr>
          <w:sz w:val="30"/>
          <w:szCs w:val="30"/>
          <w:shd w:val="clear" w:color="auto" w:fill="FFFFFF"/>
        </w:rPr>
        <w:t>建设地点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汨罗市三江镇洪源村</w:t>
      </w:r>
    </w:p>
    <w:p w:rsidR="002673B5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  <w:shd w:val="clear" w:color="auto" w:fill="FFFFFF"/>
        </w:rPr>
      </w:pPr>
      <w:r w:rsidRPr="00EB5F70">
        <w:rPr>
          <w:sz w:val="30"/>
          <w:szCs w:val="30"/>
          <w:shd w:val="clear" w:color="auto" w:fill="FFFFFF"/>
        </w:rPr>
        <w:t>建设单位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汨罗市福民环保建材有限公司</w:t>
      </w:r>
    </w:p>
    <w:p w:rsidR="00DE59C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</w:rPr>
      </w:pPr>
      <w:r w:rsidRPr="00EB5F70">
        <w:rPr>
          <w:rFonts w:hint="eastAsia"/>
          <w:sz w:val="30"/>
          <w:szCs w:val="30"/>
          <w:shd w:val="clear" w:color="auto" w:fill="FFFFFF"/>
        </w:rPr>
        <w:t>报告编写单位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 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湖南精科检测有限公司</w:t>
      </w:r>
    </w:p>
    <w:p w:rsidR="00C60F4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</w:rPr>
      </w:pPr>
      <w:r w:rsidRPr="00EB5F70">
        <w:rPr>
          <w:sz w:val="30"/>
          <w:szCs w:val="30"/>
          <w:shd w:val="clear" w:color="auto" w:fill="FFFFFF"/>
        </w:rPr>
        <w:t>验收监测单位</w:t>
      </w:r>
      <w:r w:rsidRPr="00EB5F70">
        <w:rPr>
          <w:sz w:val="30"/>
          <w:szCs w:val="30"/>
          <w:shd w:val="clear" w:color="auto" w:fill="FFFFFF"/>
        </w:rPr>
        <w:t xml:space="preserve"> 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</w:t>
      </w:r>
      <w:r w:rsidR="00036A4F">
        <w:rPr>
          <w:rFonts w:hint="eastAsia"/>
          <w:sz w:val="30"/>
          <w:szCs w:val="30"/>
          <w:shd w:val="clear" w:color="auto" w:fill="FFFFFF"/>
        </w:rPr>
        <w:t xml:space="preserve"> 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湖南精科检测有限公司</w:t>
      </w:r>
    </w:p>
    <w:p w:rsidR="00C60F4C" w:rsidRPr="00EB5F70" w:rsidRDefault="00DE59CC" w:rsidP="00B2526F">
      <w:pPr>
        <w:pStyle w:val="a3"/>
        <w:widowControl/>
        <w:spacing w:beforeAutospacing="0" w:afterAutospacing="0" w:line="560" w:lineRule="exact"/>
        <w:ind w:firstLineChars="200" w:firstLine="600"/>
        <w:rPr>
          <w:sz w:val="30"/>
          <w:szCs w:val="30"/>
        </w:rPr>
      </w:pPr>
      <w:r w:rsidRPr="00EB5F70">
        <w:rPr>
          <w:sz w:val="30"/>
          <w:szCs w:val="30"/>
          <w:shd w:val="clear" w:color="auto" w:fill="FFFFFF"/>
        </w:rPr>
        <w:t>项目概况</w:t>
      </w:r>
      <w:r w:rsidRPr="00EB5F70">
        <w:rPr>
          <w:rFonts w:hint="eastAsia"/>
          <w:sz w:val="30"/>
          <w:szCs w:val="30"/>
          <w:shd w:val="clear" w:color="auto" w:fill="FFFFFF"/>
        </w:rPr>
        <w:t>项目</w:t>
      </w:r>
      <w:r w:rsidR="00A35FE6">
        <w:rPr>
          <w:rFonts w:hint="eastAsia"/>
          <w:sz w:val="30"/>
          <w:szCs w:val="30"/>
          <w:shd w:val="clear" w:color="auto" w:fill="FFFFFF"/>
        </w:rPr>
        <w:t xml:space="preserve">  </w:t>
      </w:r>
      <w:r w:rsidR="00D40080">
        <w:rPr>
          <w:rFonts w:hint="eastAsia"/>
          <w:sz w:val="30"/>
          <w:szCs w:val="30"/>
          <w:shd w:val="clear" w:color="auto" w:fill="FFFFFF"/>
        </w:rPr>
        <w:t xml:space="preserve"> 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汨罗市福民环保建材有限公司年产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5000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万块页岩砖建设项目位于汨罗市三江镇洪源村，主要建设内容：生产车间</w:t>
      </w:r>
      <w:r w:rsidR="007009F3" w:rsidRPr="007009F3">
        <w:rPr>
          <w:rFonts w:hint="eastAsia"/>
          <w:sz w:val="30"/>
          <w:szCs w:val="30"/>
          <w:shd w:val="clear" w:color="auto" w:fill="FFFFFF"/>
        </w:rPr>
        <w:t>、焙烧烘干一体窑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及配套的环保设施。生产工艺：破碎</w:t>
      </w:r>
      <w:bookmarkStart w:id="0" w:name="_GoBack"/>
      <w:bookmarkEnd w:id="0"/>
      <w:r w:rsidR="00C37ACC" w:rsidRPr="00C37ACC">
        <w:rPr>
          <w:rFonts w:hint="eastAsia"/>
          <w:sz w:val="30"/>
          <w:szCs w:val="30"/>
          <w:shd w:val="clear" w:color="auto" w:fill="FFFFFF"/>
        </w:rPr>
        <w:t>筛分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--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搅拌陈化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--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真空挤出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--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切条切坯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--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码坯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--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干燥焙烧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--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检验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--</w:t>
      </w:r>
      <w:r w:rsidR="00C37ACC" w:rsidRPr="00C37ACC">
        <w:rPr>
          <w:rFonts w:hint="eastAsia"/>
          <w:sz w:val="30"/>
          <w:szCs w:val="30"/>
          <w:shd w:val="clear" w:color="auto" w:fill="FFFFFF"/>
        </w:rPr>
        <w:t>成品。</w:t>
      </w:r>
    </w:p>
    <w:p w:rsidR="00DE59C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环保措施落实情况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r w:rsidRPr="00EB5F70">
        <w:rPr>
          <w:rFonts w:hint="eastAsia"/>
          <w:sz w:val="30"/>
          <w:szCs w:val="30"/>
          <w:shd w:val="clear" w:color="auto" w:fill="FFFFFF"/>
        </w:rPr>
        <w:t>项目总体按环评批复要求落实了固体废物、噪声污染防治措施和环境风险防范措施。</w:t>
      </w:r>
    </w:p>
    <w:p w:rsidR="00DE59C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听证权利告知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 </w:t>
      </w:r>
      <w:r w:rsidRPr="00EB5F70">
        <w:rPr>
          <w:rFonts w:hint="eastAsia"/>
          <w:sz w:val="30"/>
          <w:szCs w:val="30"/>
          <w:shd w:val="clear" w:color="auto" w:fill="FFFFFF"/>
        </w:rPr>
        <w:t>自公示之日起五个工作日内申请人、利害关系人可对拟作出的建设项目竣工固体废物、噪声污染防治设施验收批复决定提出听证申请。</w:t>
      </w:r>
    </w:p>
    <w:p w:rsidR="00C60F4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jc w:val="both"/>
        <w:rPr>
          <w:sz w:val="30"/>
          <w:szCs w:val="30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公众反馈意见联系方式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</w:t>
      </w:r>
      <w:r w:rsidRPr="00EB5F70">
        <w:rPr>
          <w:rFonts w:hint="eastAsia"/>
          <w:sz w:val="30"/>
          <w:szCs w:val="30"/>
          <w:shd w:val="clear" w:color="auto" w:fill="FFFFFF"/>
        </w:rPr>
        <w:t>汨罗市环境保护局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0730--52222469  </w:t>
      </w:r>
    </w:p>
    <w:sectPr w:rsidR="00C60F4C" w:rsidRPr="00EB5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2A" w:rsidRDefault="00580D2A" w:rsidP="00580D2A">
      <w:r>
        <w:separator/>
      </w:r>
    </w:p>
  </w:endnote>
  <w:endnote w:type="continuationSeparator" w:id="0">
    <w:p w:rsidR="00580D2A" w:rsidRDefault="00580D2A" w:rsidP="0058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2A" w:rsidRDefault="00580D2A" w:rsidP="00580D2A">
      <w:r>
        <w:separator/>
      </w:r>
    </w:p>
  </w:footnote>
  <w:footnote w:type="continuationSeparator" w:id="0">
    <w:p w:rsidR="00580D2A" w:rsidRDefault="00580D2A" w:rsidP="00580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171DB"/>
    <w:rsid w:val="00036A4F"/>
    <w:rsid w:val="000C34D5"/>
    <w:rsid w:val="00111355"/>
    <w:rsid w:val="001311BB"/>
    <w:rsid w:val="00262C6A"/>
    <w:rsid w:val="002673B5"/>
    <w:rsid w:val="002A60E5"/>
    <w:rsid w:val="00374539"/>
    <w:rsid w:val="00396FA2"/>
    <w:rsid w:val="004103F8"/>
    <w:rsid w:val="00412687"/>
    <w:rsid w:val="00455098"/>
    <w:rsid w:val="0050555C"/>
    <w:rsid w:val="00534582"/>
    <w:rsid w:val="00580D2A"/>
    <w:rsid w:val="005F1AF6"/>
    <w:rsid w:val="00637A5C"/>
    <w:rsid w:val="00645384"/>
    <w:rsid w:val="007009F3"/>
    <w:rsid w:val="00744EE6"/>
    <w:rsid w:val="00763DA3"/>
    <w:rsid w:val="00807870"/>
    <w:rsid w:val="008437DD"/>
    <w:rsid w:val="009758FB"/>
    <w:rsid w:val="00A106B0"/>
    <w:rsid w:val="00A35FE6"/>
    <w:rsid w:val="00A416BC"/>
    <w:rsid w:val="00AE5777"/>
    <w:rsid w:val="00B2526F"/>
    <w:rsid w:val="00B54305"/>
    <w:rsid w:val="00BA09BE"/>
    <w:rsid w:val="00BB5D99"/>
    <w:rsid w:val="00C37ACC"/>
    <w:rsid w:val="00C404E4"/>
    <w:rsid w:val="00C44523"/>
    <w:rsid w:val="00C60F4C"/>
    <w:rsid w:val="00C63309"/>
    <w:rsid w:val="00C66D04"/>
    <w:rsid w:val="00C71B63"/>
    <w:rsid w:val="00C90DBA"/>
    <w:rsid w:val="00D40080"/>
    <w:rsid w:val="00DE59CC"/>
    <w:rsid w:val="00E6321F"/>
    <w:rsid w:val="00E657A7"/>
    <w:rsid w:val="00E90340"/>
    <w:rsid w:val="00EB5F70"/>
    <w:rsid w:val="00F50882"/>
    <w:rsid w:val="00FF0BC4"/>
    <w:rsid w:val="27A5252D"/>
    <w:rsid w:val="291171DB"/>
    <w:rsid w:val="6545433C"/>
    <w:rsid w:val="690666B6"/>
    <w:rsid w:val="7F2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8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0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0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8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0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0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60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2019-01-22T07:58:00Z</dcterms:created>
  <dcterms:modified xsi:type="dcterms:W3CDTF">2019-01-22T08:16:00Z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