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CB5" w:rsidRDefault="00F46CB5" w:rsidP="00F46CB5">
      <w:pPr>
        <w:widowControl/>
        <w:spacing w:before="100" w:beforeAutospacing="1" w:after="204" w:line="326" w:lineRule="atLeast"/>
        <w:jc w:val="center"/>
        <w:rPr>
          <w:rFonts w:ascii="宋体" w:eastAsia="宋体" w:hAnsi="宋体" w:cs="宋体" w:hint="eastAsia"/>
          <w:color w:val="333333"/>
          <w:kern w:val="0"/>
          <w:sz w:val="19"/>
          <w:szCs w:val="19"/>
        </w:rPr>
      </w:pPr>
      <w:r>
        <w:rPr>
          <w:b/>
          <w:bCs/>
          <w:color w:val="012E65"/>
          <w:sz w:val="22"/>
        </w:rPr>
        <w:t>商务部办公厅关于疫情防控期间进一步便利技术进出口有关工作的通知</w:t>
      </w:r>
    </w:p>
    <w:p w:rsid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p>
    <w:p w:rsidR="00F46CB5" w:rsidRPr="00F46CB5" w:rsidRDefault="00F46CB5" w:rsidP="00F46CB5">
      <w:pPr>
        <w:widowControl/>
        <w:spacing w:before="100" w:beforeAutospacing="1" w:after="204" w:line="326" w:lineRule="atLeast"/>
        <w:rPr>
          <w:rFonts w:ascii="宋体" w:eastAsia="宋体" w:hAnsi="宋体" w:cs="宋体"/>
          <w:color w:val="333333"/>
          <w:kern w:val="0"/>
          <w:sz w:val="19"/>
          <w:szCs w:val="19"/>
        </w:rPr>
      </w:pPr>
      <w:r w:rsidRPr="00F46CB5">
        <w:rPr>
          <w:rFonts w:ascii="宋体" w:eastAsia="宋体" w:hAnsi="宋体" w:cs="宋体" w:hint="eastAsia"/>
          <w:color w:val="333333"/>
          <w:kern w:val="0"/>
          <w:sz w:val="19"/>
          <w:szCs w:val="19"/>
        </w:rPr>
        <w:t>各省、自治区、直辖市及计划单列市商务主管部门：</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br/>
        <w:t xml:space="preserve">　　为贯彻落实党中央、国务院关于做好新型冠状病毒感染肺炎疫情（以下简称疫情）防控工作的有关决策部署，保障全国技术进出口管理工作顺畅开展，切实为技术进出口经营者提供优质服务，现就有关事项通知如下：</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t xml:space="preserve">　　一、充分认识应对疫情、服务企业的重要性</w:t>
      </w:r>
      <w:r w:rsidRPr="00F46CB5">
        <w:rPr>
          <w:rFonts w:ascii="宋体" w:eastAsia="宋体" w:hAnsi="宋体" w:cs="宋体" w:hint="eastAsia"/>
          <w:color w:val="333333"/>
          <w:kern w:val="0"/>
          <w:sz w:val="19"/>
          <w:szCs w:val="19"/>
        </w:rPr>
        <w:br/>
        <w:t xml:space="preserve">　　当前正处于疫情防控关键期，各有关单位要深刻认识疫情防控的严峻形势，坚决落实疫情防控各项要求，同时要将服务企业、帮扶企业摆在技术进出口工作优先位置，切实支持企业开展正常生产经营活动，帮助企业度过难关。</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t xml:space="preserve">　　二、积极推进无纸化流程，最大限度推行“不见面”服务</w:t>
      </w:r>
      <w:r w:rsidRPr="00F46CB5">
        <w:rPr>
          <w:rFonts w:ascii="宋体" w:eastAsia="宋体" w:hAnsi="宋体" w:cs="宋体" w:hint="eastAsia"/>
          <w:color w:val="333333"/>
          <w:kern w:val="0"/>
          <w:sz w:val="19"/>
          <w:szCs w:val="19"/>
        </w:rPr>
        <w:br/>
        <w:t xml:space="preserve">　　2020年1月1日，商务部技术贸易管理信息应用（以下简称技术应用）已增加技术进出口合同登记无纸化功能，技术进出口经营者可选择在线上传合同登记申请书、合同文本、签约双方法律地位证明文件等电子文本的方式正式提交技术进出口合同登记申请，同时也可选择提交纸质文件并按原流程办理。各有关单位要加强对技术应用新功能的宣传和普及工作，指导一线办事人员切实做好技术进出口合同登记管理和服务。尽量采取在线方式受理合同登记申请，对于因合同文本过厚造成在线上传不便等实际情况，可酌情采取上传合同文本关键信息页电子文本进行变通处理，待疫情结束后对完整合同进行补充审核。鼓励为技术进出口经营者提供合同登记证书寄送服务。</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t xml:space="preserve">　　三、配合做好与疫情防控相关的技术进出口工作</w:t>
      </w:r>
      <w:r w:rsidRPr="00F46CB5">
        <w:rPr>
          <w:rFonts w:ascii="宋体" w:eastAsia="宋体" w:hAnsi="宋体" w:cs="宋体" w:hint="eastAsia"/>
          <w:color w:val="333333"/>
          <w:kern w:val="0"/>
          <w:sz w:val="19"/>
          <w:szCs w:val="19"/>
        </w:rPr>
        <w:br/>
        <w:t xml:space="preserve">　　各有关单位要加强对本辖区内技术进出口重点企业和机构的联系和指导，对于涉及疫情防控及公共卫生安全的技术进出口业务要快速响应并提供全方位服务，尽最大可能协调解决可能出现的问题和困难，解决不了的要及时上报。</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t xml:space="preserve">　　四、有关联系方式</w:t>
      </w:r>
      <w:r w:rsidRPr="00F46CB5">
        <w:rPr>
          <w:rFonts w:ascii="宋体" w:eastAsia="宋体" w:hAnsi="宋体" w:cs="宋体" w:hint="eastAsia"/>
          <w:color w:val="333333"/>
          <w:kern w:val="0"/>
          <w:sz w:val="19"/>
          <w:szCs w:val="19"/>
        </w:rPr>
        <w:br/>
        <w:t xml:space="preserve">　　商务部服贸司联系电话：010-65197167，65197443。</w:t>
      </w:r>
      <w:r w:rsidRPr="00F46CB5">
        <w:rPr>
          <w:rFonts w:ascii="宋体" w:eastAsia="宋体" w:hAnsi="宋体" w:cs="宋体" w:hint="eastAsia"/>
          <w:color w:val="333333"/>
          <w:kern w:val="0"/>
          <w:sz w:val="19"/>
          <w:szCs w:val="19"/>
        </w:rPr>
        <w:br/>
        <w:t xml:space="preserve">　　中国国际电子商务中心技术支持小组联系电话：010-67870108转3，65198436。</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t xml:space="preserve">　　特此通知。</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t> </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t> </w:t>
      </w:r>
    </w:p>
    <w:p w:rsidR="00F46CB5" w:rsidRPr="00F46CB5" w:rsidRDefault="00F46CB5" w:rsidP="00F46CB5">
      <w:pPr>
        <w:widowControl/>
        <w:spacing w:before="100" w:beforeAutospacing="1" w:after="204" w:line="326" w:lineRule="atLeast"/>
        <w:rPr>
          <w:rFonts w:ascii="宋体" w:eastAsia="宋体" w:hAnsi="宋体" w:cs="宋体" w:hint="eastAsia"/>
          <w:color w:val="333333"/>
          <w:kern w:val="0"/>
          <w:sz w:val="19"/>
          <w:szCs w:val="19"/>
        </w:rPr>
      </w:pPr>
      <w:r w:rsidRPr="00F46CB5">
        <w:rPr>
          <w:rFonts w:ascii="宋体" w:eastAsia="宋体" w:hAnsi="宋体" w:cs="宋体" w:hint="eastAsia"/>
          <w:color w:val="333333"/>
          <w:kern w:val="0"/>
          <w:sz w:val="19"/>
          <w:szCs w:val="19"/>
        </w:rPr>
        <w:t xml:space="preserve">　　　　　　　</w:t>
      </w:r>
      <w:r>
        <w:rPr>
          <w:rFonts w:ascii="宋体" w:eastAsia="宋体" w:hAnsi="宋体" w:cs="宋体" w:hint="eastAsia"/>
          <w:color w:val="333333"/>
          <w:kern w:val="0"/>
          <w:sz w:val="19"/>
          <w:szCs w:val="19"/>
        </w:rPr>
        <w:t xml:space="preserve">　　　　　　　　　　　　　　　　　　　　　　　　　</w:t>
      </w:r>
      <w:r w:rsidRPr="00F46CB5">
        <w:rPr>
          <w:rFonts w:ascii="宋体" w:eastAsia="宋体" w:hAnsi="宋体" w:cs="宋体" w:hint="eastAsia"/>
          <w:color w:val="333333"/>
          <w:kern w:val="0"/>
          <w:sz w:val="19"/>
          <w:szCs w:val="19"/>
        </w:rPr>
        <w:t xml:space="preserve">　　商务部办公厅</w:t>
      </w:r>
      <w:r w:rsidRPr="00F46CB5">
        <w:rPr>
          <w:rFonts w:ascii="宋体" w:eastAsia="宋体" w:hAnsi="宋体" w:cs="宋体" w:hint="eastAsia"/>
          <w:color w:val="333333"/>
          <w:kern w:val="0"/>
          <w:sz w:val="19"/>
          <w:szCs w:val="19"/>
        </w:rPr>
        <w:br/>
        <w:t xml:space="preserve">　　　　　　　　</w:t>
      </w:r>
      <w:r>
        <w:rPr>
          <w:rFonts w:ascii="宋体" w:eastAsia="宋体" w:hAnsi="宋体" w:cs="宋体" w:hint="eastAsia"/>
          <w:color w:val="333333"/>
          <w:kern w:val="0"/>
          <w:sz w:val="19"/>
          <w:szCs w:val="19"/>
        </w:rPr>
        <w:t xml:space="preserve">　　　　　　　　　　　　　　　　　　　　　　　　</w:t>
      </w:r>
      <w:r w:rsidRPr="00F46CB5">
        <w:rPr>
          <w:rFonts w:ascii="宋体" w:eastAsia="宋体" w:hAnsi="宋体" w:cs="宋体" w:hint="eastAsia"/>
          <w:color w:val="333333"/>
          <w:kern w:val="0"/>
          <w:sz w:val="19"/>
          <w:szCs w:val="19"/>
        </w:rPr>
        <w:t xml:space="preserve">　2020年2月3日 </w:t>
      </w:r>
    </w:p>
    <w:p w:rsidR="00314DE4" w:rsidRPr="00F46CB5" w:rsidRDefault="00314DE4"/>
    <w:sectPr w:rsidR="00314DE4" w:rsidRPr="00F46C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DE4" w:rsidRDefault="00314DE4" w:rsidP="00F46CB5">
      <w:r>
        <w:separator/>
      </w:r>
    </w:p>
  </w:endnote>
  <w:endnote w:type="continuationSeparator" w:id="1">
    <w:p w:rsidR="00314DE4" w:rsidRDefault="00314DE4" w:rsidP="00F46C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DE4" w:rsidRDefault="00314DE4" w:rsidP="00F46CB5">
      <w:r>
        <w:separator/>
      </w:r>
    </w:p>
  </w:footnote>
  <w:footnote w:type="continuationSeparator" w:id="1">
    <w:p w:rsidR="00314DE4" w:rsidRDefault="00314DE4" w:rsidP="00F46C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6CB5"/>
    <w:rsid w:val="00314DE4"/>
    <w:rsid w:val="00F46C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46C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46CB5"/>
    <w:rPr>
      <w:sz w:val="18"/>
      <w:szCs w:val="18"/>
    </w:rPr>
  </w:style>
  <w:style w:type="paragraph" w:styleId="a4">
    <w:name w:val="footer"/>
    <w:basedOn w:val="a"/>
    <w:link w:val="Char0"/>
    <w:uiPriority w:val="99"/>
    <w:semiHidden/>
    <w:unhideWhenUsed/>
    <w:rsid w:val="00F46C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46CB5"/>
    <w:rPr>
      <w:sz w:val="18"/>
      <w:szCs w:val="18"/>
    </w:rPr>
  </w:style>
</w:styles>
</file>

<file path=word/webSettings.xml><?xml version="1.0" encoding="utf-8"?>
<w:webSettings xmlns:r="http://schemas.openxmlformats.org/officeDocument/2006/relationships" xmlns:w="http://schemas.openxmlformats.org/wordprocessingml/2006/main">
  <w:divs>
    <w:div w:id="1806268888">
      <w:bodyDiv w:val="1"/>
      <w:marLeft w:val="0"/>
      <w:marRight w:val="0"/>
      <w:marTop w:val="0"/>
      <w:marBottom w:val="0"/>
      <w:divBdr>
        <w:top w:val="none" w:sz="0" w:space="0" w:color="auto"/>
        <w:left w:val="none" w:sz="0" w:space="0" w:color="auto"/>
        <w:bottom w:val="none" w:sz="0" w:space="0" w:color="auto"/>
        <w:right w:val="none" w:sz="0" w:space="0" w:color="auto"/>
      </w:divBdr>
      <w:divsChild>
        <w:div w:id="450395948">
          <w:marLeft w:val="0"/>
          <w:marRight w:val="0"/>
          <w:marTop w:val="0"/>
          <w:marBottom w:val="0"/>
          <w:divBdr>
            <w:top w:val="none" w:sz="0" w:space="0" w:color="auto"/>
            <w:left w:val="none" w:sz="0" w:space="0" w:color="auto"/>
            <w:bottom w:val="none" w:sz="0" w:space="0" w:color="auto"/>
            <w:right w:val="none" w:sz="0" w:space="0" w:color="auto"/>
          </w:divBdr>
          <w:divsChild>
            <w:div w:id="753629196">
              <w:marLeft w:val="0"/>
              <w:marRight w:val="0"/>
              <w:marTop w:val="136"/>
              <w:marBottom w:val="0"/>
              <w:divBdr>
                <w:top w:val="none" w:sz="0" w:space="0" w:color="auto"/>
                <w:left w:val="none" w:sz="0" w:space="0" w:color="auto"/>
                <w:bottom w:val="none" w:sz="0" w:space="0" w:color="auto"/>
                <w:right w:val="none" w:sz="0" w:space="0" w:color="auto"/>
              </w:divBdr>
              <w:divsChild>
                <w:div w:id="1324351959">
                  <w:marLeft w:val="0"/>
                  <w:marRight w:val="0"/>
                  <w:marTop w:val="0"/>
                  <w:marBottom w:val="0"/>
                  <w:divBdr>
                    <w:top w:val="none" w:sz="0" w:space="0" w:color="auto"/>
                    <w:left w:val="none" w:sz="0" w:space="0" w:color="auto"/>
                    <w:bottom w:val="none" w:sz="0" w:space="0" w:color="auto"/>
                    <w:right w:val="none" w:sz="0" w:space="0" w:color="auto"/>
                  </w:divBdr>
                  <w:divsChild>
                    <w:div w:id="1579707682">
                      <w:marLeft w:val="0"/>
                      <w:marRight w:val="0"/>
                      <w:marTop w:val="0"/>
                      <w:marBottom w:val="0"/>
                      <w:divBdr>
                        <w:top w:val="none" w:sz="0" w:space="0" w:color="auto"/>
                        <w:left w:val="none" w:sz="0" w:space="0" w:color="auto"/>
                        <w:bottom w:val="none" w:sz="0" w:space="0" w:color="auto"/>
                        <w:right w:val="none" w:sz="0" w:space="0" w:color="auto"/>
                      </w:divBdr>
                      <w:divsChild>
                        <w:div w:id="273051408">
                          <w:marLeft w:val="0"/>
                          <w:marRight w:val="0"/>
                          <w:marTop w:val="13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138</Words>
  <Characters>789</Characters>
  <Application>Microsoft Office Word</Application>
  <DocSecurity>0</DocSecurity>
  <Lines>6</Lines>
  <Paragraphs>1</Paragraphs>
  <ScaleCrop>false</ScaleCrop>
  <Company>微软中国</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2020-02-19T03:39:00Z</dcterms:created>
  <dcterms:modified xsi:type="dcterms:W3CDTF">2020-02-19T03:40:00Z</dcterms:modified>
</cp:coreProperties>
</file>