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2DF" w:rsidRDefault="00AE22DF">
      <w:pPr>
        <w:shd w:val="clear" w:color="auto" w:fill="FFFFFF"/>
        <w:spacing w:before="100" w:beforeAutospacing="1" w:after="100" w:afterAutospacing="1" w:line="600" w:lineRule="exact"/>
        <w:ind w:firstLine="0"/>
        <w:jc w:val="right"/>
        <w:textAlignment w:val="top"/>
        <w:rPr>
          <w:rFonts w:ascii="仿宋" w:eastAsia="仿宋" w:hAnsi="仿宋" w:cs="_4eff_5b8b_GB2312"/>
          <w:bCs/>
          <w:sz w:val="30"/>
          <w:szCs w:val="30"/>
          <w:lang w:eastAsia="zh-CN" w:bidi="ar-SA"/>
        </w:rPr>
      </w:pPr>
    </w:p>
    <w:p w:rsidR="00AE22DF" w:rsidRDefault="00AE22DF" w:rsidP="00FC6CDE">
      <w:pPr>
        <w:shd w:val="clear" w:color="auto" w:fill="FFFFFF"/>
        <w:spacing w:afterLines="150" w:line="600" w:lineRule="exact"/>
        <w:ind w:firstLine="0"/>
        <w:jc w:val="right"/>
        <w:textAlignment w:val="top"/>
        <w:rPr>
          <w:rFonts w:ascii="仿宋" w:eastAsia="仿宋" w:hAnsi="仿宋" w:cs="_4eff_5b8b_GB2312"/>
          <w:bCs/>
          <w:sz w:val="30"/>
          <w:szCs w:val="30"/>
          <w:lang w:eastAsia="zh-CN" w:bidi="ar-SA"/>
        </w:rPr>
      </w:pPr>
    </w:p>
    <w:p w:rsidR="00DB7D3B" w:rsidRDefault="00DB7D3B" w:rsidP="00FC6CDE">
      <w:pPr>
        <w:shd w:val="clear" w:color="auto" w:fill="FFFFFF"/>
        <w:spacing w:afterLines="50" w:line="480" w:lineRule="exact"/>
        <w:ind w:firstLine="0"/>
        <w:jc w:val="right"/>
        <w:textAlignment w:val="top"/>
        <w:rPr>
          <w:rFonts w:ascii="仿宋" w:eastAsia="仿宋" w:hAnsi="仿宋" w:cs="_4eff_5b8b_GB2312"/>
          <w:bCs/>
          <w:sz w:val="32"/>
          <w:szCs w:val="32"/>
          <w:lang w:eastAsia="zh-CN" w:bidi="ar-SA"/>
        </w:rPr>
      </w:pPr>
      <w:r>
        <w:rPr>
          <w:rFonts w:ascii="仿宋_GB2312" w:eastAsia="仿宋_GB2312" w:hint="eastAsia"/>
          <w:bCs/>
          <w:sz w:val="32"/>
          <w:szCs w:val="32"/>
          <w:lang w:eastAsia="zh-CN"/>
        </w:rPr>
        <w:t>汨环评批〔2020〕</w:t>
      </w:r>
      <w:r w:rsidR="00FC6CDE" w:rsidRPr="00FC6CDE">
        <w:rPr>
          <w:rFonts w:ascii="仿宋_GB2312" w:eastAsia="仿宋_GB2312" w:hint="eastAsia"/>
          <w:bCs/>
          <w:sz w:val="32"/>
          <w:szCs w:val="32"/>
          <w:lang w:eastAsia="zh-CN"/>
        </w:rPr>
        <w:t>043号</w:t>
      </w:r>
    </w:p>
    <w:p w:rsidR="00AE22DF" w:rsidRPr="00FC6CDE" w:rsidRDefault="008F3977">
      <w:pPr>
        <w:shd w:val="clear" w:color="auto" w:fill="FFFFFF"/>
        <w:spacing w:line="480" w:lineRule="exact"/>
        <w:ind w:firstLine="0"/>
        <w:jc w:val="center"/>
        <w:outlineLvl w:val="0"/>
        <w:rPr>
          <w:rFonts w:ascii="黑体" w:eastAsia="黑体" w:hAnsi="黑体" w:cs="Times New Roman"/>
          <w:bCs/>
          <w:sz w:val="36"/>
          <w:szCs w:val="36"/>
          <w:lang w:eastAsia="zh-CN" w:bidi="ar-SA"/>
        </w:rPr>
      </w:pPr>
      <w:bookmarkStart w:id="0" w:name="OLE_LINK4"/>
      <w:r w:rsidRPr="00FC6CDE">
        <w:rPr>
          <w:rFonts w:ascii="黑体" w:eastAsia="黑体" w:hAnsi="黑体" w:cs="Times New Roman"/>
          <w:bCs/>
          <w:sz w:val="36"/>
          <w:szCs w:val="36"/>
          <w:lang w:eastAsia="zh-CN" w:bidi="ar-SA"/>
        </w:rPr>
        <w:t>关于</w:t>
      </w:r>
      <w:bookmarkStart w:id="1" w:name="OLE_LINK1"/>
      <w:r w:rsidR="00DB7D3B" w:rsidRPr="00FC6CDE">
        <w:rPr>
          <w:rFonts w:ascii="黑体" w:eastAsia="黑体" w:hAnsi="黑体" w:cs="Times New Roman"/>
          <w:bCs/>
          <w:sz w:val="36"/>
          <w:szCs w:val="36"/>
          <w:lang w:eastAsia="zh-CN" w:bidi="ar-SA"/>
        </w:rPr>
        <w:t>湖南体兴建筑材料有限公司年生产6万吨优质各类口径螺旋焊管项目</w:t>
      </w:r>
      <w:r w:rsidRPr="00FC6CDE">
        <w:rPr>
          <w:rFonts w:ascii="黑体" w:eastAsia="黑体" w:hAnsi="黑体" w:cs="Times New Roman"/>
          <w:bCs/>
          <w:sz w:val="36"/>
          <w:szCs w:val="36"/>
          <w:lang w:eastAsia="zh-CN" w:bidi="ar-SA"/>
        </w:rPr>
        <w:t>环境影响报告</w:t>
      </w:r>
      <w:bookmarkEnd w:id="1"/>
      <w:r w:rsidRPr="00FC6CDE">
        <w:rPr>
          <w:rFonts w:ascii="黑体" w:eastAsia="黑体" w:hAnsi="黑体" w:cs="Times New Roman"/>
          <w:bCs/>
          <w:sz w:val="36"/>
          <w:szCs w:val="36"/>
          <w:lang w:eastAsia="zh-CN" w:bidi="ar-SA"/>
        </w:rPr>
        <w:t>表的批复</w:t>
      </w:r>
      <w:bookmarkEnd w:id="0"/>
    </w:p>
    <w:p w:rsidR="00AE22DF" w:rsidRDefault="00AE22DF">
      <w:pPr>
        <w:ind w:left="360" w:firstLine="0"/>
        <w:rPr>
          <w:lang w:eastAsia="zh-CN"/>
        </w:rPr>
      </w:pPr>
    </w:p>
    <w:p w:rsidR="00DB7D3B" w:rsidRPr="00DB7D3B" w:rsidRDefault="00DB7D3B" w:rsidP="00DB7D3B">
      <w:pPr>
        <w:pStyle w:val="a0"/>
        <w:rPr>
          <w:lang w:eastAsia="zh-CN"/>
        </w:rPr>
      </w:pPr>
    </w:p>
    <w:p w:rsidR="00DB7D3B" w:rsidRPr="00DB7D3B" w:rsidRDefault="00DB7D3B" w:rsidP="00DB7D3B">
      <w:pPr>
        <w:widowControl w:val="0"/>
        <w:spacing w:line="600" w:lineRule="exact"/>
        <w:ind w:firstLine="0"/>
        <w:rPr>
          <w:rFonts w:ascii="仿宋_GB2312" w:eastAsia="仿宋_GB2312"/>
          <w:bCs/>
          <w:sz w:val="32"/>
          <w:szCs w:val="32"/>
          <w:lang w:eastAsia="zh-CN"/>
        </w:rPr>
      </w:pPr>
      <w:r w:rsidRPr="00DB7D3B">
        <w:rPr>
          <w:rFonts w:ascii="仿宋_GB2312" w:eastAsia="仿宋_GB2312"/>
          <w:bCs/>
          <w:sz w:val="32"/>
          <w:szCs w:val="32"/>
          <w:lang w:eastAsia="zh-CN"/>
        </w:rPr>
        <w:t>湖南体兴建筑材料有限公司</w:t>
      </w:r>
      <w:r w:rsidRPr="00DB7D3B">
        <w:rPr>
          <w:rFonts w:ascii="仿宋_GB2312" w:eastAsia="仿宋_GB2312" w:hint="eastAsia"/>
          <w:bCs/>
          <w:sz w:val="32"/>
          <w:szCs w:val="32"/>
          <w:lang w:eastAsia="zh-CN"/>
        </w:rPr>
        <w:t>：</w:t>
      </w:r>
    </w:p>
    <w:p w:rsidR="00DB7D3B" w:rsidRDefault="00DB7D3B" w:rsidP="00DB7D3B">
      <w:pPr>
        <w:widowControl w:val="0"/>
        <w:spacing w:line="600" w:lineRule="exact"/>
        <w:ind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你公司《关于申请批复&lt;</w:t>
      </w:r>
      <w:proofErr w:type="spellStart"/>
      <w:r w:rsidR="00FC6CDE" w:rsidRPr="00FC6CDE">
        <w:rPr>
          <w:rFonts w:ascii="仿宋_GB2312" w:eastAsia="仿宋_GB2312" w:hint="eastAsia"/>
          <w:bCs/>
          <w:sz w:val="32"/>
          <w:szCs w:val="32"/>
          <w:lang w:eastAsia="zh-CN"/>
        </w:rPr>
        <w:t>湖南体兴建筑材料有限公司</w:t>
      </w:r>
      <w:proofErr w:type="spellEnd"/>
      <w:r w:rsidRPr="00DB7D3B">
        <w:rPr>
          <w:rFonts w:ascii="仿宋_GB2312" w:eastAsia="仿宋_GB2312"/>
          <w:bCs/>
          <w:sz w:val="32"/>
          <w:szCs w:val="32"/>
          <w:lang w:eastAsia="zh-CN"/>
        </w:rPr>
        <w:t>年生产6万吨优质各类口径螺旋焊管项目</w:t>
      </w:r>
      <w:r>
        <w:rPr>
          <w:rFonts w:ascii="仿宋_GB2312" w:eastAsia="仿宋_GB2312" w:hint="eastAsia"/>
          <w:bCs/>
          <w:sz w:val="32"/>
          <w:szCs w:val="32"/>
          <w:lang w:eastAsia="zh-CN"/>
        </w:rPr>
        <w:t>环境影响报告表&gt;的报告》及有关附件收悉，经研究，批复如下：</w:t>
      </w:r>
    </w:p>
    <w:p w:rsidR="00DB7D3B" w:rsidRDefault="00DB7D3B" w:rsidP="00AF750E">
      <w:pPr>
        <w:spacing w:line="600" w:lineRule="exact"/>
        <w:ind w:firstLineChars="200" w:firstLine="640"/>
        <w:rPr>
          <w:rFonts w:ascii="仿宋_GB2312" w:eastAsia="仿宋_GB2312"/>
          <w:sz w:val="32"/>
          <w:szCs w:val="32"/>
          <w:lang w:eastAsia="zh-CN"/>
        </w:rPr>
      </w:pPr>
      <w:r>
        <w:rPr>
          <w:rFonts w:ascii="仿宋_GB2312" w:eastAsia="仿宋_GB2312" w:hint="eastAsia"/>
          <w:bCs/>
          <w:sz w:val="32"/>
          <w:szCs w:val="32"/>
          <w:lang w:eastAsia="zh-CN"/>
        </w:rPr>
        <w:t>一、你公司拟投资</w:t>
      </w:r>
      <w:r w:rsidRPr="00DB7D3B">
        <w:rPr>
          <w:rFonts w:ascii="仿宋_GB2312" w:eastAsia="仿宋_GB2312"/>
          <w:bCs/>
          <w:sz w:val="32"/>
          <w:szCs w:val="32"/>
          <w:lang w:eastAsia="zh-CN"/>
        </w:rPr>
        <w:t>9619.86</w:t>
      </w:r>
      <w:r>
        <w:rPr>
          <w:rFonts w:ascii="仿宋_GB2312" w:eastAsia="仿宋_GB2312" w:hint="eastAsia"/>
          <w:bCs/>
          <w:sz w:val="32"/>
          <w:szCs w:val="32"/>
          <w:lang w:eastAsia="zh-CN"/>
        </w:rPr>
        <w:t>万元，在</w:t>
      </w:r>
      <w:r w:rsidR="00FC6CDE" w:rsidRPr="00FC6CDE">
        <w:rPr>
          <w:rFonts w:ascii="仿宋_GB2312" w:eastAsia="仿宋_GB2312" w:hint="eastAsia"/>
          <w:bCs/>
          <w:sz w:val="32"/>
          <w:szCs w:val="32"/>
          <w:lang w:eastAsia="zh-CN"/>
        </w:rPr>
        <w:t>汨罗高新技术产业开发区弼时片区</w:t>
      </w:r>
      <w:r w:rsidRPr="00DB7D3B">
        <w:rPr>
          <w:rFonts w:ascii="仿宋_GB2312" w:eastAsia="仿宋_GB2312" w:hint="eastAsia"/>
          <w:bCs/>
          <w:sz w:val="32"/>
          <w:szCs w:val="32"/>
          <w:lang w:eastAsia="zh-CN"/>
        </w:rPr>
        <w:t>塾塘路南侧</w:t>
      </w:r>
      <w:r>
        <w:rPr>
          <w:rFonts w:ascii="仿宋_GB2312" w:eastAsia="仿宋_GB2312" w:hint="eastAsia"/>
          <w:bCs/>
          <w:sz w:val="32"/>
          <w:szCs w:val="32"/>
          <w:lang w:eastAsia="zh-CN"/>
        </w:rPr>
        <w:t>，建设</w:t>
      </w:r>
      <w:r w:rsidRPr="00DB7D3B">
        <w:rPr>
          <w:rFonts w:ascii="仿宋_GB2312" w:eastAsia="仿宋_GB2312"/>
          <w:bCs/>
          <w:sz w:val="32"/>
          <w:szCs w:val="32"/>
          <w:lang w:eastAsia="zh-CN"/>
        </w:rPr>
        <w:t>年生产6万吨优质各类口径螺旋焊管项目</w:t>
      </w:r>
      <w:r>
        <w:rPr>
          <w:rFonts w:ascii="仿宋_GB2312" w:eastAsia="仿宋_GB2312" w:hint="eastAsia"/>
          <w:bCs/>
          <w:sz w:val="32"/>
          <w:szCs w:val="32"/>
          <w:lang w:eastAsia="zh-CN"/>
        </w:rPr>
        <w:t>，项目</w:t>
      </w:r>
      <w:r w:rsidRPr="00DB7D3B">
        <w:rPr>
          <w:rFonts w:ascii="仿宋_GB2312" w:eastAsia="仿宋_GB2312" w:hint="eastAsia"/>
          <w:bCs/>
          <w:sz w:val="32"/>
          <w:szCs w:val="32"/>
          <w:lang w:eastAsia="zh-CN"/>
        </w:rPr>
        <w:t>占地面积20000平方米，建筑面积11858.8平方米。</w:t>
      </w:r>
      <w:r>
        <w:rPr>
          <w:rFonts w:ascii="仿宋_GB2312" w:eastAsia="仿宋_GB2312" w:hint="eastAsia"/>
          <w:bCs/>
          <w:sz w:val="32"/>
          <w:szCs w:val="32"/>
          <w:lang w:eastAsia="zh-CN"/>
        </w:rPr>
        <w:t>该项目以</w:t>
      </w:r>
      <w:r w:rsidRPr="00DB7D3B">
        <w:rPr>
          <w:rFonts w:ascii="仿宋_GB2312" w:eastAsia="仿宋_GB2312" w:hint="eastAsia"/>
          <w:bCs/>
          <w:sz w:val="32"/>
          <w:szCs w:val="32"/>
          <w:lang w:eastAsia="zh-CN"/>
        </w:rPr>
        <w:t>钢护筒、钢丝绳、焊丝、氧气、二氧化碳、乙炔等为主要原辅材料，通过开卷、矫平、剪切对焊、圆盘切边、半成型、焊接、切割、平头、水压试验等工序，生产各类</w:t>
      </w:r>
      <w:r>
        <w:rPr>
          <w:rFonts w:ascii="仿宋_GB2312" w:eastAsia="仿宋_GB2312" w:hint="eastAsia"/>
          <w:bCs/>
          <w:sz w:val="32"/>
          <w:szCs w:val="32"/>
          <w:lang w:eastAsia="zh-CN"/>
        </w:rPr>
        <w:t>口径</w:t>
      </w:r>
      <w:r w:rsidRPr="00DB7D3B">
        <w:rPr>
          <w:rFonts w:ascii="仿宋_GB2312" w:eastAsia="仿宋_GB2312" w:hint="eastAsia"/>
          <w:bCs/>
          <w:sz w:val="32"/>
          <w:szCs w:val="32"/>
          <w:lang w:eastAsia="zh-CN"/>
        </w:rPr>
        <w:t>螺旋焊</w:t>
      </w:r>
      <w:r w:rsidRPr="00FC6CDE">
        <w:rPr>
          <w:rFonts w:ascii="仿宋_GB2312" w:eastAsia="仿宋_GB2312" w:hint="eastAsia"/>
          <w:bCs/>
          <w:sz w:val="32"/>
          <w:szCs w:val="32"/>
          <w:lang w:eastAsia="zh-CN"/>
        </w:rPr>
        <w:t>管，并每年对外租赁螺旋焊管1.6万吨。</w:t>
      </w:r>
      <w:r>
        <w:rPr>
          <w:rFonts w:ascii="仿宋_GB2312" w:eastAsia="仿宋_GB2312" w:hint="eastAsia"/>
          <w:bCs/>
          <w:sz w:val="32"/>
          <w:szCs w:val="32"/>
          <w:lang w:eastAsia="zh-CN"/>
        </w:rPr>
        <w:t>根据你公司委托</w:t>
      </w:r>
      <w:r w:rsidR="00AF750E" w:rsidRPr="00AF750E">
        <w:rPr>
          <w:rFonts w:ascii="仿宋_GB2312" w:eastAsia="仿宋_GB2312" w:hint="eastAsia"/>
          <w:bCs/>
          <w:sz w:val="32"/>
          <w:szCs w:val="32"/>
          <w:lang w:eastAsia="zh-CN"/>
        </w:rPr>
        <w:t>岳阳凯丰环保有限公司</w:t>
      </w:r>
      <w:r>
        <w:rPr>
          <w:rFonts w:ascii="仿宋_GB2312" w:eastAsia="仿宋_GB2312" w:hint="eastAsia"/>
          <w:bCs/>
          <w:sz w:val="32"/>
          <w:szCs w:val="32"/>
          <w:lang w:eastAsia="zh-CN"/>
        </w:rPr>
        <w:t>编制的《</w:t>
      </w:r>
      <w:r w:rsidR="00FC6CDE" w:rsidRPr="00FC6CDE">
        <w:rPr>
          <w:rFonts w:ascii="仿宋_GB2312" w:eastAsia="仿宋_GB2312" w:hint="eastAsia"/>
          <w:bCs/>
          <w:sz w:val="32"/>
          <w:szCs w:val="32"/>
          <w:lang w:eastAsia="zh-CN"/>
        </w:rPr>
        <w:t>湖南体兴建筑材料有限公司</w:t>
      </w:r>
      <w:r w:rsidR="00AF750E" w:rsidRPr="00DB7D3B">
        <w:rPr>
          <w:rFonts w:ascii="仿宋_GB2312" w:eastAsia="仿宋_GB2312"/>
          <w:bCs/>
          <w:sz w:val="32"/>
          <w:szCs w:val="32"/>
          <w:lang w:eastAsia="zh-CN"/>
        </w:rPr>
        <w:t>年生产6万吨优质各类口径螺旋焊管项目</w:t>
      </w:r>
      <w:r>
        <w:rPr>
          <w:rFonts w:ascii="仿宋_GB2312" w:eastAsia="仿宋_GB2312" w:hint="eastAsia"/>
          <w:bCs/>
          <w:sz w:val="32"/>
          <w:szCs w:val="32"/>
          <w:lang w:eastAsia="zh-CN"/>
        </w:rPr>
        <w:t>环境影响报告表（报批稿）》的结论</w:t>
      </w:r>
      <w:r w:rsidRPr="00AF750E">
        <w:rPr>
          <w:rFonts w:ascii="仿宋_GB2312" w:eastAsia="仿宋_GB2312" w:hint="eastAsia"/>
          <w:bCs/>
          <w:sz w:val="32"/>
          <w:szCs w:val="32"/>
          <w:lang w:eastAsia="zh-CN"/>
        </w:rPr>
        <w:t>、建议及专家评审意见，该项目符合现行产业政策</w:t>
      </w:r>
      <w:r>
        <w:rPr>
          <w:rFonts w:ascii="仿宋_GB2312" w:eastAsia="仿宋_GB2312" w:hint="eastAsia"/>
          <w:sz w:val="32"/>
          <w:szCs w:val="32"/>
          <w:lang w:eastAsia="zh-CN"/>
        </w:rPr>
        <w:t>，从环境保护的角度考虑，该项目建设可行，我局原</w:t>
      </w:r>
      <w:r>
        <w:rPr>
          <w:rFonts w:ascii="仿宋_GB2312" w:eastAsia="仿宋_GB2312" w:hint="eastAsia"/>
          <w:sz w:val="32"/>
          <w:szCs w:val="32"/>
          <w:lang w:eastAsia="zh-CN"/>
        </w:rPr>
        <w:lastRenderedPageBreak/>
        <w:t>则同意你公司按照该项目环境影响报告表确定的性质、规模、工艺、地点、</w:t>
      </w:r>
      <w:r>
        <w:rPr>
          <w:rFonts w:ascii="仿宋_GB2312" w:eastAsia="仿宋_GB2312" w:hAnsi="宋体" w:hint="eastAsia"/>
          <w:sz w:val="32"/>
          <w:szCs w:val="32"/>
          <w:lang w:eastAsia="zh-CN"/>
        </w:rPr>
        <w:t>防治污染及防止生态破坏的措施</w:t>
      </w:r>
      <w:r>
        <w:rPr>
          <w:rFonts w:ascii="仿宋_GB2312" w:eastAsia="仿宋_GB2312" w:hint="eastAsia"/>
          <w:sz w:val="32"/>
          <w:szCs w:val="32"/>
          <w:lang w:eastAsia="zh-CN"/>
        </w:rPr>
        <w:t>进行建设。</w:t>
      </w:r>
    </w:p>
    <w:p w:rsidR="00DB7D3B" w:rsidRDefault="00DB7D3B" w:rsidP="00DB7D3B">
      <w:pPr>
        <w:spacing w:line="600" w:lineRule="exact"/>
        <w:ind w:firstLineChars="200" w:firstLine="640"/>
        <w:rPr>
          <w:rFonts w:ascii="仿宋_GB2312" w:eastAsia="仿宋_GB2312" w:hAnsi="宋体"/>
          <w:sz w:val="32"/>
          <w:szCs w:val="32"/>
          <w:lang w:eastAsia="zh-CN"/>
        </w:rPr>
      </w:pPr>
      <w:r>
        <w:rPr>
          <w:rFonts w:ascii="仿宋_GB2312" w:eastAsia="仿宋_GB2312" w:hint="eastAsia"/>
          <w:sz w:val="32"/>
          <w:szCs w:val="32"/>
          <w:lang w:eastAsia="zh-CN"/>
        </w:rPr>
        <w:t>二、你公司在</w:t>
      </w:r>
      <w:r>
        <w:rPr>
          <w:rFonts w:ascii="仿宋_GB2312" w:eastAsia="仿宋_GB2312" w:hAnsi="宋体" w:hint="eastAsia"/>
          <w:sz w:val="32"/>
          <w:szCs w:val="32"/>
          <w:lang w:eastAsia="zh-CN"/>
        </w:rPr>
        <w:t>该项目设计、施工和运营过程中必须严格执行环境保护“三同时”制度，全面落实该项目环境影响报告表及本批复提出的各项生态保护、污染防治和风险防范措施，着重做好以下几项工作:</w:t>
      </w:r>
    </w:p>
    <w:p w:rsidR="00AF750E" w:rsidRDefault="00AF750E" w:rsidP="00AF750E">
      <w:pPr>
        <w:spacing w:line="600" w:lineRule="exact"/>
        <w:ind w:firstLineChars="200" w:firstLine="640"/>
        <w:rPr>
          <w:rFonts w:ascii="仿宋_GB2312" w:eastAsia="仿宋_GB2312" w:hAnsi="宋体"/>
          <w:sz w:val="32"/>
          <w:szCs w:val="32"/>
          <w:lang w:eastAsia="zh-CN"/>
        </w:rPr>
      </w:pPr>
      <w:r w:rsidRPr="00AF750E">
        <w:rPr>
          <w:rFonts w:ascii="仿宋_GB2312" w:eastAsia="仿宋_GB2312" w:hAnsi="宋体" w:hint="eastAsia"/>
          <w:sz w:val="32"/>
          <w:szCs w:val="32"/>
          <w:lang w:eastAsia="zh-CN"/>
        </w:rPr>
        <w:t>1、认真做好水污染防治工作。水压试验废水经循环水池收集后回用于试压试验，不外排；租赁设备清洗废水经二级絮凝沉淀池处理后回用于清洗，不外排；食堂含油污水经隔油沉淀后与其他生活污水一同经化粪池预处理达到《污水综合排放标准》(GB8978-1996)表4</w:t>
      </w:r>
      <w:r w:rsidR="00FC6CDE">
        <w:rPr>
          <w:rFonts w:ascii="仿宋_GB2312" w:eastAsia="仿宋_GB2312" w:hAnsi="宋体" w:hint="eastAsia"/>
          <w:sz w:val="32"/>
          <w:szCs w:val="32"/>
          <w:lang w:eastAsia="zh-CN"/>
        </w:rPr>
        <w:t>中三级标准后排入园区污水管网，进入</w:t>
      </w:r>
      <w:r w:rsidRPr="00AF750E">
        <w:rPr>
          <w:rFonts w:ascii="仿宋_GB2312" w:eastAsia="仿宋_GB2312" w:hAnsi="宋体" w:hint="eastAsia"/>
          <w:sz w:val="32"/>
          <w:szCs w:val="32"/>
          <w:lang w:eastAsia="zh-CN"/>
        </w:rPr>
        <w:t>园</w:t>
      </w:r>
      <w:r w:rsidR="00FC6CDE">
        <w:rPr>
          <w:rFonts w:ascii="仿宋_GB2312" w:eastAsia="仿宋_GB2312" w:hAnsi="宋体" w:hint="eastAsia"/>
          <w:sz w:val="32"/>
          <w:szCs w:val="32"/>
          <w:lang w:eastAsia="zh-CN"/>
        </w:rPr>
        <w:t>区</w:t>
      </w:r>
      <w:r w:rsidRPr="00AF750E">
        <w:rPr>
          <w:rFonts w:ascii="仿宋_GB2312" w:eastAsia="仿宋_GB2312" w:hAnsi="宋体" w:hint="eastAsia"/>
          <w:sz w:val="32"/>
          <w:szCs w:val="32"/>
          <w:lang w:eastAsia="zh-CN"/>
        </w:rPr>
        <w:t>污水处理厂进行深度处理。完善“雨污分流”管网，废水处理设施及配套管网须防漏防渗，防止废水</w:t>
      </w:r>
      <w:r w:rsidR="00FC6CDE">
        <w:rPr>
          <w:rFonts w:ascii="仿宋_GB2312" w:eastAsia="仿宋_GB2312" w:hAnsi="宋体" w:hint="eastAsia"/>
          <w:sz w:val="32"/>
          <w:szCs w:val="32"/>
          <w:lang w:eastAsia="zh-CN"/>
        </w:rPr>
        <w:t>溢排</w:t>
      </w:r>
      <w:r w:rsidRPr="00AF750E">
        <w:rPr>
          <w:rFonts w:ascii="仿宋_GB2312" w:eastAsia="仿宋_GB2312" w:hAnsi="宋体" w:hint="eastAsia"/>
          <w:sz w:val="32"/>
          <w:szCs w:val="32"/>
          <w:lang w:eastAsia="zh-CN"/>
        </w:rPr>
        <w:t>漏排，防止对周边水环境和土壤造成污染。</w:t>
      </w:r>
    </w:p>
    <w:p w:rsidR="00AF750E" w:rsidRDefault="00AF750E" w:rsidP="00AF750E">
      <w:pPr>
        <w:spacing w:line="600" w:lineRule="exact"/>
        <w:ind w:firstLineChars="200" w:firstLine="640"/>
        <w:rPr>
          <w:rFonts w:ascii="仿宋_GB2312" w:eastAsia="仿宋_GB2312" w:hAnsi="宋体"/>
          <w:sz w:val="32"/>
          <w:szCs w:val="32"/>
          <w:lang w:eastAsia="zh-CN"/>
        </w:rPr>
      </w:pPr>
      <w:r w:rsidRPr="00AF750E">
        <w:rPr>
          <w:rFonts w:ascii="仿宋_GB2312" w:eastAsia="仿宋_GB2312" w:hAnsi="宋体" w:hint="eastAsia"/>
          <w:sz w:val="32"/>
          <w:szCs w:val="32"/>
          <w:lang w:eastAsia="zh-CN"/>
        </w:rPr>
        <w:t>2、切实做好大气污染防治工作。焊接烟尘由集气罩收集后引入布袋除尘器处理达标后再经15高排气筒排放，车间切割粉尘及时清扫收集。废气中颗粒物执行《大气污染物综合排放标准》（GB 16297-1996）表2有组织排放二级标准和无组织排放监控浓度限值要求；食堂油烟经油烟净化装置处理达到《饮食业油烟排放标准</w:t>
      </w:r>
      <w:r>
        <w:rPr>
          <w:rFonts w:ascii="仿宋_GB2312" w:eastAsia="仿宋_GB2312" w:hAnsi="宋体" w:hint="eastAsia"/>
          <w:sz w:val="32"/>
          <w:szCs w:val="32"/>
          <w:lang w:eastAsia="zh-CN"/>
        </w:rPr>
        <w:t>（试行）</w:t>
      </w:r>
      <w:r w:rsidRPr="00AF750E">
        <w:rPr>
          <w:rFonts w:ascii="仿宋_GB2312" w:eastAsia="仿宋_GB2312" w:hAnsi="宋体" w:hint="eastAsia"/>
          <w:sz w:val="32"/>
          <w:szCs w:val="32"/>
          <w:lang w:eastAsia="zh-CN"/>
        </w:rPr>
        <w:t>》（GB18483-2001）相关要求后通过专用烟道引至楼顶排放</w:t>
      </w:r>
      <w:r>
        <w:rPr>
          <w:rFonts w:ascii="仿宋_GB2312" w:eastAsia="仿宋_GB2312" w:hAnsi="宋体" w:hint="eastAsia"/>
          <w:sz w:val="32"/>
          <w:szCs w:val="32"/>
          <w:lang w:eastAsia="zh-CN"/>
        </w:rPr>
        <w:t>。</w:t>
      </w:r>
    </w:p>
    <w:p w:rsidR="00AF750E" w:rsidRDefault="00AF750E" w:rsidP="00F93ACD">
      <w:pPr>
        <w:spacing w:line="600" w:lineRule="exact"/>
        <w:ind w:firstLineChars="200" w:firstLine="640"/>
        <w:rPr>
          <w:rFonts w:ascii="仿宋_GB2312" w:eastAsia="仿宋_GB2312" w:hAnsi="宋体"/>
          <w:sz w:val="32"/>
          <w:szCs w:val="32"/>
          <w:lang w:eastAsia="zh-CN"/>
        </w:rPr>
      </w:pPr>
      <w:r w:rsidRPr="00AF750E">
        <w:rPr>
          <w:rFonts w:ascii="仿宋_GB2312" w:eastAsia="仿宋_GB2312" w:hAnsi="宋体" w:hint="eastAsia"/>
          <w:sz w:val="32"/>
          <w:szCs w:val="32"/>
          <w:lang w:eastAsia="zh-CN"/>
        </w:rPr>
        <w:t>3、采取措施防止噪声污染扰民。</w:t>
      </w:r>
      <w:r w:rsidR="00F93ACD">
        <w:rPr>
          <w:rFonts w:ascii="仿宋_GB2312" w:eastAsia="仿宋_GB2312" w:hint="eastAsia"/>
          <w:sz w:val="32"/>
          <w:szCs w:val="32"/>
          <w:lang w:eastAsia="zh-CN"/>
        </w:rPr>
        <w:t>尽量选用低噪先进设备并加强保养，高噪设备安装减振基座和消声隔音装置，</w:t>
      </w:r>
      <w:r w:rsidRPr="00AF750E">
        <w:rPr>
          <w:rFonts w:ascii="仿宋_GB2312" w:eastAsia="仿宋_GB2312" w:hAnsi="宋体" w:hint="eastAsia"/>
          <w:sz w:val="32"/>
          <w:szCs w:val="32"/>
          <w:lang w:eastAsia="zh-CN"/>
        </w:rPr>
        <w:t>对产生噪</w:t>
      </w:r>
      <w:r w:rsidRPr="00AF750E">
        <w:rPr>
          <w:rFonts w:ascii="仿宋_GB2312" w:eastAsia="仿宋_GB2312" w:hAnsi="宋体" w:hint="eastAsia"/>
          <w:sz w:val="32"/>
          <w:szCs w:val="32"/>
          <w:lang w:eastAsia="zh-CN"/>
        </w:rPr>
        <w:lastRenderedPageBreak/>
        <w:t>声的设备和工序优化布局，厂界噪声执行《工业企业厂界环境噪声排放标准》（GB 12348-2008）中的3类标准；合理安排生产作业和运输装卸时间，通过夜间限制高噪声作业活动、进一步加强厂区和周边绿化等措施，确保项目不会对周边居民的正常生产生活造成影响</w:t>
      </w:r>
      <w:r w:rsidR="00D84BD2">
        <w:rPr>
          <w:rFonts w:ascii="仿宋_GB2312" w:eastAsia="仿宋_GB2312" w:hAnsi="宋体" w:hint="eastAsia"/>
          <w:sz w:val="32"/>
          <w:szCs w:val="32"/>
          <w:lang w:eastAsia="zh-CN"/>
        </w:rPr>
        <w:t>。</w:t>
      </w:r>
    </w:p>
    <w:p w:rsidR="00D84BD2" w:rsidRDefault="00D84BD2" w:rsidP="00D84BD2">
      <w:pPr>
        <w:spacing w:line="600" w:lineRule="exact"/>
        <w:ind w:firstLineChars="200" w:firstLine="640"/>
        <w:rPr>
          <w:rFonts w:ascii="仿宋_GB2312" w:eastAsia="仿宋_GB2312" w:hAnsi="宋体"/>
          <w:sz w:val="32"/>
          <w:szCs w:val="32"/>
          <w:lang w:eastAsia="zh-CN"/>
        </w:rPr>
      </w:pPr>
      <w:r w:rsidRPr="00D84BD2">
        <w:rPr>
          <w:rFonts w:ascii="仿宋_GB2312" w:eastAsia="仿宋_GB2312" w:hAnsi="宋体" w:hint="eastAsia"/>
          <w:sz w:val="32"/>
          <w:szCs w:val="32"/>
          <w:lang w:eastAsia="zh-CN"/>
        </w:rPr>
        <w:t>4、规范固体废物的暂存处置。废螺旋焊管、边角废料、废焊材、除尘器收集粉尘等按《一般工业固体废物贮存、处置场污染控制标准》（GB 18599-2001）及其修改单的要求分类收集，规范暂存，外售综合利用；废矿物油属危险废物，须按《危险废物贮存污染控制标准》（GB 18597-2001）及其修改单的要求规范暂存，交具备相关危险废物经营资质的单位利用处置；</w:t>
      </w:r>
      <w:r>
        <w:rPr>
          <w:rFonts w:ascii="仿宋_GB2312" w:eastAsia="仿宋_GB2312" w:hAnsi="宋体" w:hint="eastAsia"/>
          <w:sz w:val="32"/>
          <w:szCs w:val="32"/>
          <w:lang w:eastAsia="zh-CN"/>
        </w:rPr>
        <w:t>生活垃圾交园区环境卫生管理部门及时清运处置。</w:t>
      </w:r>
    </w:p>
    <w:p w:rsidR="00D84BD2" w:rsidRDefault="00D84BD2" w:rsidP="00D84BD2">
      <w:pPr>
        <w:spacing w:line="600" w:lineRule="exact"/>
        <w:ind w:firstLineChars="200" w:firstLine="640"/>
        <w:rPr>
          <w:rFonts w:ascii="仿宋_GB2312" w:eastAsia="仿宋_GB2312" w:hAnsi="宋体"/>
          <w:sz w:val="32"/>
          <w:szCs w:val="32"/>
          <w:lang w:eastAsia="zh-CN"/>
        </w:rPr>
      </w:pPr>
      <w:r w:rsidRPr="00D84BD2">
        <w:rPr>
          <w:rFonts w:ascii="仿宋_GB2312" w:eastAsia="仿宋_GB2312" w:hAnsi="宋体" w:hint="eastAsia"/>
          <w:sz w:val="32"/>
          <w:szCs w:val="32"/>
          <w:lang w:eastAsia="zh-CN"/>
        </w:rPr>
        <w:t>5、加强环境管理和风险防范。切实加强内部环境管理，明确专人负责，制定环境保护相关制度并严格执行；</w:t>
      </w:r>
      <w:r>
        <w:rPr>
          <w:rFonts w:ascii="仿宋_GB2312" w:eastAsia="仿宋_GB2312" w:hAnsi="宋体" w:hint="eastAsia"/>
          <w:sz w:val="32"/>
          <w:szCs w:val="32"/>
          <w:lang w:eastAsia="zh-CN"/>
        </w:rPr>
        <w:t>本项目不涉及电镀、喷漆等工序；</w:t>
      </w:r>
      <w:r w:rsidRPr="00D84BD2">
        <w:rPr>
          <w:rFonts w:ascii="仿宋_GB2312" w:eastAsia="仿宋_GB2312" w:hAnsi="宋体" w:hint="eastAsia"/>
          <w:sz w:val="32"/>
          <w:szCs w:val="32"/>
          <w:lang w:eastAsia="zh-CN"/>
        </w:rPr>
        <w:t>牢固树立“预防为主”指导思想，防范因管理不到位可能导致的各类突发环境事件，编制突发环境事件应急预案，做好环境应急器材、物资储备和应急演练工作，确保突发环境事件能够得到及时妥善处置。</w:t>
      </w:r>
    </w:p>
    <w:p w:rsidR="00DB7D3B" w:rsidRDefault="00DB7D3B" w:rsidP="00DB7D3B">
      <w:pPr>
        <w:spacing w:line="600" w:lineRule="exact"/>
        <w:ind w:firstLineChars="200" w:firstLine="640"/>
        <w:rPr>
          <w:rFonts w:ascii="仿宋_GB2312" w:eastAsia="仿宋_GB2312" w:hAnsi="仿宋_GB2312" w:cs="仿宋_GB2312"/>
          <w:sz w:val="32"/>
          <w:szCs w:val="32"/>
          <w:lang w:eastAsia="zh-CN"/>
        </w:rPr>
      </w:pPr>
      <w:r>
        <w:rPr>
          <w:rFonts w:ascii="仿宋_GB2312" w:eastAsia="仿宋_GB2312" w:hint="eastAsia"/>
          <w:sz w:val="32"/>
          <w:szCs w:val="32"/>
          <w:lang w:eastAsia="zh-CN"/>
        </w:rPr>
        <w:t>三、该</w:t>
      </w:r>
      <w:r>
        <w:rPr>
          <w:rFonts w:ascii="仿宋_GB2312" w:eastAsia="仿宋_GB2312" w:hAnsi="宋体" w:hint="eastAsia"/>
          <w:sz w:val="32"/>
          <w:szCs w:val="32"/>
          <w:lang w:eastAsia="zh-CN"/>
        </w:rPr>
        <w:t>项目竣工后，你公司须按照</w:t>
      </w:r>
      <w:r>
        <w:rPr>
          <w:rFonts w:ascii="仿宋_GB2312" w:eastAsia="仿宋_GB2312" w:hint="eastAsia"/>
          <w:sz w:val="32"/>
          <w:szCs w:val="32"/>
          <w:lang w:eastAsia="zh-CN"/>
        </w:rPr>
        <w:t>《建设项目环境保护管理条例》</w:t>
      </w:r>
      <w:r>
        <w:rPr>
          <w:rStyle w:val="ab"/>
          <w:rFonts w:ascii="仿宋_GB2312" w:eastAsia="仿宋_GB2312" w:hint="eastAsia"/>
          <w:b w:val="0"/>
          <w:sz w:val="32"/>
          <w:szCs w:val="32"/>
          <w:lang w:eastAsia="zh-CN"/>
        </w:rPr>
        <w:t>等相关法律法</w:t>
      </w:r>
      <w:r>
        <w:rPr>
          <w:rFonts w:ascii="仿宋_GB2312" w:eastAsia="仿宋_GB2312" w:hAnsi="宋体" w:hint="eastAsia"/>
          <w:sz w:val="32"/>
          <w:szCs w:val="32"/>
          <w:lang w:eastAsia="zh-CN"/>
        </w:rPr>
        <w:t>规要求，对配套建设的</w:t>
      </w:r>
      <w:r>
        <w:rPr>
          <w:rFonts w:ascii="仿宋_GB2312" w:eastAsia="仿宋_GB2312" w:hint="eastAsia"/>
          <w:sz w:val="32"/>
          <w:szCs w:val="32"/>
          <w:lang w:eastAsia="zh-CN"/>
        </w:rPr>
        <w:t>环境保护设施进行验收</w:t>
      </w:r>
      <w:r>
        <w:rPr>
          <w:rFonts w:ascii="仿宋_GB2312" w:eastAsia="仿宋_GB2312" w:hAnsi="宋体" w:hint="eastAsia"/>
          <w:sz w:val="32"/>
          <w:szCs w:val="32"/>
          <w:lang w:eastAsia="zh-CN"/>
        </w:rPr>
        <w:t>，经验收合格后,建设项目方可投入生产或使用</w:t>
      </w:r>
      <w:r>
        <w:rPr>
          <w:rFonts w:ascii="仿宋_GB2312" w:eastAsia="仿宋_GB2312" w:hAnsi="仿宋_GB2312" w:cs="仿宋_GB2312" w:hint="eastAsia"/>
          <w:sz w:val="32"/>
          <w:szCs w:val="32"/>
          <w:lang w:eastAsia="zh-CN"/>
        </w:rPr>
        <w:t>。</w:t>
      </w:r>
    </w:p>
    <w:p w:rsidR="00EA128C" w:rsidRPr="00EA128C" w:rsidRDefault="00DB7D3B" w:rsidP="00EA128C">
      <w:pPr>
        <w:spacing w:line="600" w:lineRule="exact"/>
        <w:ind w:firstLineChars="200" w:firstLine="640"/>
        <w:rPr>
          <w:rFonts w:ascii="仿宋_GB2312" w:eastAsia="仿宋_GB2312" w:hAnsi="宋体"/>
          <w:color w:val="000000"/>
          <w:sz w:val="32"/>
          <w:szCs w:val="36"/>
          <w:lang w:eastAsia="zh-CN" w:bidi="ar-SA"/>
        </w:rPr>
      </w:pPr>
      <w:r>
        <w:rPr>
          <w:rFonts w:ascii="仿宋_GB2312" w:eastAsia="仿宋_GB2312" w:hAnsi="宋体" w:hint="eastAsia"/>
          <w:sz w:val="32"/>
          <w:szCs w:val="36"/>
          <w:lang w:eastAsia="zh-CN"/>
        </w:rPr>
        <w:t>四、如你公司在报批该项目环境影响报告表过程中存在瞒报、谎报等欺骗行为，依据《中华人民共和国行政许可法》第</w:t>
      </w:r>
      <w:r>
        <w:rPr>
          <w:rFonts w:ascii="仿宋_GB2312" w:eastAsia="仿宋_GB2312" w:hAnsi="宋体" w:hint="eastAsia"/>
          <w:sz w:val="32"/>
          <w:szCs w:val="36"/>
          <w:lang w:eastAsia="zh-CN"/>
        </w:rPr>
        <w:lastRenderedPageBreak/>
        <w:t>六十九条的规定，我局有权撤销本批复，由此造成的一切后果由你公司承担。</w:t>
      </w:r>
    </w:p>
    <w:p w:rsidR="00EA128C" w:rsidRPr="00EA128C" w:rsidRDefault="00EA128C" w:rsidP="00EA128C">
      <w:pPr>
        <w:widowControl w:val="0"/>
        <w:ind w:firstLine="0"/>
        <w:jc w:val="right"/>
        <w:rPr>
          <w:rFonts w:ascii="Times New Roman" w:eastAsia="仿宋_GB2312" w:hAnsi="Times New Roman" w:cs="Times New Roman" w:hint="eastAsia"/>
          <w:color w:val="0000FF"/>
          <w:sz w:val="32"/>
          <w:szCs w:val="32"/>
          <w:lang w:eastAsia="zh-CN" w:bidi="ar-SA"/>
        </w:rPr>
      </w:pPr>
    </w:p>
    <w:p w:rsidR="00EA128C" w:rsidRPr="00EA128C" w:rsidRDefault="00EA128C" w:rsidP="00EA128C">
      <w:pPr>
        <w:widowControl w:val="0"/>
        <w:ind w:firstLine="0"/>
        <w:jc w:val="right"/>
        <w:rPr>
          <w:rFonts w:ascii="Times New Roman" w:eastAsia="仿宋_GB2312" w:hAnsi="Times New Roman" w:cs="Times New Roman" w:hint="eastAsia"/>
          <w:color w:val="0000FF"/>
          <w:sz w:val="32"/>
          <w:szCs w:val="32"/>
          <w:lang w:eastAsia="zh-CN" w:bidi="ar-SA"/>
        </w:rPr>
      </w:pPr>
    </w:p>
    <w:p w:rsidR="00EA128C" w:rsidRPr="00EA128C" w:rsidRDefault="00EA128C" w:rsidP="00EA128C">
      <w:pPr>
        <w:widowControl w:val="0"/>
        <w:ind w:firstLine="0"/>
        <w:jc w:val="right"/>
        <w:rPr>
          <w:rFonts w:ascii="Times New Roman" w:eastAsia="仿宋_GB2312" w:hAnsi="Times New Roman" w:cs="Times New Roman" w:hint="eastAsia"/>
          <w:color w:val="000000"/>
          <w:sz w:val="32"/>
          <w:szCs w:val="32"/>
          <w:lang w:eastAsia="zh-CN" w:bidi="ar-SA"/>
        </w:rPr>
      </w:pPr>
      <w:r w:rsidRPr="00EA128C">
        <w:rPr>
          <w:rFonts w:ascii="Times New Roman" w:eastAsia="仿宋_GB2312" w:hAnsi="Times New Roman" w:cs="Times New Roman" w:hint="eastAsia"/>
          <w:color w:val="000000"/>
          <w:sz w:val="32"/>
          <w:szCs w:val="32"/>
          <w:lang w:eastAsia="zh-CN" w:bidi="ar-SA"/>
        </w:rPr>
        <w:t>岳阳市生态环境局汨罗分局</w:t>
      </w:r>
      <w:r w:rsidRPr="00EA128C">
        <w:rPr>
          <w:rFonts w:ascii="Times New Roman" w:eastAsia="仿宋_GB2312" w:hAnsi="Times New Roman" w:cs="Times New Roman" w:hint="eastAsia"/>
          <w:color w:val="000000"/>
          <w:sz w:val="32"/>
          <w:szCs w:val="32"/>
          <w:lang w:eastAsia="zh-CN" w:bidi="ar-SA"/>
        </w:rPr>
        <w:t xml:space="preserve">    </w:t>
      </w:r>
    </w:p>
    <w:p w:rsidR="00EA128C" w:rsidRDefault="00EA128C" w:rsidP="00EA128C">
      <w:pPr>
        <w:widowControl w:val="0"/>
        <w:ind w:right="640" w:firstLine="0"/>
        <w:jc w:val="right"/>
        <w:rPr>
          <w:rFonts w:ascii="仿宋_GB2312" w:eastAsia="仿宋_GB2312" w:hAnsi="Times New Roman" w:cs="Times New Roman" w:hint="eastAsia"/>
          <w:color w:val="000000"/>
          <w:sz w:val="32"/>
          <w:szCs w:val="32"/>
          <w:lang w:eastAsia="zh-CN" w:bidi="ar-SA"/>
        </w:rPr>
      </w:pPr>
      <w:r w:rsidRPr="00EA128C">
        <w:rPr>
          <w:rFonts w:ascii="仿宋_GB2312" w:eastAsia="仿宋_GB2312" w:hAnsi="Times New Roman" w:cs="Times New Roman" w:hint="eastAsia"/>
          <w:color w:val="000000"/>
          <w:sz w:val="32"/>
          <w:szCs w:val="32"/>
          <w:lang w:eastAsia="zh-CN" w:bidi="ar-SA"/>
        </w:rPr>
        <w:t>2020年8月27日</w:t>
      </w:r>
    </w:p>
    <w:p w:rsidR="00EA128C" w:rsidRPr="00EA128C" w:rsidRDefault="00EA128C" w:rsidP="00EA128C">
      <w:pPr>
        <w:pStyle w:val="a0"/>
        <w:rPr>
          <w:rFonts w:hint="eastAsia"/>
          <w:lang w:eastAsia="zh-CN" w:bidi="ar-SA"/>
        </w:rPr>
      </w:pPr>
      <w:r>
        <w:rPr>
          <w:rFonts w:hint="eastAsia"/>
          <w:noProof/>
          <w:lang w:eastAsia="zh-CN" w:bidi="ar-SA"/>
        </w:rPr>
        <w:pict>
          <v:shapetype id="_x0000_t32" coordsize="21600,21600" o:spt="32" o:oned="t" path="m,l21600,21600e" filled="f">
            <v:path arrowok="t" fillok="f" o:connecttype="none"/>
            <o:lock v:ext="edit" shapetype="t"/>
          </v:shapetype>
          <v:shape id="自选图形 3" o:spid="_x0000_s1030" type="#_x0000_t32" style="position:absolute;left:0;text-align:left;margin-left:-6.1pt;margin-top:438.6pt;width:441.75pt;height:1.5pt;flip:y;z-index:251658240" o:connectortype="straight" strokeweight=".5pt"/>
        </w:pict>
      </w:r>
    </w:p>
    <w:p w:rsidR="00EA128C" w:rsidRDefault="00EA128C" w:rsidP="00EA128C">
      <w:pPr>
        <w:widowControl w:val="0"/>
        <w:ind w:left="960" w:hangingChars="300" w:hanging="960"/>
        <w:jc w:val="both"/>
        <w:rPr>
          <w:rFonts w:ascii="仿宋_GB2312" w:eastAsia="仿宋_GB2312" w:hAnsi="宋体" w:hint="eastAsia"/>
          <w:color w:val="000000"/>
          <w:sz w:val="32"/>
          <w:szCs w:val="32"/>
          <w:lang w:eastAsia="zh-CN" w:bidi="ar-SA"/>
        </w:rPr>
      </w:pPr>
    </w:p>
    <w:p w:rsidR="00EA128C" w:rsidRDefault="00EA128C" w:rsidP="00EA128C">
      <w:pPr>
        <w:widowControl w:val="0"/>
        <w:ind w:left="960" w:hangingChars="300" w:hanging="960"/>
        <w:jc w:val="both"/>
        <w:rPr>
          <w:rFonts w:ascii="仿宋_GB2312" w:eastAsia="仿宋_GB2312" w:hAnsi="宋体" w:hint="eastAsia"/>
          <w:color w:val="000000"/>
          <w:sz w:val="32"/>
          <w:szCs w:val="32"/>
          <w:lang w:eastAsia="zh-CN" w:bidi="ar-SA"/>
        </w:rPr>
      </w:pPr>
    </w:p>
    <w:p w:rsidR="00EA128C" w:rsidRDefault="00EA128C" w:rsidP="00EA128C">
      <w:pPr>
        <w:widowControl w:val="0"/>
        <w:ind w:left="960" w:hangingChars="300" w:hanging="960"/>
        <w:jc w:val="both"/>
        <w:rPr>
          <w:rFonts w:ascii="仿宋_GB2312" w:eastAsia="仿宋_GB2312" w:hAnsi="宋体" w:hint="eastAsia"/>
          <w:color w:val="000000"/>
          <w:sz w:val="32"/>
          <w:szCs w:val="32"/>
          <w:lang w:eastAsia="zh-CN" w:bidi="ar-SA"/>
        </w:rPr>
      </w:pPr>
    </w:p>
    <w:p w:rsidR="00EA128C" w:rsidRDefault="00EA128C" w:rsidP="00EA128C">
      <w:pPr>
        <w:widowControl w:val="0"/>
        <w:ind w:left="960" w:hangingChars="300" w:hanging="960"/>
        <w:jc w:val="both"/>
        <w:rPr>
          <w:rFonts w:ascii="仿宋_GB2312" w:eastAsia="仿宋_GB2312" w:hAnsi="宋体" w:hint="eastAsia"/>
          <w:color w:val="000000"/>
          <w:sz w:val="32"/>
          <w:szCs w:val="32"/>
          <w:lang w:eastAsia="zh-CN" w:bidi="ar-SA"/>
        </w:rPr>
      </w:pPr>
    </w:p>
    <w:p w:rsidR="00EA128C" w:rsidRDefault="00EA128C" w:rsidP="00EA128C">
      <w:pPr>
        <w:widowControl w:val="0"/>
        <w:ind w:left="960" w:hangingChars="300" w:hanging="960"/>
        <w:jc w:val="both"/>
        <w:rPr>
          <w:rFonts w:ascii="仿宋_GB2312" w:eastAsia="仿宋_GB2312" w:hAnsi="宋体" w:hint="eastAsia"/>
          <w:color w:val="000000"/>
          <w:sz w:val="32"/>
          <w:szCs w:val="32"/>
          <w:lang w:eastAsia="zh-CN" w:bidi="ar-SA"/>
        </w:rPr>
      </w:pPr>
    </w:p>
    <w:p w:rsidR="00EA128C" w:rsidRDefault="00EA128C" w:rsidP="00EA128C">
      <w:pPr>
        <w:widowControl w:val="0"/>
        <w:ind w:left="960" w:hangingChars="300" w:hanging="960"/>
        <w:jc w:val="both"/>
        <w:rPr>
          <w:rFonts w:ascii="仿宋_GB2312" w:eastAsia="仿宋_GB2312" w:hAnsi="宋体" w:hint="eastAsia"/>
          <w:color w:val="000000"/>
          <w:sz w:val="32"/>
          <w:szCs w:val="32"/>
          <w:lang w:eastAsia="zh-CN" w:bidi="ar-SA"/>
        </w:rPr>
      </w:pPr>
    </w:p>
    <w:p w:rsidR="00EA128C" w:rsidRDefault="00EA128C" w:rsidP="00EA128C">
      <w:pPr>
        <w:widowControl w:val="0"/>
        <w:ind w:left="960" w:hangingChars="300" w:hanging="960"/>
        <w:jc w:val="both"/>
        <w:rPr>
          <w:rFonts w:ascii="仿宋_GB2312" w:eastAsia="仿宋_GB2312" w:hAnsi="宋体" w:hint="eastAsia"/>
          <w:color w:val="000000"/>
          <w:sz w:val="32"/>
          <w:szCs w:val="32"/>
          <w:lang w:eastAsia="zh-CN" w:bidi="ar-SA"/>
        </w:rPr>
      </w:pPr>
    </w:p>
    <w:p w:rsidR="00EA128C" w:rsidRDefault="00EA128C" w:rsidP="00EA128C">
      <w:pPr>
        <w:widowControl w:val="0"/>
        <w:ind w:left="960" w:hangingChars="300" w:hanging="960"/>
        <w:jc w:val="both"/>
        <w:rPr>
          <w:rFonts w:ascii="仿宋_GB2312" w:eastAsia="仿宋_GB2312" w:hAnsi="宋体" w:hint="eastAsia"/>
          <w:color w:val="000000"/>
          <w:sz w:val="32"/>
          <w:szCs w:val="32"/>
          <w:lang w:eastAsia="zh-CN" w:bidi="ar-SA"/>
        </w:rPr>
      </w:pPr>
    </w:p>
    <w:p w:rsidR="00EA128C" w:rsidRDefault="00EA128C" w:rsidP="00EA128C">
      <w:pPr>
        <w:widowControl w:val="0"/>
        <w:ind w:left="960" w:hangingChars="300" w:hanging="960"/>
        <w:jc w:val="both"/>
        <w:rPr>
          <w:rFonts w:ascii="仿宋_GB2312" w:eastAsia="仿宋_GB2312" w:hAnsi="宋体" w:hint="eastAsia"/>
          <w:color w:val="000000"/>
          <w:sz w:val="32"/>
          <w:szCs w:val="32"/>
          <w:lang w:eastAsia="zh-CN" w:bidi="ar-SA"/>
        </w:rPr>
      </w:pPr>
    </w:p>
    <w:p w:rsidR="00EA128C" w:rsidRDefault="00EA128C" w:rsidP="00EA128C">
      <w:pPr>
        <w:widowControl w:val="0"/>
        <w:ind w:left="960" w:hangingChars="300" w:hanging="960"/>
        <w:jc w:val="both"/>
        <w:rPr>
          <w:rFonts w:ascii="仿宋_GB2312" w:eastAsia="仿宋_GB2312" w:hAnsi="宋体" w:hint="eastAsia"/>
          <w:color w:val="000000"/>
          <w:sz w:val="32"/>
          <w:szCs w:val="32"/>
          <w:lang w:eastAsia="zh-CN" w:bidi="ar-SA"/>
        </w:rPr>
      </w:pPr>
    </w:p>
    <w:p w:rsidR="00EA128C" w:rsidRDefault="00EA128C" w:rsidP="00EA128C">
      <w:pPr>
        <w:widowControl w:val="0"/>
        <w:ind w:left="960" w:hangingChars="300" w:hanging="960"/>
        <w:jc w:val="both"/>
        <w:rPr>
          <w:rFonts w:ascii="仿宋_GB2312" w:eastAsia="仿宋_GB2312" w:hAnsi="宋体" w:hint="eastAsia"/>
          <w:color w:val="000000"/>
          <w:sz w:val="32"/>
          <w:szCs w:val="32"/>
          <w:lang w:eastAsia="zh-CN" w:bidi="ar-SA"/>
        </w:rPr>
      </w:pPr>
    </w:p>
    <w:p w:rsidR="00EA128C" w:rsidRDefault="00EA128C" w:rsidP="00EA128C">
      <w:pPr>
        <w:widowControl w:val="0"/>
        <w:ind w:left="960" w:hangingChars="300" w:hanging="960"/>
        <w:jc w:val="both"/>
        <w:rPr>
          <w:rFonts w:ascii="仿宋_GB2312" w:eastAsia="仿宋_GB2312" w:hAnsi="宋体" w:hint="eastAsia"/>
          <w:color w:val="000000"/>
          <w:sz w:val="32"/>
          <w:szCs w:val="32"/>
          <w:lang w:eastAsia="zh-CN" w:bidi="ar-SA"/>
        </w:rPr>
      </w:pPr>
    </w:p>
    <w:p w:rsidR="00EA128C" w:rsidRDefault="00EA128C" w:rsidP="00EA128C">
      <w:pPr>
        <w:widowControl w:val="0"/>
        <w:ind w:left="960" w:hangingChars="300" w:hanging="960"/>
        <w:jc w:val="both"/>
        <w:rPr>
          <w:rFonts w:ascii="仿宋_GB2312" w:eastAsia="仿宋_GB2312" w:hAnsi="宋体" w:hint="eastAsia"/>
          <w:color w:val="000000"/>
          <w:sz w:val="32"/>
          <w:szCs w:val="32"/>
          <w:lang w:eastAsia="zh-CN" w:bidi="ar-SA"/>
        </w:rPr>
      </w:pPr>
    </w:p>
    <w:p w:rsidR="00EA128C" w:rsidRPr="00EA128C" w:rsidRDefault="00EA128C" w:rsidP="00EA128C">
      <w:pPr>
        <w:widowControl w:val="0"/>
        <w:ind w:left="960" w:hangingChars="300" w:hanging="960"/>
        <w:jc w:val="both"/>
        <w:rPr>
          <w:lang w:eastAsia="zh-CN"/>
        </w:rPr>
      </w:pPr>
      <w:r w:rsidRPr="00EA128C">
        <w:rPr>
          <w:rFonts w:ascii="仿宋_GB2312" w:eastAsia="仿宋_GB2312" w:hAnsi="宋体" w:hint="eastAsia"/>
          <w:color w:val="000000"/>
          <w:sz w:val="32"/>
          <w:szCs w:val="32"/>
          <w:lang w:eastAsia="zh-CN" w:bidi="ar-SA"/>
        </w:rPr>
        <w:pict>
          <v:shape id="自选图形 2" o:spid="_x0000_s1032" type="#_x0000_t32" style="position:absolute;left:0;text-align:left;margin-left:8.4pt;margin-top:61.4pt;width:441.75pt;height:1.5pt;flip:y;z-index:251660288" o:connectortype="straight" strokeweight=".5pt"/>
        </w:pict>
      </w:r>
      <w:r w:rsidRPr="00EA128C">
        <w:rPr>
          <w:rFonts w:ascii="仿宋_GB2312" w:eastAsia="仿宋_GB2312" w:hAnsi="宋体" w:hint="eastAsia"/>
          <w:color w:val="000000"/>
          <w:sz w:val="32"/>
          <w:szCs w:val="32"/>
          <w:lang w:eastAsia="zh-CN" w:bidi="ar-SA"/>
        </w:rPr>
        <w:t>抄送：</w:t>
      </w:r>
      <w:r w:rsidRPr="00EA128C">
        <w:rPr>
          <w:rFonts w:ascii="仿宋_GB2312" w:eastAsia="仿宋_GB2312" w:hAnsi="Times New Roman" w:cs="Times New Roman" w:hint="eastAsia"/>
          <w:color w:val="000000"/>
          <w:kern w:val="2"/>
          <w:sz w:val="32"/>
          <w:szCs w:val="32"/>
          <w:lang w:eastAsia="zh-CN" w:bidi="ar-SA"/>
        </w:rPr>
        <w:t>岳阳市汨罗生态环境保护综合行政执法大队</w:t>
      </w:r>
      <w:r w:rsidRPr="00EA128C">
        <w:rPr>
          <w:rFonts w:ascii="仿宋_GB2312" w:eastAsia="仿宋_GB2312" w:hAnsi="仿宋_GB2312" w:cs="仿宋_GB2312" w:hint="eastAsia"/>
          <w:color w:val="000000"/>
          <w:kern w:val="2"/>
          <w:sz w:val="32"/>
          <w:szCs w:val="32"/>
          <w:lang w:eastAsia="zh-CN" w:bidi="ar-SA"/>
        </w:rPr>
        <w:t>、</w:t>
      </w:r>
      <w:r>
        <w:rPr>
          <w:rFonts w:ascii="仿宋_GB2312" w:eastAsia="仿宋_GB2312" w:hAnsi="仿宋_GB2312" w:cs="仿宋_GB2312" w:hint="eastAsia"/>
          <w:sz w:val="32"/>
          <w:szCs w:val="32"/>
        </w:rPr>
        <w:t>湖南汨罗工业园长沙飞地园管理中心</w:t>
      </w:r>
      <w:r w:rsidRPr="00EA128C">
        <w:rPr>
          <w:rFonts w:ascii="仿宋_GB2312" w:eastAsia="仿宋_GB2312" w:hAnsi="Times New Roman" w:cs="Times New Roman" w:hint="eastAsia"/>
          <w:kern w:val="2"/>
          <w:sz w:val="32"/>
          <w:szCs w:val="32"/>
          <w:lang w:eastAsia="zh-CN" w:bidi="ar-SA"/>
        </w:rPr>
        <w:t>、</w:t>
      </w:r>
      <w:r w:rsidRPr="00AF750E">
        <w:rPr>
          <w:rFonts w:ascii="仿宋_GB2312" w:eastAsia="仿宋_GB2312" w:hint="eastAsia"/>
          <w:bCs/>
          <w:sz w:val="32"/>
          <w:szCs w:val="32"/>
          <w:lang w:eastAsia="zh-CN"/>
        </w:rPr>
        <w:t>岳阳凯丰环保有限公司</w:t>
      </w:r>
    </w:p>
    <w:sectPr w:rsidR="00EA128C" w:rsidRPr="00EA128C" w:rsidSect="00AE22DF">
      <w:headerReference w:type="default" r:id="rId8"/>
      <w:footerReference w:type="default" r:id="rId9"/>
      <w:headerReference w:type="first" r:id="rId10"/>
      <w:pgSz w:w="11906" w:h="16838"/>
      <w:pgMar w:top="1440" w:right="1588" w:bottom="1361" w:left="164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0ED" w:rsidRDefault="00C370ED" w:rsidP="00AE22DF">
      <w:r>
        <w:separator/>
      </w:r>
    </w:p>
  </w:endnote>
  <w:endnote w:type="continuationSeparator" w:id="0">
    <w:p w:rsidR="00C370ED" w:rsidRDefault="00C370ED" w:rsidP="00AE2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新宋体-18030">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_4eff_5b8b_GB2312">
    <w:altName w:val="Segoe Print"/>
    <w:charset w:val="00"/>
    <w:family w:val="roman"/>
    <w:pitch w:val="default"/>
    <w:sig w:usb0="00000000" w:usb1="00000000" w:usb2="00000000" w:usb3="00000000" w:csb0="0000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7491"/>
      <w:docPartObj>
        <w:docPartGallery w:val="Page Numbers (Bottom of Page)"/>
        <w:docPartUnique/>
      </w:docPartObj>
    </w:sdtPr>
    <w:sdtContent>
      <w:p w:rsidR="00F93ACD" w:rsidRDefault="00767880">
        <w:pPr>
          <w:pStyle w:val="a7"/>
          <w:jc w:val="right"/>
        </w:pPr>
        <w:fldSimple w:instr=" PAGE   \* MERGEFORMAT ">
          <w:r w:rsidR="00EA128C" w:rsidRPr="00EA128C">
            <w:rPr>
              <w:noProof/>
              <w:lang w:val="zh-CN"/>
            </w:rPr>
            <w:t>2</w:t>
          </w:r>
        </w:fldSimple>
      </w:p>
    </w:sdtContent>
  </w:sdt>
  <w:p w:rsidR="00AE22DF" w:rsidRDefault="00AE22D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0ED" w:rsidRDefault="00C370ED" w:rsidP="00AE22DF">
      <w:r>
        <w:separator/>
      </w:r>
    </w:p>
  </w:footnote>
  <w:footnote w:type="continuationSeparator" w:id="0">
    <w:p w:rsidR="00C370ED" w:rsidRDefault="00C370ED" w:rsidP="00AE22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2DF" w:rsidRDefault="00AE22DF">
    <w:pPr>
      <w:ind w:lef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2DF" w:rsidRDefault="00AE22DF">
    <w:pPr>
      <w:ind w:left="36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4E0C28"/>
    <w:multiLevelType w:val="singleLevel"/>
    <w:tmpl w:val="BB4E0C2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34C0"/>
    <w:rsid w:val="000A2B45"/>
    <w:rsid w:val="00303B7E"/>
    <w:rsid w:val="004F0446"/>
    <w:rsid w:val="00680217"/>
    <w:rsid w:val="00767880"/>
    <w:rsid w:val="008F3977"/>
    <w:rsid w:val="00A751E9"/>
    <w:rsid w:val="00AE22DF"/>
    <w:rsid w:val="00AF750E"/>
    <w:rsid w:val="00C370ED"/>
    <w:rsid w:val="00CF6A23"/>
    <w:rsid w:val="00D41A3C"/>
    <w:rsid w:val="00D84BD2"/>
    <w:rsid w:val="00DB7D3B"/>
    <w:rsid w:val="00DF34C0"/>
    <w:rsid w:val="00E305B0"/>
    <w:rsid w:val="00EA128C"/>
    <w:rsid w:val="00F93ACD"/>
    <w:rsid w:val="00FC6CDE"/>
    <w:rsid w:val="015E2352"/>
    <w:rsid w:val="01F21DF7"/>
    <w:rsid w:val="030F5D48"/>
    <w:rsid w:val="0310708E"/>
    <w:rsid w:val="03AD0C42"/>
    <w:rsid w:val="04CF5F31"/>
    <w:rsid w:val="04F96B29"/>
    <w:rsid w:val="04FC7225"/>
    <w:rsid w:val="05492309"/>
    <w:rsid w:val="055927EB"/>
    <w:rsid w:val="0577127F"/>
    <w:rsid w:val="05D32D7D"/>
    <w:rsid w:val="06485613"/>
    <w:rsid w:val="07D00092"/>
    <w:rsid w:val="08BE5DE5"/>
    <w:rsid w:val="095273E5"/>
    <w:rsid w:val="0AAC7209"/>
    <w:rsid w:val="0C7B4F4A"/>
    <w:rsid w:val="0E911D51"/>
    <w:rsid w:val="125F458B"/>
    <w:rsid w:val="126B75A1"/>
    <w:rsid w:val="12AD6D1E"/>
    <w:rsid w:val="13151EDD"/>
    <w:rsid w:val="152B1936"/>
    <w:rsid w:val="1791017D"/>
    <w:rsid w:val="18467D23"/>
    <w:rsid w:val="1934374F"/>
    <w:rsid w:val="1A3E03B3"/>
    <w:rsid w:val="1B69490D"/>
    <w:rsid w:val="1CF31FFA"/>
    <w:rsid w:val="1D3F233A"/>
    <w:rsid w:val="1DB82B67"/>
    <w:rsid w:val="1DE16A2D"/>
    <w:rsid w:val="1E5142F1"/>
    <w:rsid w:val="1E742D0F"/>
    <w:rsid w:val="1EC2302D"/>
    <w:rsid w:val="20CD0914"/>
    <w:rsid w:val="21443D99"/>
    <w:rsid w:val="23961356"/>
    <w:rsid w:val="251003ED"/>
    <w:rsid w:val="2546427C"/>
    <w:rsid w:val="25661477"/>
    <w:rsid w:val="25D97276"/>
    <w:rsid w:val="26206248"/>
    <w:rsid w:val="275F5B53"/>
    <w:rsid w:val="27BB4D0A"/>
    <w:rsid w:val="27EC3DA6"/>
    <w:rsid w:val="285B0824"/>
    <w:rsid w:val="29EF27C5"/>
    <w:rsid w:val="2A2E7D7C"/>
    <w:rsid w:val="2CD73F2F"/>
    <w:rsid w:val="2E091795"/>
    <w:rsid w:val="2E853DFF"/>
    <w:rsid w:val="2EDD4448"/>
    <w:rsid w:val="30A242C0"/>
    <w:rsid w:val="31691448"/>
    <w:rsid w:val="33120DFC"/>
    <w:rsid w:val="3358441A"/>
    <w:rsid w:val="33C8571E"/>
    <w:rsid w:val="33D81101"/>
    <w:rsid w:val="3645474C"/>
    <w:rsid w:val="369D6A7A"/>
    <w:rsid w:val="36EF248B"/>
    <w:rsid w:val="376F6FFD"/>
    <w:rsid w:val="379124D5"/>
    <w:rsid w:val="37C95479"/>
    <w:rsid w:val="388D3512"/>
    <w:rsid w:val="39C86077"/>
    <w:rsid w:val="3B1A7659"/>
    <w:rsid w:val="3B342E13"/>
    <w:rsid w:val="3D394CE7"/>
    <w:rsid w:val="401035FD"/>
    <w:rsid w:val="4078021F"/>
    <w:rsid w:val="414A09E3"/>
    <w:rsid w:val="424C5161"/>
    <w:rsid w:val="433E7E95"/>
    <w:rsid w:val="440515CF"/>
    <w:rsid w:val="449854CC"/>
    <w:rsid w:val="45B56B44"/>
    <w:rsid w:val="461C402D"/>
    <w:rsid w:val="46A50D87"/>
    <w:rsid w:val="46CF0191"/>
    <w:rsid w:val="47C11BD0"/>
    <w:rsid w:val="48263FE6"/>
    <w:rsid w:val="499045AD"/>
    <w:rsid w:val="49DC7192"/>
    <w:rsid w:val="4A1359DE"/>
    <w:rsid w:val="4AED164A"/>
    <w:rsid w:val="4B3623B0"/>
    <w:rsid w:val="4BAC0E59"/>
    <w:rsid w:val="4C376E29"/>
    <w:rsid w:val="4D8F4DA3"/>
    <w:rsid w:val="4DC22511"/>
    <w:rsid w:val="4E417180"/>
    <w:rsid w:val="50F640E4"/>
    <w:rsid w:val="53320D8A"/>
    <w:rsid w:val="557F3EA4"/>
    <w:rsid w:val="56A00A1C"/>
    <w:rsid w:val="57D01406"/>
    <w:rsid w:val="58A32094"/>
    <w:rsid w:val="58F973FA"/>
    <w:rsid w:val="5BA567CD"/>
    <w:rsid w:val="5BE77D58"/>
    <w:rsid w:val="5C971F21"/>
    <w:rsid w:val="60FE44EB"/>
    <w:rsid w:val="626966A4"/>
    <w:rsid w:val="62E74A7F"/>
    <w:rsid w:val="63044559"/>
    <w:rsid w:val="637264E3"/>
    <w:rsid w:val="63784354"/>
    <w:rsid w:val="64452AE4"/>
    <w:rsid w:val="649C7890"/>
    <w:rsid w:val="658173C8"/>
    <w:rsid w:val="672F3DCF"/>
    <w:rsid w:val="67FF4957"/>
    <w:rsid w:val="6AC5479A"/>
    <w:rsid w:val="6AE01D49"/>
    <w:rsid w:val="6B813319"/>
    <w:rsid w:val="6CD12683"/>
    <w:rsid w:val="6E5D732F"/>
    <w:rsid w:val="6F7F15DF"/>
    <w:rsid w:val="71E31AE7"/>
    <w:rsid w:val="73B17DA8"/>
    <w:rsid w:val="77D70E43"/>
    <w:rsid w:val="77DE1E11"/>
    <w:rsid w:val="793C27CE"/>
    <w:rsid w:val="798551AB"/>
    <w:rsid w:val="79D37596"/>
    <w:rsid w:val="7A034826"/>
    <w:rsid w:val="7CD01E3F"/>
    <w:rsid w:val="7DAF74C2"/>
    <w:rsid w:val="7F3A08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自选图形 3"/>
        <o:r id="V:Rule7" type="connector" idref="#自选图形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semiHidden="0" w:uiPriority="35"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E22DF"/>
    <w:pPr>
      <w:ind w:firstLine="360"/>
    </w:pPr>
    <w:rPr>
      <w:rFonts w:ascii="Calibri" w:hAnsi="Calibri" w:cs="宋体"/>
      <w:sz w:val="22"/>
      <w:szCs w:val="22"/>
      <w:lang w:eastAsia="en-US" w:bidi="en-US"/>
    </w:rPr>
  </w:style>
  <w:style w:type="paragraph" w:styleId="1">
    <w:name w:val="heading 1"/>
    <w:basedOn w:val="a"/>
    <w:next w:val="a"/>
    <w:link w:val="1Char"/>
    <w:uiPriority w:val="9"/>
    <w:qFormat/>
    <w:rsid w:val="00AE22DF"/>
    <w:pPr>
      <w:pBdr>
        <w:bottom w:val="single" w:sz="12" w:space="1" w:color="366091"/>
      </w:pBdr>
      <w:spacing w:before="600" w:after="80"/>
      <w:ind w:firstLine="0"/>
      <w:outlineLvl w:val="0"/>
    </w:pPr>
    <w:rPr>
      <w:rFonts w:ascii="Cambria" w:hAnsi="Cambria"/>
      <w:b/>
      <w:bCs/>
      <w:color w:val="376092"/>
      <w:sz w:val="24"/>
      <w:szCs w:val="24"/>
    </w:rPr>
  </w:style>
  <w:style w:type="paragraph" w:styleId="2">
    <w:name w:val="heading 2"/>
    <w:basedOn w:val="a"/>
    <w:next w:val="a"/>
    <w:link w:val="2Char"/>
    <w:uiPriority w:val="9"/>
    <w:qFormat/>
    <w:rsid w:val="00AE22DF"/>
    <w:pPr>
      <w:pBdr>
        <w:bottom w:val="single" w:sz="8" w:space="1" w:color="4F81BD"/>
      </w:pBdr>
      <w:spacing w:before="200" w:after="80"/>
      <w:ind w:firstLine="0"/>
      <w:outlineLvl w:val="1"/>
    </w:pPr>
    <w:rPr>
      <w:rFonts w:ascii="Cambria" w:hAnsi="Cambria"/>
      <w:color w:val="376092"/>
      <w:sz w:val="24"/>
      <w:szCs w:val="24"/>
    </w:rPr>
  </w:style>
  <w:style w:type="paragraph" w:styleId="3">
    <w:name w:val="heading 3"/>
    <w:basedOn w:val="a"/>
    <w:next w:val="a"/>
    <w:link w:val="3Char"/>
    <w:uiPriority w:val="9"/>
    <w:qFormat/>
    <w:rsid w:val="00AE22DF"/>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qFormat/>
    <w:rsid w:val="00AE22DF"/>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qFormat/>
    <w:rsid w:val="00AE22DF"/>
    <w:pPr>
      <w:spacing w:before="200" w:after="80"/>
      <w:ind w:firstLine="0"/>
      <w:outlineLvl w:val="4"/>
    </w:pPr>
    <w:rPr>
      <w:rFonts w:ascii="Cambria" w:hAnsi="Cambria"/>
      <w:color w:val="4F81BD"/>
    </w:rPr>
  </w:style>
  <w:style w:type="paragraph" w:styleId="6">
    <w:name w:val="heading 6"/>
    <w:basedOn w:val="a"/>
    <w:next w:val="a"/>
    <w:link w:val="6Char"/>
    <w:uiPriority w:val="9"/>
    <w:qFormat/>
    <w:rsid w:val="00AE22DF"/>
    <w:pPr>
      <w:spacing w:before="280" w:after="100"/>
      <w:ind w:firstLine="0"/>
      <w:outlineLvl w:val="5"/>
    </w:pPr>
    <w:rPr>
      <w:rFonts w:ascii="Cambria" w:hAnsi="Cambria"/>
      <w:i/>
      <w:iCs/>
      <w:color w:val="4F81BD"/>
    </w:rPr>
  </w:style>
  <w:style w:type="paragraph" w:styleId="7">
    <w:name w:val="heading 7"/>
    <w:basedOn w:val="a"/>
    <w:next w:val="a"/>
    <w:link w:val="7Char"/>
    <w:uiPriority w:val="9"/>
    <w:qFormat/>
    <w:rsid w:val="00AE22DF"/>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qFormat/>
    <w:rsid w:val="00AE22DF"/>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qFormat/>
    <w:rsid w:val="00AE22DF"/>
    <w:pPr>
      <w:spacing w:before="320" w:after="100"/>
      <w:ind w:firstLine="0"/>
      <w:outlineLvl w:val="8"/>
    </w:pPr>
    <w:rPr>
      <w:rFonts w:ascii="Cambria" w:hAnsi="Cambria"/>
      <w:i/>
      <w:iCs/>
      <w:color w:val="9BBB59"/>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uiPriority w:val="99"/>
    <w:qFormat/>
    <w:rsid w:val="00AE22DF"/>
    <w:pPr>
      <w:spacing w:line="400" w:lineRule="atLeast"/>
    </w:pPr>
    <w:rPr>
      <w:sz w:val="30"/>
    </w:rPr>
  </w:style>
  <w:style w:type="paragraph" w:customStyle="1" w:styleId="xl27">
    <w:name w:val="xl27"/>
    <w:basedOn w:val="a"/>
    <w:qFormat/>
    <w:rsid w:val="00AE22D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rPr>
  </w:style>
  <w:style w:type="paragraph" w:styleId="a4">
    <w:name w:val="caption"/>
    <w:basedOn w:val="a"/>
    <w:next w:val="a"/>
    <w:uiPriority w:val="35"/>
    <w:qFormat/>
    <w:rsid w:val="00AE22DF"/>
    <w:rPr>
      <w:b/>
      <w:bCs/>
      <w:sz w:val="18"/>
      <w:szCs w:val="18"/>
    </w:rPr>
  </w:style>
  <w:style w:type="paragraph" w:styleId="a5">
    <w:name w:val="Body Text Indent"/>
    <w:basedOn w:val="a"/>
    <w:next w:val="20"/>
    <w:uiPriority w:val="99"/>
    <w:qFormat/>
    <w:rsid w:val="00AE22DF"/>
    <w:pPr>
      <w:ind w:leftChars="200" w:left="420"/>
    </w:pPr>
  </w:style>
  <w:style w:type="paragraph" w:styleId="20">
    <w:name w:val="Body Text First Indent 2"/>
    <w:basedOn w:val="a5"/>
    <w:next w:val="a"/>
    <w:uiPriority w:val="99"/>
    <w:qFormat/>
    <w:rsid w:val="00AE22DF"/>
    <w:pPr>
      <w:ind w:firstLine="420"/>
    </w:pPr>
  </w:style>
  <w:style w:type="paragraph" w:styleId="a6">
    <w:name w:val="Balloon Text"/>
    <w:basedOn w:val="a"/>
    <w:link w:val="Char"/>
    <w:uiPriority w:val="99"/>
    <w:qFormat/>
    <w:rsid w:val="00AE22DF"/>
    <w:rPr>
      <w:sz w:val="18"/>
      <w:szCs w:val="18"/>
    </w:rPr>
  </w:style>
  <w:style w:type="paragraph" w:styleId="a7">
    <w:name w:val="footer"/>
    <w:basedOn w:val="a"/>
    <w:link w:val="Char0"/>
    <w:uiPriority w:val="99"/>
    <w:qFormat/>
    <w:rsid w:val="00AE22DF"/>
    <w:pPr>
      <w:tabs>
        <w:tab w:val="center" w:pos="4153"/>
        <w:tab w:val="right" w:pos="8306"/>
      </w:tabs>
      <w:snapToGrid w:val="0"/>
    </w:pPr>
    <w:rPr>
      <w:sz w:val="18"/>
      <w:szCs w:val="18"/>
    </w:rPr>
  </w:style>
  <w:style w:type="paragraph" w:styleId="a8">
    <w:name w:val="header"/>
    <w:basedOn w:val="a"/>
    <w:link w:val="Char1"/>
    <w:uiPriority w:val="99"/>
    <w:qFormat/>
    <w:rsid w:val="00AE22DF"/>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2"/>
    <w:uiPriority w:val="11"/>
    <w:qFormat/>
    <w:rsid w:val="00AE22DF"/>
    <w:pPr>
      <w:spacing w:before="200" w:after="900"/>
      <w:ind w:firstLine="0"/>
      <w:jc w:val="right"/>
    </w:pPr>
    <w:rPr>
      <w:i/>
      <w:iCs/>
      <w:sz w:val="24"/>
      <w:szCs w:val="24"/>
    </w:rPr>
  </w:style>
  <w:style w:type="paragraph" w:styleId="aa">
    <w:name w:val="Title"/>
    <w:basedOn w:val="a"/>
    <w:next w:val="a"/>
    <w:link w:val="Char3"/>
    <w:uiPriority w:val="10"/>
    <w:qFormat/>
    <w:rsid w:val="00AE22DF"/>
    <w:pPr>
      <w:pBdr>
        <w:top w:val="single" w:sz="8" w:space="10" w:color="A7C0DE"/>
        <w:bottom w:val="single" w:sz="24" w:space="15" w:color="9BBB59"/>
      </w:pBdr>
      <w:ind w:firstLine="0"/>
      <w:jc w:val="center"/>
    </w:pPr>
    <w:rPr>
      <w:rFonts w:ascii="Cambria" w:hAnsi="Cambria"/>
      <w:i/>
      <w:iCs/>
      <w:color w:val="254061"/>
      <w:sz w:val="60"/>
      <w:szCs w:val="60"/>
    </w:rPr>
  </w:style>
  <w:style w:type="character" w:styleId="ab">
    <w:name w:val="Strong"/>
    <w:basedOn w:val="a1"/>
    <w:uiPriority w:val="22"/>
    <w:qFormat/>
    <w:rsid w:val="00AE22DF"/>
    <w:rPr>
      <w:b/>
      <w:bCs/>
      <w:spacing w:val="0"/>
    </w:rPr>
  </w:style>
  <w:style w:type="character" w:styleId="ac">
    <w:name w:val="Emphasis"/>
    <w:uiPriority w:val="20"/>
    <w:qFormat/>
    <w:rsid w:val="00AE22DF"/>
    <w:rPr>
      <w:b/>
      <w:bCs/>
      <w:i/>
      <w:iCs/>
      <w:color w:val="595959"/>
    </w:rPr>
  </w:style>
  <w:style w:type="character" w:customStyle="1" w:styleId="1Char">
    <w:name w:val="标题 1 Char"/>
    <w:basedOn w:val="a1"/>
    <w:link w:val="1"/>
    <w:uiPriority w:val="9"/>
    <w:qFormat/>
    <w:rsid w:val="00AE22DF"/>
    <w:rPr>
      <w:rFonts w:ascii="Cambria" w:eastAsia="宋体" w:hAnsi="Cambria" w:cs="宋体"/>
      <w:b/>
      <w:bCs/>
      <w:color w:val="376092"/>
      <w:sz w:val="24"/>
      <w:szCs w:val="24"/>
    </w:rPr>
  </w:style>
  <w:style w:type="character" w:customStyle="1" w:styleId="2Char">
    <w:name w:val="标题 2 Char"/>
    <w:basedOn w:val="a1"/>
    <w:link w:val="2"/>
    <w:uiPriority w:val="9"/>
    <w:qFormat/>
    <w:rsid w:val="00AE22DF"/>
    <w:rPr>
      <w:rFonts w:ascii="Cambria" w:eastAsia="宋体" w:hAnsi="Cambria" w:cs="宋体"/>
      <w:color w:val="376092"/>
      <w:sz w:val="24"/>
      <w:szCs w:val="24"/>
    </w:rPr>
  </w:style>
  <w:style w:type="character" w:customStyle="1" w:styleId="3Char">
    <w:name w:val="标题 3 Char"/>
    <w:basedOn w:val="a1"/>
    <w:link w:val="3"/>
    <w:uiPriority w:val="9"/>
    <w:qFormat/>
    <w:rsid w:val="00AE22DF"/>
    <w:rPr>
      <w:rFonts w:ascii="Cambria" w:eastAsia="宋体" w:hAnsi="Cambria" w:cs="宋体"/>
      <w:color w:val="4F81BD"/>
      <w:sz w:val="24"/>
      <w:szCs w:val="24"/>
    </w:rPr>
  </w:style>
  <w:style w:type="character" w:customStyle="1" w:styleId="4Char">
    <w:name w:val="标题 4 Char"/>
    <w:basedOn w:val="a1"/>
    <w:link w:val="4"/>
    <w:uiPriority w:val="9"/>
    <w:qFormat/>
    <w:rsid w:val="00AE22DF"/>
    <w:rPr>
      <w:rFonts w:ascii="Cambria" w:eastAsia="宋体" w:hAnsi="Cambria" w:cs="宋体"/>
      <w:i/>
      <w:iCs/>
      <w:color w:val="4F81BD"/>
      <w:sz w:val="24"/>
      <w:szCs w:val="24"/>
    </w:rPr>
  </w:style>
  <w:style w:type="character" w:customStyle="1" w:styleId="5Char">
    <w:name w:val="标题 5 Char"/>
    <w:basedOn w:val="a1"/>
    <w:link w:val="5"/>
    <w:uiPriority w:val="9"/>
    <w:qFormat/>
    <w:rsid w:val="00AE22DF"/>
    <w:rPr>
      <w:rFonts w:ascii="Cambria" w:eastAsia="宋体" w:hAnsi="Cambria" w:cs="宋体"/>
      <w:color w:val="4F81BD"/>
    </w:rPr>
  </w:style>
  <w:style w:type="character" w:customStyle="1" w:styleId="6Char">
    <w:name w:val="标题 6 Char"/>
    <w:basedOn w:val="a1"/>
    <w:link w:val="6"/>
    <w:uiPriority w:val="9"/>
    <w:qFormat/>
    <w:rsid w:val="00AE22DF"/>
    <w:rPr>
      <w:rFonts w:ascii="Cambria" w:eastAsia="宋体" w:hAnsi="Cambria" w:cs="宋体"/>
      <w:i/>
      <w:iCs/>
      <w:color w:val="4F81BD"/>
    </w:rPr>
  </w:style>
  <w:style w:type="character" w:customStyle="1" w:styleId="7Char">
    <w:name w:val="标题 7 Char"/>
    <w:basedOn w:val="a1"/>
    <w:link w:val="7"/>
    <w:uiPriority w:val="9"/>
    <w:qFormat/>
    <w:rsid w:val="00AE22DF"/>
    <w:rPr>
      <w:rFonts w:ascii="Cambria" w:eastAsia="宋体" w:hAnsi="Cambria" w:cs="宋体"/>
      <w:b/>
      <w:bCs/>
      <w:color w:val="9BBB59"/>
      <w:sz w:val="20"/>
      <w:szCs w:val="20"/>
    </w:rPr>
  </w:style>
  <w:style w:type="character" w:customStyle="1" w:styleId="8Char">
    <w:name w:val="标题 8 Char"/>
    <w:basedOn w:val="a1"/>
    <w:link w:val="8"/>
    <w:uiPriority w:val="9"/>
    <w:qFormat/>
    <w:rsid w:val="00AE22DF"/>
    <w:rPr>
      <w:rFonts w:ascii="Cambria" w:eastAsia="宋体" w:hAnsi="Cambria" w:cs="宋体"/>
      <w:b/>
      <w:bCs/>
      <w:i/>
      <w:iCs/>
      <w:color w:val="9BBB59"/>
      <w:sz w:val="20"/>
      <w:szCs w:val="20"/>
    </w:rPr>
  </w:style>
  <w:style w:type="character" w:customStyle="1" w:styleId="9Char">
    <w:name w:val="标题 9 Char"/>
    <w:basedOn w:val="a1"/>
    <w:link w:val="9"/>
    <w:uiPriority w:val="9"/>
    <w:qFormat/>
    <w:rsid w:val="00AE22DF"/>
    <w:rPr>
      <w:rFonts w:ascii="Cambria" w:eastAsia="宋体" w:hAnsi="Cambria" w:cs="宋体"/>
      <w:i/>
      <w:iCs/>
      <w:color w:val="9BBB59"/>
      <w:sz w:val="20"/>
      <w:szCs w:val="20"/>
    </w:rPr>
  </w:style>
  <w:style w:type="character" w:customStyle="1" w:styleId="Char3">
    <w:name w:val="标题 Char"/>
    <w:basedOn w:val="a1"/>
    <w:link w:val="aa"/>
    <w:uiPriority w:val="10"/>
    <w:qFormat/>
    <w:rsid w:val="00AE22DF"/>
    <w:rPr>
      <w:rFonts w:ascii="Cambria" w:eastAsia="宋体" w:hAnsi="Cambria" w:cs="宋体"/>
      <w:i/>
      <w:iCs/>
      <w:color w:val="254061"/>
      <w:sz w:val="60"/>
      <w:szCs w:val="60"/>
    </w:rPr>
  </w:style>
  <w:style w:type="character" w:customStyle="1" w:styleId="Char2">
    <w:name w:val="副标题 Char"/>
    <w:basedOn w:val="a1"/>
    <w:link w:val="a9"/>
    <w:uiPriority w:val="11"/>
    <w:qFormat/>
    <w:rsid w:val="00AE22DF"/>
    <w:rPr>
      <w:rFonts w:ascii="Calibri"/>
      <w:i/>
      <w:iCs/>
      <w:sz w:val="24"/>
      <w:szCs w:val="24"/>
    </w:rPr>
  </w:style>
  <w:style w:type="paragraph" w:styleId="ad">
    <w:name w:val="No Spacing"/>
    <w:basedOn w:val="a"/>
    <w:link w:val="Char4"/>
    <w:uiPriority w:val="1"/>
    <w:qFormat/>
    <w:rsid w:val="00AE22DF"/>
    <w:pPr>
      <w:ind w:firstLine="0"/>
    </w:pPr>
  </w:style>
  <w:style w:type="character" w:customStyle="1" w:styleId="Char4">
    <w:name w:val="无间隔 Char"/>
    <w:basedOn w:val="a1"/>
    <w:link w:val="ad"/>
    <w:uiPriority w:val="1"/>
    <w:qFormat/>
    <w:rsid w:val="00AE22DF"/>
  </w:style>
  <w:style w:type="paragraph" w:styleId="ae">
    <w:name w:val="List Paragraph"/>
    <w:basedOn w:val="a"/>
    <w:uiPriority w:val="34"/>
    <w:qFormat/>
    <w:rsid w:val="00AE22DF"/>
    <w:pPr>
      <w:ind w:left="720"/>
      <w:contextualSpacing/>
    </w:pPr>
  </w:style>
  <w:style w:type="paragraph" w:styleId="af">
    <w:name w:val="Quote"/>
    <w:basedOn w:val="a"/>
    <w:next w:val="a"/>
    <w:link w:val="Char5"/>
    <w:uiPriority w:val="29"/>
    <w:qFormat/>
    <w:rsid w:val="00AE22DF"/>
    <w:rPr>
      <w:rFonts w:ascii="Cambria" w:hAnsi="Cambria"/>
      <w:i/>
      <w:iCs/>
      <w:color w:val="595959"/>
    </w:rPr>
  </w:style>
  <w:style w:type="character" w:customStyle="1" w:styleId="Char5">
    <w:name w:val="引用 Char"/>
    <w:basedOn w:val="a1"/>
    <w:link w:val="af"/>
    <w:uiPriority w:val="29"/>
    <w:qFormat/>
    <w:rsid w:val="00AE22DF"/>
    <w:rPr>
      <w:rFonts w:ascii="Cambria" w:eastAsia="宋体" w:hAnsi="Cambria" w:cs="宋体"/>
      <w:i/>
      <w:iCs/>
      <w:color w:val="595959"/>
    </w:rPr>
  </w:style>
  <w:style w:type="paragraph" w:styleId="af0">
    <w:name w:val="Intense Quote"/>
    <w:basedOn w:val="a"/>
    <w:next w:val="a"/>
    <w:link w:val="Char6"/>
    <w:uiPriority w:val="30"/>
    <w:qFormat/>
    <w:rsid w:val="00AE22D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6">
    <w:name w:val="明显引用 Char"/>
    <w:basedOn w:val="a1"/>
    <w:link w:val="af0"/>
    <w:uiPriority w:val="30"/>
    <w:qFormat/>
    <w:rsid w:val="00AE22DF"/>
    <w:rPr>
      <w:rFonts w:ascii="Cambria" w:eastAsia="宋体" w:hAnsi="Cambria" w:cs="宋体"/>
      <w:i/>
      <w:iCs/>
      <w:color w:val="FFFFFF"/>
      <w:sz w:val="24"/>
      <w:szCs w:val="24"/>
      <w:shd w:val="clear" w:color="auto" w:fill="4F81BD"/>
    </w:rPr>
  </w:style>
  <w:style w:type="character" w:customStyle="1" w:styleId="10">
    <w:name w:val="不明显强调1"/>
    <w:uiPriority w:val="19"/>
    <w:qFormat/>
    <w:rsid w:val="00AE22DF"/>
    <w:rPr>
      <w:i/>
      <w:iCs/>
      <w:color w:val="595959"/>
    </w:rPr>
  </w:style>
  <w:style w:type="character" w:customStyle="1" w:styleId="11">
    <w:name w:val="明显强调1"/>
    <w:uiPriority w:val="21"/>
    <w:qFormat/>
    <w:rsid w:val="00AE22DF"/>
    <w:rPr>
      <w:b/>
      <w:bCs/>
      <w:i/>
      <w:iCs/>
      <w:color w:val="4F81BD"/>
      <w:sz w:val="22"/>
      <w:szCs w:val="22"/>
    </w:rPr>
  </w:style>
  <w:style w:type="character" w:customStyle="1" w:styleId="12">
    <w:name w:val="不明显参考1"/>
    <w:uiPriority w:val="31"/>
    <w:qFormat/>
    <w:rsid w:val="00AE22DF"/>
    <w:rPr>
      <w:color w:val="auto"/>
      <w:u w:val="single" w:color="9BBB59"/>
    </w:rPr>
  </w:style>
  <w:style w:type="character" w:customStyle="1" w:styleId="13">
    <w:name w:val="明显参考1"/>
    <w:basedOn w:val="a1"/>
    <w:uiPriority w:val="32"/>
    <w:qFormat/>
    <w:rsid w:val="00AE22DF"/>
    <w:rPr>
      <w:b/>
      <w:bCs/>
      <w:color w:val="77933C"/>
      <w:u w:val="single" w:color="9BBB59"/>
    </w:rPr>
  </w:style>
  <w:style w:type="character" w:customStyle="1" w:styleId="14">
    <w:name w:val="书籍标题1"/>
    <w:basedOn w:val="a1"/>
    <w:uiPriority w:val="33"/>
    <w:qFormat/>
    <w:rsid w:val="00AE22DF"/>
    <w:rPr>
      <w:rFonts w:ascii="Cambria" w:eastAsia="宋体" w:hAnsi="Cambria" w:cs="宋体"/>
      <w:b/>
      <w:bCs/>
      <w:i/>
      <w:iCs/>
      <w:color w:val="auto"/>
    </w:rPr>
  </w:style>
  <w:style w:type="paragraph" w:customStyle="1" w:styleId="TOC1">
    <w:name w:val="TOC 标题1"/>
    <w:basedOn w:val="1"/>
    <w:next w:val="a"/>
    <w:uiPriority w:val="39"/>
    <w:qFormat/>
    <w:rsid w:val="00AE22DF"/>
    <w:pPr>
      <w:outlineLvl w:val="9"/>
    </w:pPr>
  </w:style>
  <w:style w:type="paragraph" w:customStyle="1" w:styleId="style10">
    <w:name w:val="style10"/>
    <w:basedOn w:val="a"/>
    <w:qFormat/>
    <w:rsid w:val="00AE22DF"/>
    <w:pPr>
      <w:spacing w:before="100" w:beforeAutospacing="1" w:after="100" w:afterAutospacing="1"/>
      <w:ind w:firstLine="0"/>
    </w:pPr>
    <w:rPr>
      <w:rFonts w:ascii="宋体" w:hAnsi="宋体"/>
      <w:sz w:val="24"/>
      <w:szCs w:val="24"/>
      <w:lang w:eastAsia="zh-CN" w:bidi="ar-SA"/>
    </w:rPr>
  </w:style>
  <w:style w:type="paragraph" w:customStyle="1" w:styleId="style9">
    <w:name w:val="style9"/>
    <w:basedOn w:val="a"/>
    <w:qFormat/>
    <w:rsid w:val="00AE22DF"/>
    <w:pPr>
      <w:spacing w:before="100" w:beforeAutospacing="1" w:after="100" w:afterAutospacing="1"/>
      <w:ind w:firstLine="0"/>
    </w:pPr>
    <w:rPr>
      <w:rFonts w:ascii="宋体" w:hAnsi="宋体"/>
      <w:sz w:val="24"/>
      <w:szCs w:val="24"/>
      <w:lang w:eastAsia="zh-CN" w:bidi="ar-SA"/>
    </w:rPr>
  </w:style>
  <w:style w:type="character" w:customStyle="1" w:styleId="Char1">
    <w:name w:val="页眉 Char"/>
    <w:basedOn w:val="a1"/>
    <w:link w:val="a8"/>
    <w:uiPriority w:val="99"/>
    <w:qFormat/>
    <w:rsid w:val="00AE22DF"/>
    <w:rPr>
      <w:sz w:val="18"/>
      <w:szCs w:val="18"/>
    </w:rPr>
  </w:style>
  <w:style w:type="character" w:customStyle="1" w:styleId="Char0">
    <w:name w:val="页脚 Char"/>
    <w:basedOn w:val="a1"/>
    <w:link w:val="a7"/>
    <w:uiPriority w:val="99"/>
    <w:qFormat/>
    <w:rsid w:val="00AE22DF"/>
    <w:rPr>
      <w:sz w:val="18"/>
      <w:szCs w:val="18"/>
    </w:rPr>
  </w:style>
  <w:style w:type="character" w:customStyle="1" w:styleId="Char">
    <w:name w:val="批注框文本 Char"/>
    <w:basedOn w:val="a1"/>
    <w:link w:val="a6"/>
    <w:uiPriority w:val="99"/>
    <w:qFormat/>
    <w:rsid w:val="00AE22DF"/>
    <w:rPr>
      <w:sz w:val="18"/>
      <w:szCs w:val="18"/>
      <w:lang w:eastAsia="en-US" w:bidi="en-US"/>
    </w:rPr>
  </w:style>
  <w:style w:type="paragraph" w:customStyle="1" w:styleId="p0">
    <w:name w:val="p0"/>
    <w:basedOn w:val="a"/>
    <w:qFormat/>
    <w:rsid w:val="00AE22DF"/>
    <w:pPr>
      <w:ind w:firstLine="0"/>
      <w:jc w:val="both"/>
    </w:pPr>
    <w:rPr>
      <w:sz w:val="32"/>
      <w:szCs w:val="32"/>
    </w:rPr>
  </w:style>
  <w:style w:type="paragraph" w:styleId="af1">
    <w:name w:val="Date"/>
    <w:basedOn w:val="a"/>
    <w:next w:val="a"/>
    <w:link w:val="Char7"/>
    <w:uiPriority w:val="99"/>
    <w:semiHidden/>
    <w:unhideWhenUsed/>
    <w:rsid w:val="00EA128C"/>
    <w:pPr>
      <w:ind w:leftChars="2500" w:left="100"/>
    </w:pPr>
  </w:style>
  <w:style w:type="character" w:customStyle="1" w:styleId="Char7">
    <w:name w:val="日期 Char"/>
    <w:basedOn w:val="a1"/>
    <w:link w:val="af1"/>
    <w:uiPriority w:val="99"/>
    <w:semiHidden/>
    <w:rsid w:val="00EA128C"/>
    <w:rPr>
      <w:rFonts w:ascii="Calibri" w:hAnsi="Calibri" w:cs="宋体"/>
      <w:sz w:val="22"/>
      <w:szCs w:val="22"/>
      <w:lang w:eastAsia="en-US" w:bidi="en-US"/>
    </w:rPr>
  </w:style>
</w:styles>
</file>

<file path=word/webSettings.xml><?xml version="1.0" encoding="utf-8"?>
<w:webSettings xmlns:r="http://schemas.openxmlformats.org/officeDocument/2006/relationships" xmlns:w="http://schemas.openxmlformats.org/wordprocessingml/2006/main">
  <w:divs>
    <w:div w:id="184189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266</Words>
  <Characters>1517</Characters>
  <Application>Microsoft Office Word</Application>
  <DocSecurity>0</DocSecurity>
  <Lines>12</Lines>
  <Paragraphs>3</Paragraphs>
  <ScaleCrop>false</ScaleCrop>
  <Company>WIN</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18</cp:revision>
  <cp:lastPrinted>2020-04-27T01:27:00Z</cp:lastPrinted>
  <dcterms:created xsi:type="dcterms:W3CDTF">2019-12-26T03:05:00Z</dcterms:created>
  <dcterms:modified xsi:type="dcterms:W3CDTF">2020-09-04T09:02:00Z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