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</w:rPr>
        <w:t>中共汨罗市委诚部 汨罗市农业农村局</w:t>
      </w:r>
      <w:bookmarkEnd w:id="0"/>
      <w:bookmarkEnd w:id="1"/>
      <w:bookmarkEnd w:id="2"/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7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汨组通〔 </w:t>
      </w:r>
      <w:r>
        <w:rPr>
          <w:color w:val="000000"/>
          <w:spacing w:val="0"/>
          <w:w w:val="100"/>
          <w:position w:val="0"/>
          <w:sz w:val="32"/>
          <w:szCs w:val="32"/>
        </w:rPr>
        <w:t>2021</w:t>
      </w:r>
      <w:r>
        <w:rPr>
          <w:color w:val="000000"/>
          <w:spacing w:val="0"/>
          <w:w w:val="100"/>
          <w:position w:val="0"/>
        </w:rPr>
        <w:t>〕</w:t>
      </w:r>
      <w:r>
        <w:rPr>
          <w:color w:val="000000"/>
          <w:spacing w:val="0"/>
          <w:w w:val="100"/>
          <w:position w:val="0"/>
          <w:sz w:val="32"/>
          <w:szCs w:val="32"/>
        </w:rPr>
        <w:t>13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关于开展汨罗市第一届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“乡土</w:t>
      </w:r>
      <w:r>
        <w:rPr>
          <w:color w:val="000000"/>
          <w:spacing w:val="0"/>
          <w:w w:val="100"/>
          <w:position w:val="0"/>
        </w:rPr>
        <w:t>人才”选拔活动的</w:t>
        <w:br/>
        <w:t>通 知</w:t>
      </w:r>
      <w:bookmarkEnd w:id="3"/>
      <w:bookmarkEnd w:id="4"/>
      <w:bookmarkEnd w:id="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0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各镇党委、人民政府：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02" w:lineRule="exact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根据中央《关于加快推进乡村人才振兴的意见》等相关文 件精神，为进一步加强我市乡土人才队伍建设，培养造就一批 带领技艺传承、带强产业发展、带动群众致富的民间技艺技能 人才，根据《汨罗市促进人才优先发展行动计划》，经市委人 才工作领导小组研究同意，决定开展汨罗市第一届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“乡土</w:t>
      </w:r>
      <w:r>
        <w:rPr>
          <w:color w:val="000000"/>
          <w:spacing w:val="0"/>
          <w:w w:val="100"/>
          <w:position w:val="0"/>
        </w:rPr>
        <w:t>人才” 选拔工作，现就有关事项通知如下：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02" w:lineRule="exact"/>
        <w:ind w:left="0" w:right="0" w:firstLine="740"/>
        <w:jc w:val="both"/>
        <w:rPr>
          <w:sz w:val="32"/>
          <w:szCs w:val="32"/>
        </w:rPr>
      </w:pPr>
      <w:bookmarkStart w:id="6" w:name="bookmark6"/>
      <w:r>
        <w:rPr>
          <w:color w:val="000000"/>
          <w:spacing w:val="0"/>
          <w:w w:val="100"/>
          <w:position w:val="0"/>
          <w:sz w:val="32"/>
          <w:szCs w:val="32"/>
        </w:rPr>
        <w:t>一</w:t>
      </w:r>
      <w:bookmarkEnd w:id="6"/>
      <w:r>
        <w:rPr>
          <w:color w:val="000000"/>
          <w:spacing w:val="0"/>
          <w:w w:val="100"/>
          <w:position w:val="0"/>
          <w:sz w:val="32"/>
          <w:szCs w:val="32"/>
        </w:rPr>
        <w:t>、选拔范围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80" w:line="602" w:lineRule="exact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除在职的机关事业单位人员、已获得市级以上人才称号外, 凡在我市工作和创业的各行业生产经营、能工巧匠、文化传承 等人才都可参加评选。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85" w:val="left"/>
        </w:tabs>
        <w:bidi w:val="0"/>
        <w:spacing w:before="0" w:after="0" w:line="603" w:lineRule="exact"/>
        <w:ind w:left="0" w:right="0" w:firstLine="660"/>
        <w:jc w:val="both"/>
        <w:rPr>
          <w:sz w:val="32"/>
          <w:szCs w:val="32"/>
        </w:rPr>
      </w:pPr>
      <w:bookmarkStart w:id="7" w:name="bookmark7"/>
      <w:r>
        <w:rPr>
          <w:color w:val="000000"/>
          <w:spacing w:val="0"/>
          <w:w w:val="100"/>
          <w:position w:val="0"/>
          <w:sz w:val="32"/>
          <w:szCs w:val="32"/>
        </w:rPr>
        <w:t>二</w:t>
      </w:r>
      <w:bookmarkEnd w:id="7"/>
      <w:r>
        <w:rPr>
          <w:color w:val="000000"/>
          <w:spacing w:val="0"/>
          <w:w w:val="100"/>
          <w:position w:val="0"/>
          <w:sz w:val="32"/>
          <w:szCs w:val="32"/>
        </w:rPr>
        <w:t>、</w:t>
        <w:tab/>
        <w:t>选拔条件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申报对象应拥护党的方针政策，遵纪守法，有良好的职业 道德和崇高的思想品质，并具备下列条件之一者，可作为推荐 选拔对象：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03" w:val="left"/>
        </w:tabs>
        <w:bidi w:val="0"/>
        <w:spacing w:before="0" w:after="0" w:line="603" w:lineRule="exact"/>
        <w:ind w:left="0" w:right="0" w:firstLine="660"/>
        <w:jc w:val="both"/>
      </w:pPr>
      <w:bookmarkStart w:id="8" w:name="bookmark8"/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bookmarkEnd w:id="8"/>
      <w:r>
        <w:rPr>
          <w:color w:val="000000"/>
          <w:spacing w:val="0"/>
          <w:w w:val="100"/>
          <w:position w:val="0"/>
        </w:rPr>
        <w:t>、</w:t>
        <w:tab/>
        <w:t>致富带头人。流转土地</w:t>
      </w:r>
      <w:r>
        <w:rPr>
          <w:color w:val="000000"/>
          <w:spacing w:val="0"/>
          <w:w w:val="100"/>
          <w:position w:val="0"/>
          <w:sz w:val="32"/>
          <w:szCs w:val="32"/>
        </w:rPr>
        <w:t>500</w:t>
      </w:r>
      <w:r>
        <w:rPr>
          <w:color w:val="000000"/>
          <w:spacing w:val="0"/>
          <w:w w:val="100"/>
          <w:position w:val="0"/>
        </w:rPr>
        <w:t>亩以上、年经济收益</w:t>
      </w:r>
      <w:r>
        <w:rPr>
          <w:color w:val="000000"/>
          <w:spacing w:val="0"/>
          <w:w w:val="100"/>
          <w:position w:val="0"/>
          <w:sz w:val="32"/>
          <w:szCs w:val="32"/>
        </w:rPr>
        <w:t>200</w:t>
      </w:r>
      <w:r>
        <w:rPr>
          <w:color w:val="000000"/>
          <w:spacing w:val="0"/>
          <w:w w:val="100"/>
          <w:position w:val="0"/>
        </w:rPr>
        <w:t>万 元以上、带动辐射群众</w:t>
      </w:r>
      <w:r>
        <w:rPr>
          <w:color w:val="000000"/>
          <w:spacing w:val="0"/>
          <w:w w:val="100"/>
          <w:position w:val="0"/>
          <w:sz w:val="32"/>
          <w:szCs w:val="32"/>
        </w:rPr>
        <w:t>50</w:t>
      </w:r>
      <w:r>
        <w:rPr>
          <w:color w:val="000000"/>
          <w:spacing w:val="0"/>
          <w:w w:val="100"/>
          <w:position w:val="0"/>
        </w:rPr>
        <w:t>户以上，且注册成立</w:t>
      </w:r>
      <w:r>
        <w:rPr>
          <w:color w:val="000000"/>
          <w:spacing w:val="0"/>
          <w:w w:val="100"/>
          <w:position w:val="0"/>
          <w:sz w:val="32"/>
          <w:szCs w:val="32"/>
        </w:rPr>
        <w:t>2</w:t>
      </w:r>
      <w:r>
        <w:rPr>
          <w:color w:val="000000"/>
          <w:spacing w:val="0"/>
          <w:w w:val="100"/>
          <w:position w:val="0"/>
        </w:rPr>
        <w:t>年以上（含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2 </w:t>
      </w:r>
      <w:r>
        <w:rPr>
          <w:color w:val="000000"/>
          <w:spacing w:val="0"/>
          <w:w w:val="100"/>
          <w:position w:val="0"/>
        </w:rPr>
        <w:t>年）的家庭农场、合作社、企业法定代表人。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03" w:val="left"/>
        </w:tabs>
        <w:bidi w:val="0"/>
        <w:spacing w:before="0" w:after="0" w:line="603" w:lineRule="exact"/>
        <w:ind w:left="0" w:right="0" w:firstLine="660"/>
        <w:jc w:val="both"/>
      </w:pPr>
      <w:bookmarkStart w:id="9" w:name="bookmark9"/>
      <w:r>
        <w:rPr>
          <w:color w:val="000000"/>
          <w:spacing w:val="0"/>
          <w:w w:val="100"/>
          <w:position w:val="0"/>
          <w:sz w:val="32"/>
          <w:szCs w:val="32"/>
        </w:rPr>
        <w:t>2</w:t>
      </w:r>
      <w:bookmarkEnd w:id="9"/>
      <w:r>
        <w:rPr>
          <w:color w:val="000000"/>
          <w:spacing w:val="0"/>
          <w:w w:val="100"/>
          <w:position w:val="0"/>
        </w:rPr>
        <w:t>、</w:t>
        <w:tab/>
        <w:t>农村经纪人。参加过县级以上（含县级）的新型职业农 民培训，具有一定经济头脑，善于捕捉市场信息，适应市场经 济发展的需要，在农业科技成果转让、农副产品推销、劳动技 能介绍、劳务输出等方面牵线搭桥的农村经纪人员；在农副产 品加工运输业、观光休闲农业、乡村生态旅游业、农村电商等 方面有一定影响力的涉农业态人员。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03" w:val="left"/>
        </w:tabs>
        <w:bidi w:val="0"/>
        <w:spacing w:before="0" w:after="0" w:line="603" w:lineRule="exact"/>
        <w:ind w:left="0" w:right="0" w:firstLine="660"/>
        <w:jc w:val="both"/>
      </w:pPr>
      <w:bookmarkStart w:id="10" w:name="bookmark10"/>
      <w:r>
        <w:rPr>
          <w:color w:val="000000"/>
          <w:spacing w:val="0"/>
          <w:w w:val="100"/>
          <w:position w:val="0"/>
          <w:sz w:val="32"/>
          <w:szCs w:val="32"/>
        </w:rPr>
        <w:t>3</w:t>
      </w:r>
      <w:bookmarkEnd w:id="10"/>
      <w:r>
        <w:rPr>
          <w:color w:val="000000"/>
          <w:spacing w:val="0"/>
          <w:w w:val="100"/>
          <w:position w:val="0"/>
        </w:rPr>
        <w:t>、</w:t>
        <w:tab/>
        <w:t>文化传承人。从事相应文化活动工作</w:t>
      </w:r>
      <w:r>
        <w:rPr>
          <w:color w:val="000000"/>
          <w:spacing w:val="0"/>
          <w:w w:val="100"/>
          <w:position w:val="0"/>
          <w:sz w:val="32"/>
          <w:szCs w:val="32"/>
        </w:rPr>
        <w:t>10</w:t>
      </w:r>
      <w:r>
        <w:rPr>
          <w:color w:val="000000"/>
          <w:spacing w:val="0"/>
          <w:w w:val="100"/>
          <w:position w:val="0"/>
        </w:rPr>
        <w:t>年以上，具有 独特的技能绝活，有师承关系，为群众公认或具有较好的艺术 表现能力；为积极发扬民间技艺，培育民间艺人队伍，开发和 弘扬民族文化做出突出贡献的；从事非物质文化遗产项目工作 满</w:t>
      </w:r>
      <w:r>
        <w:rPr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color w:val="000000"/>
          <w:spacing w:val="0"/>
          <w:w w:val="100"/>
          <w:position w:val="0"/>
        </w:rPr>
        <w:t>年，仍积极开展传承活动，具有一定社会影响的。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03" w:val="left"/>
        </w:tabs>
        <w:bidi w:val="0"/>
        <w:spacing w:before="0" w:after="0" w:line="603" w:lineRule="exact"/>
        <w:ind w:left="0" w:right="0" w:firstLine="660"/>
        <w:jc w:val="both"/>
      </w:pPr>
      <w:bookmarkStart w:id="11" w:name="bookmark11"/>
      <w:r>
        <w:rPr>
          <w:color w:val="000000"/>
          <w:spacing w:val="0"/>
          <w:w w:val="100"/>
          <w:position w:val="0"/>
          <w:sz w:val="32"/>
          <w:szCs w:val="32"/>
        </w:rPr>
        <w:t>4</w:t>
      </w:r>
      <w:bookmarkEnd w:id="11"/>
      <w:r>
        <w:rPr>
          <w:color w:val="000000"/>
          <w:spacing w:val="0"/>
          <w:w w:val="100"/>
          <w:position w:val="0"/>
        </w:rPr>
        <w:t>、</w:t>
        <w:tab/>
        <w:t>乡村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“土</w:t>
      </w:r>
      <w:r>
        <w:rPr>
          <w:color w:val="000000"/>
          <w:spacing w:val="0"/>
          <w:w w:val="100"/>
          <w:position w:val="0"/>
        </w:rPr>
        <w:t>专家”。在种植、养殖、生产、加工、服务等 行业中具有一技之长的能工巧匠、专门人才。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85" w:val="left"/>
        </w:tabs>
        <w:bidi w:val="0"/>
        <w:spacing w:before="0" w:after="0" w:line="603" w:lineRule="exact"/>
        <w:ind w:left="0" w:right="0" w:firstLine="660"/>
        <w:jc w:val="both"/>
        <w:rPr>
          <w:sz w:val="32"/>
          <w:szCs w:val="32"/>
        </w:rPr>
      </w:pPr>
      <w:bookmarkStart w:id="12" w:name="bookmark12"/>
      <w:r>
        <w:rPr>
          <w:color w:val="000000"/>
          <w:spacing w:val="0"/>
          <w:w w:val="100"/>
          <w:position w:val="0"/>
          <w:sz w:val="32"/>
          <w:szCs w:val="32"/>
        </w:rPr>
        <w:t>三</w:t>
      </w:r>
      <w:bookmarkEnd w:id="12"/>
      <w:r>
        <w:rPr>
          <w:color w:val="000000"/>
          <w:spacing w:val="0"/>
          <w:w w:val="100"/>
          <w:position w:val="0"/>
          <w:sz w:val="32"/>
          <w:szCs w:val="32"/>
        </w:rPr>
        <w:t>、</w:t>
        <w:tab/>
        <w:t>选拔名额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乡土人才选拔活动坚持面向一线、严把质量关的原则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，2021 </w:t>
      </w:r>
      <w:r>
        <w:rPr>
          <w:color w:val="000000"/>
          <w:spacing w:val="0"/>
          <w:w w:val="100"/>
          <w:position w:val="0"/>
        </w:rPr>
        <w:t>年拟选拔首届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“乡</w:t>
      </w:r>
      <w:r>
        <w:rPr>
          <w:color w:val="000000"/>
          <w:spacing w:val="0"/>
          <w:w w:val="100"/>
          <w:position w:val="0"/>
        </w:rPr>
        <w:t xml:space="preserve">土人才” </w:t>
      </w:r>
      <w:r>
        <w:rPr>
          <w:color w:val="000000"/>
          <w:spacing w:val="0"/>
          <w:w w:val="100"/>
          <w:position w:val="0"/>
          <w:sz w:val="32"/>
          <w:szCs w:val="32"/>
        </w:rPr>
        <w:t>10</w:t>
      </w:r>
      <w:r>
        <w:rPr>
          <w:color w:val="000000"/>
          <w:spacing w:val="0"/>
          <w:w w:val="100"/>
          <w:position w:val="0"/>
        </w:rPr>
        <w:t>名。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84" w:val="left"/>
        </w:tabs>
        <w:bidi w:val="0"/>
        <w:spacing w:before="0" w:after="0" w:line="604" w:lineRule="exact"/>
        <w:ind w:left="0" w:right="0" w:firstLine="620"/>
        <w:jc w:val="left"/>
        <w:rPr>
          <w:sz w:val="32"/>
          <w:szCs w:val="32"/>
        </w:rPr>
      </w:pPr>
      <w:bookmarkStart w:id="13" w:name="bookmark13"/>
      <w:r>
        <w:rPr>
          <w:color w:val="000000"/>
          <w:spacing w:val="0"/>
          <w:w w:val="100"/>
          <w:position w:val="0"/>
          <w:sz w:val="32"/>
          <w:szCs w:val="32"/>
        </w:rPr>
        <w:t>四</w:t>
      </w:r>
      <w:bookmarkEnd w:id="13"/>
      <w:r>
        <w:rPr>
          <w:color w:val="000000"/>
          <w:spacing w:val="0"/>
          <w:w w:val="100"/>
          <w:position w:val="0"/>
          <w:sz w:val="32"/>
          <w:szCs w:val="32"/>
        </w:rPr>
        <w:t>、</w:t>
        <w:tab/>
        <w:t>支持方式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04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获评汨罗市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“乡土</w:t>
      </w:r>
      <w:r>
        <w:rPr>
          <w:color w:val="000000"/>
          <w:spacing w:val="0"/>
          <w:w w:val="100"/>
          <w:position w:val="0"/>
        </w:rPr>
        <w:t>人才”的人选，由市委人才工作领导小 组颁发荣誉证书，给予每人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</w:rPr>
        <w:t>万元资助。市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“乡土</w:t>
      </w:r>
      <w:r>
        <w:rPr>
          <w:color w:val="000000"/>
          <w:spacing w:val="0"/>
          <w:w w:val="100"/>
          <w:position w:val="0"/>
        </w:rPr>
        <w:t>人才”评选 所需奖励经费和评选工作经费在汨罗市人才经费中列支。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90" w:val="left"/>
        </w:tabs>
        <w:bidi w:val="0"/>
        <w:spacing w:before="0" w:after="0" w:line="604" w:lineRule="exact"/>
        <w:ind w:left="0" w:right="0" w:firstLine="680"/>
        <w:jc w:val="both"/>
        <w:rPr>
          <w:sz w:val="32"/>
          <w:szCs w:val="32"/>
        </w:rPr>
      </w:pPr>
      <w:bookmarkStart w:id="14" w:name="bookmark14"/>
      <w:r>
        <w:rPr>
          <w:color w:val="000000"/>
          <w:spacing w:val="0"/>
          <w:w w:val="100"/>
          <w:position w:val="0"/>
          <w:sz w:val="32"/>
          <w:szCs w:val="32"/>
        </w:rPr>
        <w:t>五</w:t>
      </w:r>
      <w:bookmarkEnd w:id="14"/>
      <w:r>
        <w:rPr>
          <w:color w:val="000000"/>
          <w:spacing w:val="0"/>
          <w:w w:val="100"/>
          <w:position w:val="0"/>
          <w:sz w:val="32"/>
          <w:szCs w:val="32"/>
        </w:rPr>
        <w:t>、</w:t>
        <w:tab/>
        <w:t>选拔程序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04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汨罗市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“乡土</w:t>
      </w:r>
      <w:r>
        <w:rPr>
          <w:color w:val="000000"/>
          <w:spacing w:val="0"/>
          <w:w w:val="100"/>
          <w:position w:val="0"/>
        </w:rPr>
        <w:t>人才”选拔工作在市委人才工作领导小组的 领导下进行，由市农业农村局具体承办，评审工作办公室设市 农业农村局。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22" w:val="left"/>
        </w:tabs>
        <w:bidi w:val="0"/>
        <w:spacing w:before="0" w:after="0" w:line="604" w:lineRule="exact"/>
        <w:ind w:left="0" w:right="0" w:firstLine="620"/>
        <w:jc w:val="both"/>
        <w:rPr>
          <w:sz w:val="32"/>
          <w:szCs w:val="32"/>
        </w:rPr>
      </w:pPr>
      <w:bookmarkStart w:id="15" w:name="bookmark15"/>
      <w:bookmarkEnd w:id="15"/>
      <w:r>
        <w:rPr>
          <w:color w:val="000000"/>
          <w:spacing w:val="0"/>
          <w:w w:val="100"/>
          <w:position w:val="0"/>
          <w:sz w:val="32"/>
          <w:szCs w:val="32"/>
        </w:rPr>
        <w:t>申报推荐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04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选拔活动遵循公平、公正、公开的原则，由乡镇推荐参选人, 上报个人事迹材料，所在镇党委进行初审且公示</w:t>
      </w:r>
      <w:r>
        <w:rPr>
          <w:color w:val="000000"/>
          <w:spacing w:val="0"/>
          <w:w w:val="100"/>
          <w:position w:val="0"/>
          <w:sz w:val="32"/>
          <w:szCs w:val="32"/>
        </w:rPr>
        <w:t>5</w:t>
      </w:r>
      <w:r>
        <w:rPr>
          <w:color w:val="000000"/>
          <w:spacing w:val="0"/>
          <w:w w:val="100"/>
          <w:position w:val="0"/>
        </w:rPr>
        <w:t>个工作日无异 议后，报市农业农村局乡土人才评审工作办公室。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22" w:val="left"/>
        </w:tabs>
        <w:bidi w:val="0"/>
        <w:spacing w:before="0" w:after="0" w:line="601" w:lineRule="exact"/>
        <w:ind w:left="0" w:right="0" w:firstLine="620"/>
        <w:jc w:val="both"/>
        <w:rPr>
          <w:sz w:val="32"/>
          <w:szCs w:val="32"/>
        </w:rPr>
      </w:pPr>
      <w:bookmarkStart w:id="16" w:name="bookmark16"/>
      <w:bookmarkEnd w:id="16"/>
      <w:r>
        <w:rPr>
          <w:color w:val="000000"/>
          <w:spacing w:val="0"/>
          <w:w w:val="100"/>
          <w:position w:val="0"/>
          <w:sz w:val="32"/>
          <w:szCs w:val="32"/>
        </w:rPr>
        <w:t>资格审查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01" w:lineRule="exact"/>
        <w:ind w:left="0" w:right="0" w:firstLine="680"/>
        <w:jc w:val="left"/>
      </w:pPr>
      <w:r>
        <w:rPr>
          <w:color w:val="000000"/>
          <w:spacing w:val="0"/>
          <w:w w:val="100"/>
          <w:position w:val="0"/>
        </w:rPr>
        <w:t>由市农业农村局按评选条件对推荐申报人选进行资格审 查，对推荐申报材料进行审核，提出初审意见，报市委组织部 人才办把关后，按照</w:t>
      </w:r>
      <w:r>
        <w:rPr>
          <w:color w:val="000000"/>
          <w:spacing w:val="0"/>
          <w:w w:val="100"/>
          <w:position w:val="0"/>
          <w:sz w:val="32"/>
          <w:szCs w:val="32"/>
        </w:rPr>
        <w:t>2： 1</w:t>
      </w:r>
      <w:r>
        <w:rPr>
          <w:color w:val="000000"/>
          <w:spacing w:val="0"/>
          <w:w w:val="100"/>
          <w:position w:val="0"/>
        </w:rPr>
        <w:t>的比例确定</w:t>
      </w:r>
      <w:r>
        <w:rPr>
          <w:color w:val="000000"/>
          <w:spacing w:val="0"/>
          <w:w w:val="100"/>
          <w:position w:val="0"/>
          <w:sz w:val="32"/>
          <w:szCs w:val="32"/>
        </w:rPr>
        <w:t>20</w:t>
      </w:r>
      <w:r>
        <w:rPr>
          <w:color w:val="000000"/>
          <w:spacing w:val="0"/>
          <w:w w:val="100"/>
          <w:position w:val="0"/>
        </w:rPr>
        <w:t>人进入专家评审。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01" w:lineRule="exact"/>
        <w:ind w:left="0" w:right="0" w:firstLine="62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3°评议评审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598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组织相关专家采取集中评议评审的方式，在充分讨论、客 观评议、认真研究的基础上，产生拟入选初步名单。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04" w:lineRule="exact"/>
        <w:ind w:left="0" w:right="0" w:firstLine="62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4.</w:t>
      </w:r>
      <w:r>
        <w:rPr>
          <w:color w:val="000000"/>
          <w:spacing w:val="0"/>
          <w:w w:val="100"/>
          <w:position w:val="0"/>
          <w:sz w:val="32"/>
          <w:szCs w:val="32"/>
        </w:rPr>
        <w:t>实地考察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04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 xml:space="preserve">由市委组织部人才办、市农业农村局组成联合考察组，深 </w:t>
      </w:r>
      <w:r>
        <w:rPr>
          <w:color w:val="000000"/>
          <w:spacing w:val="0"/>
          <w:w w:val="100"/>
          <w:position w:val="0"/>
        </w:rPr>
        <w:t>入拟入选对象所在工作单位进行考察，提出拟入选人员建议名 单，报市委人才工作领导小组办公室审核。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62" w:val="left"/>
        </w:tabs>
        <w:bidi w:val="0"/>
        <w:spacing w:before="0" w:after="0" w:line="607" w:lineRule="exact"/>
        <w:ind w:left="0" w:right="0" w:firstLine="760"/>
        <w:jc w:val="both"/>
        <w:rPr>
          <w:sz w:val="32"/>
          <w:szCs w:val="32"/>
        </w:rPr>
      </w:pPr>
      <w:bookmarkStart w:id="17" w:name="bookmark17"/>
      <w:bookmarkEnd w:id="17"/>
      <w:r>
        <w:rPr>
          <w:color w:val="000000"/>
          <w:spacing w:val="0"/>
          <w:w w:val="100"/>
          <w:position w:val="0"/>
          <w:sz w:val="32"/>
          <w:szCs w:val="32"/>
        </w:rPr>
        <w:t>组织公示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将拟入选人员名单在市级主流媒体上进行不少于</w:t>
      </w:r>
      <w:r>
        <w:rPr>
          <w:color w:val="000000"/>
          <w:spacing w:val="0"/>
          <w:w w:val="100"/>
          <w:position w:val="0"/>
          <w:sz w:val="32"/>
          <w:szCs w:val="32"/>
        </w:rPr>
        <w:t>5</w:t>
      </w:r>
      <w:r>
        <w:rPr>
          <w:color w:val="000000"/>
          <w:spacing w:val="0"/>
          <w:w w:val="100"/>
          <w:position w:val="0"/>
        </w:rPr>
        <w:t>个工作 日的公示。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62" w:val="left"/>
        </w:tabs>
        <w:bidi w:val="0"/>
        <w:spacing w:before="0" w:after="0" w:line="608" w:lineRule="exact"/>
        <w:ind w:left="0" w:right="0" w:firstLine="760"/>
        <w:jc w:val="left"/>
        <w:rPr>
          <w:sz w:val="32"/>
          <w:szCs w:val="32"/>
        </w:rPr>
      </w:pPr>
      <w:bookmarkStart w:id="18" w:name="bookmark18"/>
      <w:bookmarkEnd w:id="18"/>
      <w:r>
        <w:rPr>
          <w:color w:val="000000"/>
          <w:spacing w:val="0"/>
          <w:w w:val="100"/>
          <w:position w:val="0"/>
          <w:sz w:val="32"/>
          <w:szCs w:val="32"/>
        </w:rPr>
        <w:t>发文通报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08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将公示无异议的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“乡土</w:t>
      </w:r>
      <w:r>
        <w:rPr>
          <w:color w:val="000000"/>
          <w:spacing w:val="0"/>
          <w:w w:val="100"/>
          <w:position w:val="0"/>
        </w:rPr>
        <w:t>人才”拟入选人员名单报市委人才 工作领导小组审定，由市委人才工作领导小组下文命名，落实 相关待遇。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328" w:val="left"/>
        </w:tabs>
        <w:bidi w:val="0"/>
        <w:spacing w:before="0" w:after="0" w:line="608" w:lineRule="exact"/>
        <w:ind w:left="0" w:right="0" w:firstLine="680"/>
        <w:jc w:val="both"/>
        <w:rPr>
          <w:sz w:val="32"/>
          <w:szCs w:val="32"/>
        </w:rPr>
      </w:pPr>
      <w:bookmarkStart w:id="19" w:name="bookmark19"/>
      <w:r>
        <w:rPr>
          <w:color w:val="000000"/>
          <w:spacing w:val="0"/>
          <w:w w:val="100"/>
          <w:position w:val="0"/>
          <w:sz w:val="32"/>
          <w:szCs w:val="32"/>
        </w:rPr>
        <w:t>六</w:t>
      </w:r>
      <w:bookmarkEnd w:id="19"/>
      <w:r>
        <w:rPr>
          <w:color w:val="000000"/>
          <w:spacing w:val="0"/>
          <w:w w:val="100"/>
          <w:position w:val="0"/>
          <w:sz w:val="32"/>
          <w:szCs w:val="32"/>
        </w:rPr>
        <w:t>、</w:t>
        <w:tab/>
        <w:t>评选要求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5782" w:val="left"/>
        </w:tabs>
        <w:bidi w:val="0"/>
        <w:spacing w:before="0" w:after="0" w:line="619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z w:val="32"/>
          <w:szCs w:val="32"/>
        </w:rPr>
        <w:t xml:space="preserve">1 </w:t>
      </w:r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.加</w:t>
      </w:r>
      <w:r>
        <w:rPr>
          <w:color w:val="000000"/>
          <w:spacing w:val="0"/>
          <w:w w:val="100"/>
          <w:position w:val="0"/>
          <w:sz w:val="32"/>
          <w:szCs w:val="32"/>
        </w:rPr>
        <w:t>强组织领导。</w:t>
      </w:r>
      <w:r>
        <w:rPr>
          <w:color w:val="000000"/>
          <w:spacing w:val="0"/>
          <w:w w:val="100"/>
          <w:position w:val="0"/>
        </w:rPr>
        <w:t>各单位要充分认识开展乡土人才选拔工 作的重要意义，切实加强领导，认真安排部署，确保评选工作顺 利推进。</w:t>
        <w:tab/>
        <w:t>，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71" w:val="left"/>
        </w:tabs>
        <w:bidi w:val="0"/>
        <w:spacing w:before="0" w:after="0" w:line="605" w:lineRule="exact"/>
        <w:ind w:left="0" w:right="0" w:firstLine="68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严</w:t>
      </w:r>
      <w:r>
        <w:rPr>
          <w:color w:val="000000"/>
          <w:spacing w:val="0"/>
          <w:w w:val="100"/>
          <w:position w:val="0"/>
          <w:sz w:val="32"/>
          <w:szCs w:val="32"/>
        </w:rPr>
        <w:t>格评选要求。</w:t>
      </w:r>
      <w:r>
        <w:rPr>
          <w:color w:val="000000"/>
          <w:spacing w:val="0"/>
          <w:w w:val="100"/>
          <w:position w:val="0"/>
        </w:rPr>
        <w:t>各单位要严格评选标准，坚持德才兼备、 优中选优、公开透明的原则，严格按照评选条件，做到实事求是、 客观公正、真实准确。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71" w:val="left"/>
        </w:tabs>
        <w:bidi w:val="0"/>
        <w:spacing w:before="0" w:after="0" w:line="605" w:lineRule="exact"/>
        <w:ind w:left="0" w:right="0" w:firstLine="68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z w:val="32"/>
          <w:szCs w:val="32"/>
        </w:rPr>
        <w:t>加大宣传力度。</w:t>
      </w:r>
      <w:r>
        <w:rPr>
          <w:color w:val="000000"/>
          <w:spacing w:val="0"/>
          <w:w w:val="100"/>
          <w:position w:val="0"/>
        </w:rPr>
        <w:t>各单位要广泛宣传乡土人才选拔工作， 充分挖掘乡土人才，真正把乡村致富带头人、农村经纪人、文 化传承人、乡村“土专家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”推选</w:t>
      </w:r>
      <w:r>
        <w:rPr>
          <w:color w:val="000000"/>
          <w:spacing w:val="0"/>
          <w:w w:val="100"/>
          <w:position w:val="0"/>
        </w:rPr>
        <w:t>出来。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328" w:val="left"/>
        </w:tabs>
        <w:bidi w:val="0"/>
        <w:spacing w:before="0" w:after="0" w:line="605" w:lineRule="exact"/>
        <w:ind w:left="0" w:right="0" w:firstLine="680"/>
        <w:jc w:val="both"/>
        <w:rPr>
          <w:sz w:val="32"/>
          <w:szCs w:val="32"/>
        </w:rPr>
      </w:pPr>
      <w:bookmarkStart w:id="22" w:name="bookmark22"/>
      <w:r>
        <w:rPr>
          <w:color w:val="000000"/>
          <w:spacing w:val="0"/>
          <w:w w:val="100"/>
          <w:position w:val="0"/>
          <w:sz w:val="32"/>
          <w:szCs w:val="32"/>
        </w:rPr>
        <w:t>七</w:t>
      </w:r>
      <w:bookmarkEnd w:id="22"/>
      <w:r>
        <w:rPr>
          <w:color w:val="000000"/>
          <w:spacing w:val="0"/>
          <w:w w:val="100"/>
          <w:position w:val="0"/>
          <w:sz w:val="32"/>
          <w:szCs w:val="32"/>
        </w:rPr>
        <w:t>、</w:t>
        <w:tab/>
        <w:t>申报资料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26" w:lineRule="exact"/>
        <w:ind w:left="0" w:right="0" w:firstLine="760"/>
        <w:jc w:val="both"/>
        <w:sectPr>
          <w:footerReference w:type="default" r:id="rId5"/>
          <w:footerReference w:type="even" r:id="rId6"/>
          <w:footerReference w:type="first" r:id="rId7"/>
          <w:footnotePr>
            <w:pos w:val="pageBottom"/>
            <w:numFmt w:val="decimal"/>
            <w:numRestart w:val="continuous"/>
          </w:footnotePr>
          <w:pgSz w:w="11900" w:h="16840"/>
          <w:pgMar w:top="1702" w:right="1336" w:bottom="1660" w:left="1327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（一）《汨罗市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“乡土</w:t>
      </w:r>
      <w:r>
        <w:rPr>
          <w:color w:val="000000"/>
          <w:spacing w:val="0"/>
          <w:w w:val="100"/>
          <w:position w:val="0"/>
        </w:rPr>
        <w:t>人才”推荐申报表》一式</w:t>
      </w:r>
      <w:r>
        <w:rPr>
          <w:color w:val="000000"/>
          <w:spacing w:val="0"/>
          <w:w w:val="100"/>
          <w:position w:val="0"/>
          <w:sz w:val="32"/>
          <w:szCs w:val="32"/>
        </w:rPr>
        <w:t>2</w:t>
      </w:r>
      <w:r>
        <w:rPr>
          <w:color w:val="000000"/>
          <w:spacing w:val="0"/>
          <w:w w:val="100"/>
          <w:position w:val="0"/>
        </w:rPr>
        <w:t xml:space="preserve">份（见附表 </w:t>
      </w:r>
      <w:r>
        <w:rPr>
          <w:color w:val="000000"/>
          <w:spacing w:val="0"/>
          <w:w w:val="100"/>
          <w:position w:val="0"/>
          <w:sz w:val="32"/>
          <w:szCs w:val="32"/>
        </w:rPr>
        <w:t>1）,</w:t>
      </w:r>
      <w:r>
        <w:rPr>
          <w:color w:val="000000"/>
          <w:spacing w:val="0"/>
          <w:w w:val="100"/>
          <w:position w:val="0"/>
        </w:rPr>
        <w:t>按附表说明打印，并装订成册。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667" w:val="left"/>
        </w:tabs>
        <w:bidi w:val="0"/>
        <w:spacing w:before="0" w:after="0" w:line="601" w:lineRule="exact"/>
        <w:ind w:left="140" w:right="0" w:firstLine="640"/>
        <w:jc w:val="both"/>
      </w:pPr>
      <w:bookmarkStart w:id="23" w:name="bookmark23"/>
      <w:r>
        <w:rPr>
          <w:color w:val="000000"/>
          <w:spacing w:val="0"/>
          <w:w w:val="100"/>
          <w:position w:val="0"/>
        </w:rPr>
        <w:t>（</w:t>
      </w:r>
      <w:bookmarkEnd w:id="23"/>
      <w:r>
        <w:rPr>
          <w:color w:val="000000"/>
          <w:spacing w:val="0"/>
          <w:w w:val="100"/>
          <w:position w:val="0"/>
        </w:rPr>
        <w:t>二）</w:t>
        <w:tab/>
      </w:r>
      <w:r>
        <w:rPr>
          <w:color w:val="000000"/>
          <w:spacing w:val="0"/>
          <w:w w:val="100"/>
          <w:position w:val="0"/>
          <w:sz w:val="32"/>
          <w:szCs w:val="32"/>
        </w:rPr>
        <w:t>«2021</w:t>
      </w:r>
      <w:r>
        <w:rPr>
          <w:color w:val="000000"/>
          <w:spacing w:val="0"/>
          <w:w w:val="100"/>
          <w:position w:val="0"/>
        </w:rPr>
        <w:t>年推荐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“乡土</w:t>
      </w:r>
      <w:r>
        <w:rPr>
          <w:color w:val="000000"/>
          <w:spacing w:val="0"/>
          <w:w w:val="100"/>
          <w:position w:val="0"/>
        </w:rPr>
        <w:t>人才”人员情况汇</w:t>
      </w:r>
      <w:r>
        <w:rPr>
          <w:color w:val="000000"/>
          <w:spacing w:val="0"/>
          <w:w w:val="100"/>
          <w:position w:val="0"/>
          <w:lang w:val="zh-CN" w:eastAsia="zh-CN" w:bidi="zh-CN"/>
        </w:rPr>
        <w:t>总表》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</w:rPr>
        <w:t>份 （见附件</w:t>
      </w:r>
      <w:r>
        <w:rPr>
          <w:color w:val="000000"/>
          <w:spacing w:val="0"/>
          <w:w w:val="100"/>
          <w:position w:val="0"/>
          <w:sz w:val="32"/>
          <w:szCs w:val="32"/>
        </w:rPr>
        <w:t>2,</w:t>
      </w:r>
      <w:r>
        <w:rPr>
          <w:color w:val="000000"/>
          <w:spacing w:val="0"/>
          <w:w w:val="100"/>
          <w:position w:val="0"/>
        </w:rPr>
        <w:t>用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Excel</w:t>
      </w:r>
      <w:r>
        <w:rPr>
          <w:color w:val="000000"/>
          <w:spacing w:val="0"/>
          <w:w w:val="100"/>
          <w:position w:val="0"/>
        </w:rPr>
        <w:t>格式）。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667" w:val="left"/>
        </w:tabs>
        <w:bidi w:val="0"/>
        <w:spacing w:before="0" w:after="0" w:line="601" w:lineRule="exact"/>
        <w:ind w:left="0" w:right="0" w:firstLine="780"/>
        <w:jc w:val="both"/>
      </w:pPr>
      <w:bookmarkStart w:id="24" w:name="bookmark24"/>
      <w:r>
        <w:rPr>
          <w:color w:val="000000"/>
          <w:spacing w:val="0"/>
          <w:w w:val="100"/>
          <w:position w:val="0"/>
        </w:rPr>
        <w:t>（</w:t>
      </w:r>
      <w:bookmarkEnd w:id="24"/>
      <w:r>
        <w:rPr>
          <w:color w:val="000000"/>
          <w:spacing w:val="0"/>
          <w:w w:val="100"/>
          <w:position w:val="0"/>
        </w:rPr>
        <w:t>三）</w:t>
        <w:tab/>
        <w:t xml:space="preserve">申报人的主要事迹材料（ </w:t>
      </w:r>
      <w:r>
        <w:rPr>
          <w:color w:val="000000"/>
          <w:spacing w:val="0"/>
          <w:w w:val="100"/>
          <w:position w:val="0"/>
          <w:sz w:val="32"/>
          <w:szCs w:val="32"/>
        </w:rPr>
        <w:t>2000</w:t>
      </w:r>
      <w:r>
        <w:rPr>
          <w:color w:val="000000"/>
          <w:spacing w:val="0"/>
          <w:w w:val="100"/>
          <w:position w:val="0"/>
        </w:rPr>
        <w:t>字左右）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</w:rPr>
        <w:t>份。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667" w:val="left"/>
        </w:tabs>
        <w:bidi w:val="0"/>
        <w:spacing w:before="0" w:after="0" w:line="601" w:lineRule="exact"/>
        <w:ind w:left="0" w:right="0" w:firstLine="780"/>
        <w:jc w:val="both"/>
      </w:pPr>
      <w:bookmarkStart w:id="25" w:name="bookmark25"/>
      <w:r>
        <w:rPr>
          <w:color w:val="000000"/>
          <w:spacing w:val="0"/>
          <w:w w:val="100"/>
          <w:position w:val="0"/>
        </w:rPr>
        <w:t>（</w:t>
      </w:r>
      <w:bookmarkEnd w:id="25"/>
      <w:r>
        <w:rPr>
          <w:color w:val="000000"/>
          <w:spacing w:val="0"/>
          <w:w w:val="100"/>
          <w:position w:val="0"/>
        </w:rPr>
        <w:t>四）</w:t>
        <w:tab/>
        <w:t>经审核原件的各种证明材料的复印件（身份证、学 历学位证书、获奖成果证书、专利证书、荣誉证书及主要科研、 科普成果的证明材料等）编号装订成册</w:t>
      </w:r>
      <w:r>
        <w:rPr>
          <w:color w:val="000000"/>
          <w:spacing w:val="0"/>
          <w:w w:val="100"/>
          <w:position w:val="0"/>
          <w:sz w:val="32"/>
          <w:szCs w:val="32"/>
        </w:rPr>
        <w:t>2</w:t>
      </w:r>
      <w:r>
        <w:rPr>
          <w:color w:val="000000"/>
          <w:spacing w:val="0"/>
          <w:w w:val="100"/>
          <w:position w:val="0"/>
        </w:rPr>
        <w:t>份。复印件均须由推 荐单位审核签名并加盖公章。申报资料的前三项，须同时报送 电子档至邮箱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43843133Uqq.com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。</w:t>
      </w:r>
      <w:r>
        <w:rPr>
          <w:color w:val="000000"/>
          <w:spacing w:val="0"/>
          <w:w w:val="100"/>
          <w:position w:val="0"/>
        </w:rPr>
        <w:t>所有纸质文档的打印件、复 印件统一采用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A4</w:t>
      </w:r>
      <w:r>
        <w:rPr>
          <w:color w:val="000000"/>
          <w:spacing w:val="0"/>
          <w:w w:val="100"/>
          <w:position w:val="0"/>
        </w:rPr>
        <w:t>纸，申报资料一人装订二本，须附材料目录。 所有申报材料于</w:t>
      </w:r>
      <w:r>
        <w:rPr>
          <w:color w:val="000000"/>
          <w:spacing w:val="0"/>
          <w:w w:val="100"/>
          <w:position w:val="0"/>
          <w:sz w:val="32"/>
          <w:szCs w:val="32"/>
        </w:rPr>
        <w:t>2021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7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30</w:t>
      </w:r>
      <w:r>
        <w:rPr>
          <w:color w:val="000000"/>
          <w:spacing w:val="0"/>
          <w:w w:val="100"/>
          <w:position w:val="0"/>
        </w:rPr>
        <w:t>日前报送市农业农村局政工人 事股，逾期不报，视为放弃。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01" w:lineRule="exact"/>
        <w:ind w:left="0" w:right="0" w:firstLine="64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联系人：黄建新</w:t>
      </w:r>
      <w:r>
        <w:rPr>
          <w:color w:val="000000"/>
          <w:spacing w:val="0"/>
          <w:w w:val="100"/>
          <w:position w:val="0"/>
          <w:sz w:val="32"/>
          <w:szCs w:val="32"/>
        </w:rPr>
        <w:t>13647305902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0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附件：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</w:rPr>
        <w:t>.《汨罗市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“乡土</w:t>
      </w:r>
      <w:r>
        <w:rPr>
          <w:color w:val="000000"/>
          <w:spacing w:val="0"/>
          <w:w w:val="100"/>
          <w:position w:val="0"/>
        </w:rPr>
        <w:t>人才”推荐申报表》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60" w:line="601" w:lineRule="exact"/>
        <w:ind w:left="1580" w:right="0" w:firstLine="0"/>
        <w:jc w:val="lef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1025525</wp:posOffset>
            </wp:positionH>
            <wp:positionV relativeFrom="paragraph">
              <wp:posOffset>419100</wp:posOffset>
            </wp:positionV>
            <wp:extent cx="1816735" cy="1627505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816735" cy="16275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2.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  <w:sz w:val="32"/>
          <w:szCs w:val="32"/>
        </w:rPr>
        <w:t>2021</w:t>
      </w:r>
      <w:r>
        <w:rPr>
          <w:color w:val="000000"/>
          <w:spacing w:val="0"/>
          <w:w w:val="100"/>
          <w:position w:val="0"/>
        </w:rPr>
        <w:t>年推荐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“乡土</w:t>
      </w:r>
      <w:r>
        <w:rPr>
          <w:color w:val="000000"/>
          <w:spacing w:val="0"/>
          <w:w w:val="100"/>
          <w:position w:val="0"/>
        </w:rPr>
        <w:t>人才”人员情况汇总表》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60" w:line="601" w:lineRule="exact"/>
        <w:ind w:left="0" w:right="820" w:firstLine="0"/>
        <w:jc w:val="right"/>
      </w:pP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</w:rPr>
        <w:t>汨罗市农业农村局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60" w:line="601" w:lineRule="exact"/>
        <w:ind w:left="1380" w:right="0" w:firstLine="0"/>
        <w:jc w:val="left"/>
      </w:pPr>
      <w:r>
        <w:rPr>
          <w:color w:val="000000"/>
          <w:spacing w:val="0"/>
          <w:w w:val="100"/>
          <w:position w:val="0"/>
          <w:sz w:val="32"/>
          <w:szCs w:val="32"/>
        </w:rPr>
        <w:t>2021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6</w:t>
      </w:r>
      <w:r>
        <w:rPr>
          <w:color w:val="000000"/>
          <w:spacing w:val="0"/>
          <w:w w:val="100"/>
          <w:position w:val="0"/>
          <w:lang w:val="zh-CN" w:eastAsia="zh-CN" w:bidi="zh-CN"/>
        </w:rPr>
        <w:t>肓方</w:t>
      </w:r>
      <w:r>
        <w:rPr>
          <w:color w:val="000000"/>
          <w:spacing w:val="0"/>
          <w:w w:val="100"/>
          <w:position w:val="0"/>
        </w:rPr>
        <w:t>日'</w:t>
      </w:r>
      <w:r>
        <w:br w:type="page"/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center"/>
      </w:pPr>
      <w:bookmarkStart w:id="26" w:name="bookmark26"/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</w:rPr>
        <w:t>汨罗市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“乡土</w:t>
      </w:r>
      <w:r>
        <w:rPr>
          <w:color w:val="000000"/>
          <w:spacing w:val="0"/>
          <w:w w:val="100"/>
          <w:position w:val="0"/>
        </w:rPr>
        <w:t>人才”推荐申报表</w:t>
      </w:r>
      <w:bookmarkEnd w:id="26"/>
      <w:bookmarkEnd w:id="27"/>
      <w:bookmarkEnd w:id="28"/>
    </w:p>
    <w:tbl>
      <w:tblPr>
        <w:tblOverlap w:val="never"/>
        <w:jc w:val="center"/>
        <w:tblLayout w:type="fixed"/>
      </w:tblPr>
      <w:tblGrid>
        <w:gridCol w:w="1793"/>
        <w:gridCol w:w="1656"/>
        <w:gridCol w:w="1656"/>
        <w:gridCol w:w="1627"/>
        <w:gridCol w:w="2225"/>
      </w:tblGrid>
      <w:tr>
        <w:trPr>
          <w:trHeight w:val="7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姓 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性 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贴照片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寸彩色免冠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出生日期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民 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政治面貌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籍 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家庭住址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联系电话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身份证号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7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个人事迹</w:t>
            </w:r>
          </w:p>
        </w:tc>
      </w:tr>
      <w:tr>
        <w:trPr>
          <w:trHeight w:val="6919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390"/>
        <w:gridCol w:w="7726"/>
      </w:tblGrid>
      <w:tr>
        <w:trPr>
          <w:trHeight w:val="43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声 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300" w:after="1380" w:line="324" w:lineRule="exact"/>
              <w:ind w:left="0" w:right="0" w:firstLine="56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本人对以上内容及全部附件材料进行了审查，对其客观性和真实性 负责。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374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申报人签名：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5935" w:val="left"/>
                <w:tab w:pos="7044" w:val="left"/>
              </w:tabs>
              <w:bidi w:val="0"/>
              <w:spacing w:before="0" w:after="0" w:line="324" w:lineRule="exact"/>
              <w:ind w:left="474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42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所在单位 意见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426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（盖章）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5748" w:val="left"/>
                <w:tab w:pos="6864" w:val="left"/>
              </w:tabs>
              <w:bidi w:val="0"/>
              <w:spacing w:before="0" w:after="0" w:line="240" w:lineRule="auto"/>
              <w:ind w:left="456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38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推荐单位 意见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426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（盖章）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5748" w:val="left"/>
                <w:tab w:pos="6857" w:val="left"/>
              </w:tabs>
              <w:bidi w:val="0"/>
              <w:spacing w:before="0" w:after="0" w:line="240" w:lineRule="auto"/>
              <w:ind w:left="456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  <w:tab/>
              <w:t>月</w:t>
              <w:tab/>
              <w:t>日</w:t>
            </w:r>
          </w:p>
        </w:tc>
      </w:tr>
    </w:tbl>
    <w:p>
      <w:pPr>
        <w:widowControl w:val="0"/>
        <w:spacing w:line="1" w:lineRule="exact"/>
        <w:sectPr>
          <w:footerReference w:type="default" r:id="rId10"/>
          <w:footerReference w:type="even" r:id="rId11"/>
          <w:footnotePr>
            <w:pos w:val="pageBottom"/>
            <w:numFmt w:val="decimal"/>
            <w:numRestart w:val="continuous"/>
          </w:footnotePr>
          <w:pgSz w:w="11900" w:h="16840"/>
          <w:pgMar w:top="1702" w:right="1336" w:bottom="1660" w:left="1327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426"/>
        <w:gridCol w:w="5400"/>
        <w:gridCol w:w="1022"/>
        <w:gridCol w:w="1390"/>
      </w:tblGrid>
      <w:tr>
        <w:trPr>
          <w:trHeight w:val="36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同级组织 （人事）部 门意见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（盖章） 年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月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日</w:t>
            </w:r>
          </w:p>
        </w:tc>
      </w:tr>
      <w:tr>
        <w:trPr>
          <w:trHeight w:val="27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专家评审 组意见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市委人才 工作领导 小组意见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（盖章） 年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月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日</w:t>
            </w:r>
          </w:p>
        </w:tc>
      </w:tr>
    </w:tbl>
    <w:p>
      <w:pPr>
        <w:sectPr>
          <w:footerReference w:type="default" r:id="rId12"/>
          <w:footerReference w:type="even" r:id="rId13"/>
          <w:footnotePr>
            <w:pos w:val="pageBottom"/>
            <w:numFmt w:val="decimal"/>
            <w:numRestart w:val="continuous"/>
          </w:footnotePr>
          <w:pgSz w:w="11900" w:h="16840"/>
          <w:pgMar w:top="1702" w:right="1336" w:bottom="1660" w:left="1327" w:header="1274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CN" w:eastAsia="zh-CN" w:bidi="zh-CN"/>
        </w:rPr>
        <w:t>2021</w:t>
      </w:r>
      <w:r>
        <w:rPr>
          <w:color w:val="000000"/>
          <w:spacing w:val="0"/>
          <w:w w:val="100"/>
          <w:position w:val="0"/>
        </w:rPr>
        <w:t>年汨罗市乡土人才推荐人选信息汇总表</w:t>
      </w:r>
    </w:p>
    <w:tbl>
      <w:tblPr>
        <w:tblOverlap w:val="never"/>
        <w:jc w:val="center"/>
        <w:tblLayout w:type="fixed"/>
      </w:tblPr>
      <w:tblGrid>
        <w:gridCol w:w="1750"/>
        <w:gridCol w:w="1742"/>
        <w:gridCol w:w="2160"/>
        <w:gridCol w:w="1735"/>
        <w:gridCol w:w="4709"/>
        <w:gridCol w:w="1822"/>
      </w:tblGrid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单位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出生年月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职务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主要贡献和业绩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备注</w:t>
            </w:r>
          </w:p>
        </w:tc>
      </w:tr>
      <w:tr>
        <w:trPr>
          <w:trHeight w:val="6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erReference w:type="default" r:id="rId14"/>
      <w:footerReference w:type="even" r:id="rId15"/>
      <w:footnotePr>
        <w:pos w:val="pageBottom"/>
        <w:numFmt w:val="decimal"/>
        <w:numRestart w:val="continuous"/>
      </w:footnotePr>
      <w:pgSz w:w="16840" w:h="11900" w:orient="landscape"/>
      <w:pgMar w:top="2053" w:right="1332" w:bottom="2053" w:left="1591" w:header="1625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3721100</wp:posOffset>
              </wp:positionH>
              <wp:positionV relativeFrom="page">
                <wp:posOffset>9927590</wp:posOffset>
              </wp:positionV>
              <wp:extent cx="68580" cy="10985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58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3.pt;margin-top:781.70000000000005pt;width:5.4000000000000004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3721100</wp:posOffset>
              </wp:positionH>
              <wp:positionV relativeFrom="page">
                <wp:posOffset>9927590</wp:posOffset>
              </wp:positionV>
              <wp:extent cx="68580" cy="1098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58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93.pt;margin-top:781.70000000000005pt;width:5.4000000000000004pt;height:8.6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3741420</wp:posOffset>
              </wp:positionH>
              <wp:positionV relativeFrom="page">
                <wp:posOffset>9927590</wp:posOffset>
              </wp:positionV>
              <wp:extent cx="59690" cy="10541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690" cy="105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4.60000000000002pt;margin-top:781.70000000000005pt;width:4.7000000000000002pt;height:8.3000000000000007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3738880</wp:posOffset>
              </wp:positionH>
              <wp:positionV relativeFrom="page">
                <wp:posOffset>9918700</wp:posOffset>
              </wp:positionV>
              <wp:extent cx="64135" cy="10985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94.40000000000003pt;margin-top:781.pt;width:5.0499999999999998pt;height:8.65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3741420</wp:posOffset>
              </wp:positionH>
              <wp:positionV relativeFrom="page">
                <wp:posOffset>9927590</wp:posOffset>
              </wp:positionV>
              <wp:extent cx="59690" cy="10541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690" cy="105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94.60000000000002pt;margin-top:781.70000000000005pt;width:4.7000000000000002pt;height:8.3000000000000007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3741420</wp:posOffset>
              </wp:positionH>
              <wp:positionV relativeFrom="page">
                <wp:posOffset>9927590</wp:posOffset>
              </wp:positionV>
              <wp:extent cx="59690" cy="10541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690" cy="105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94.60000000000002pt;margin-top:781.70000000000005pt;width:4.7000000000000002pt;height:8.3000000000000007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6835775</wp:posOffset>
              </wp:positionV>
              <wp:extent cx="64135" cy="10541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05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25.15000000000003pt;margin-top:538.25pt;width:5.0499999999999998pt;height:8.3000000000000007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6835775</wp:posOffset>
              </wp:positionV>
              <wp:extent cx="64135" cy="10541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05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25.15000000000003pt;margin-top:538.25pt;width:5.0499999999999998pt;height:8.3000000000000007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5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2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Heading #1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color w:val="F76D67"/>
      <w:sz w:val="94"/>
      <w:szCs w:val="94"/>
      <w:u w:val="none"/>
      <w:shd w:val="clear" w:color="auto" w:fill="auto"/>
      <w:lang w:val="zh-TW" w:eastAsia="zh-TW" w:bidi="zh-TW"/>
    </w:rPr>
  </w:style>
  <w:style w:type="character" w:customStyle="1" w:styleId="CharStyle5">
    <w:name w:val="Body text|1_"/>
    <w:basedOn w:val="DefaultParagraphFont"/>
    <w:link w:val="Style4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CharStyle8">
    <w:name w:val="Heading #2|1_"/>
    <w:basedOn w:val="DefaultParagraphFont"/>
    <w:link w:val="Style7"/>
    <w:rPr>
      <w:rFonts w:ascii="SimSun" w:eastAsia="SimSun" w:hAnsi="SimSun" w:cs="SimSun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CharStyle10">
    <w:name w:val="Header or footer|2_"/>
    <w:basedOn w:val="DefaultParagraphFont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13">
    <w:name w:val="Header or footer|1_"/>
    <w:basedOn w:val="DefaultParagraphFont"/>
    <w:link w:val="Style12"/>
    <w:rPr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character" w:customStyle="1" w:styleId="CharStyle15">
    <w:name w:val="Other|1_"/>
    <w:basedOn w:val="DefaultParagraphFont"/>
    <w:link w:val="Style14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CharStyle21">
    <w:name w:val="Body text|2_"/>
    <w:basedOn w:val="DefaultParagraphFont"/>
    <w:link w:val="Style20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auto"/>
      <w:spacing w:before="240" w:after="580" w:line="1382" w:lineRule="exact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F76D67"/>
      <w:sz w:val="94"/>
      <w:szCs w:val="94"/>
      <w:u w:val="none"/>
      <w:shd w:val="clear" w:color="auto" w:fill="auto"/>
      <w:lang w:val="zh-TW" w:eastAsia="zh-TW" w:bidi="zh-TW"/>
    </w:rPr>
  </w:style>
  <w:style w:type="paragraph" w:customStyle="1" w:styleId="Style4">
    <w:name w:val="Body text|1"/>
    <w:basedOn w:val="Normal"/>
    <w:link w:val="CharStyle5"/>
    <w:pPr>
      <w:widowControl w:val="0"/>
      <w:shd w:val="clear" w:color="auto" w:fill="auto"/>
      <w:spacing w:line="418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7">
    <w:name w:val="Heading #2|1"/>
    <w:basedOn w:val="Normal"/>
    <w:link w:val="CharStyle8"/>
    <w:pPr>
      <w:widowControl w:val="0"/>
      <w:shd w:val="clear" w:color="auto" w:fill="auto"/>
      <w:spacing w:after="580" w:line="662" w:lineRule="exact"/>
      <w:jc w:val="center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Style9">
    <w:name w:val="Header or footer|2"/>
    <w:basedOn w:val="Normal"/>
    <w:link w:val="CharStyle10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12">
    <w:name w:val="Header or footer|1"/>
    <w:basedOn w:val="Normal"/>
    <w:link w:val="CharStyle1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paragraph" w:customStyle="1" w:styleId="Style14">
    <w:name w:val="Other|1"/>
    <w:basedOn w:val="Normal"/>
    <w:link w:val="CharStyle15"/>
    <w:pPr>
      <w:widowControl w:val="0"/>
      <w:shd w:val="clear" w:color="auto" w:fill="auto"/>
      <w:spacing w:line="418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20">
    <w:name w:val="Body text|2"/>
    <w:basedOn w:val="Normal"/>
    <w:link w:val="CharStyle21"/>
    <w:pPr>
      <w:widowControl w:val="0"/>
      <w:shd w:val="clear" w:color="auto" w:fill="auto"/>
      <w:spacing w:after="260"/>
      <w:jc w:val="center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image" Target="media/image1.jpeg" TargetMode="Externa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Relationship Id="rId15" Type="http://schemas.openxmlformats.org/officeDocument/2006/relationships/footer" Target="footer9.xml"/></Relationships>
</file>