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9A849" w14:textId="77777777" w:rsidR="00D07D83" w:rsidRDefault="00000000">
      <w:pPr>
        <w:spacing w:line="560" w:lineRule="exact"/>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14:paraId="6719A1BA" w14:textId="77777777" w:rsidR="00D07D83" w:rsidRDefault="00000000">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p w14:paraId="5D5E5906" w14:textId="77777777" w:rsidR="00D07D83" w:rsidRDefault="00D07D83">
      <w:pPr>
        <w:spacing w:line="177" w:lineRule="exact"/>
        <w:ind w:firstLine="60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D07D83" w14:paraId="663E4FBA" w14:textId="77777777">
        <w:trPr>
          <w:trHeight w:val="354"/>
        </w:trPr>
        <w:tc>
          <w:tcPr>
            <w:tcW w:w="3271" w:type="dxa"/>
            <w:vMerge w:val="restart"/>
            <w:tcBorders>
              <w:bottom w:val="nil"/>
            </w:tcBorders>
            <w:vAlign w:val="center"/>
          </w:tcPr>
          <w:p w14:paraId="078A3012" w14:textId="77777777" w:rsidR="00D07D83" w:rsidRDefault="00000000">
            <w:pPr>
              <w:ind w:firstLine="60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14:paraId="5B62E3CD" w14:textId="77777777" w:rsidR="00D07D83" w:rsidRDefault="00000000">
            <w:pPr>
              <w:ind w:firstLine="600"/>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14:paraId="1207A5E6" w14:textId="30881F28" w:rsidR="00D07D83" w:rsidRPr="009E360A" w:rsidRDefault="00000000" w:rsidP="009E360A">
            <w:pP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年实际在职人数</w:t>
            </w:r>
          </w:p>
        </w:tc>
        <w:tc>
          <w:tcPr>
            <w:tcW w:w="1983" w:type="dxa"/>
            <w:gridSpan w:val="2"/>
            <w:vAlign w:val="center"/>
          </w:tcPr>
          <w:p w14:paraId="4A742F10" w14:textId="77777777" w:rsidR="00D07D83" w:rsidRDefault="00000000">
            <w:pPr>
              <w:ind w:firstLine="600"/>
              <w:jc w:val="center"/>
              <w:rPr>
                <w:rFonts w:ascii="仿宋_GB2312" w:eastAsia="仿宋_GB2312"/>
              </w:rPr>
            </w:pPr>
            <w:r>
              <w:rPr>
                <w:rFonts w:ascii="仿宋_GB2312" w:eastAsia="仿宋_GB2312" w:hAnsi="宋体" w:cs="宋体" w:hint="eastAsia"/>
              </w:rPr>
              <w:t>控制率</w:t>
            </w:r>
          </w:p>
        </w:tc>
      </w:tr>
      <w:tr w:rsidR="00D07D83" w14:paraId="333BC031" w14:textId="77777777">
        <w:trPr>
          <w:trHeight w:val="350"/>
        </w:trPr>
        <w:tc>
          <w:tcPr>
            <w:tcW w:w="3271" w:type="dxa"/>
            <w:vMerge/>
            <w:tcBorders>
              <w:top w:val="nil"/>
            </w:tcBorders>
            <w:vAlign w:val="center"/>
          </w:tcPr>
          <w:p w14:paraId="7F858761" w14:textId="77777777" w:rsidR="00D07D83" w:rsidRDefault="00D07D83">
            <w:pPr>
              <w:ind w:firstLine="600"/>
              <w:jc w:val="center"/>
              <w:rPr>
                <w:rFonts w:ascii="仿宋_GB2312" w:eastAsia="仿宋_GB2312"/>
              </w:rPr>
            </w:pPr>
          </w:p>
        </w:tc>
        <w:tc>
          <w:tcPr>
            <w:tcW w:w="2116" w:type="dxa"/>
            <w:gridSpan w:val="2"/>
            <w:vAlign w:val="center"/>
          </w:tcPr>
          <w:p w14:paraId="40A79B42" w14:textId="4DDBE888" w:rsidR="00D07D83" w:rsidRDefault="00705767">
            <w:pPr>
              <w:ind w:firstLine="600"/>
              <w:jc w:val="center"/>
              <w:rPr>
                <w:rFonts w:ascii="仿宋_GB2312" w:eastAsia="仿宋_GB2312"/>
              </w:rPr>
            </w:pPr>
            <w:r>
              <w:rPr>
                <w:rFonts w:ascii="仿宋_GB2312" w:eastAsia="仿宋_GB2312" w:hint="eastAsia"/>
                <w:lang w:eastAsia="zh-CN"/>
              </w:rPr>
              <w:t>60</w:t>
            </w:r>
          </w:p>
        </w:tc>
        <w:tc>
          <w:tcPr>
            <w:tcW w:w="2039" w:type="dxa"/>
            <w:gridSpan w:val="2"/>
            <w:vAlign w:val="center"/>
          </w:tcPr>
          <w:p w14:paraId="78FC191A" w14:textId="3787F0C6" w:rsidR="00D07D83" w:rsidRDefault="00705767">
            <w:pPr>
              <w:ind w:firstLine="600"/>
              <w:jc w:val="center"/>
              <w:rPr>
                <w:rFonts w:ascii="仿宋_GB2312" w:eastAsia="仿宋_GB2312"/>
              </w:rPr>
            </w:pPr>
            <w:r>
              <w:rPr>
                <w:rFonts w:ascii="仿宋_GB2312" w:eastAsia="仿宋_GB2312" w:hint="eastAsia"/>
                <w:lang w:eastAsia="zh-CN"/>
              </w:rPr>
              <w:t>49</w:t>
            </w:r>
          </w:p>
        </w:tc>
        <w:tc>
          <w:tcPr>
            <w:tcW w:w="1983" w:type="dxa"/>
            <w:gridSpan w:val="2"/>
            <w:vAlign w:val="center"/>
          </w:tcPr>
          <w:p w14:paraId="7A5BEA63" w14:textId="2EC22F26" w:rsidR="00D07D83" w:rsidRDefault="00705767">
            <w:pPr>
              <w:ind w:firstLine="600"/>
              <w:jc w:val="center"/>
              <w:rPr>
                <w:rFonts w:ascii="仿宋_GB2312" w:eastAsia="仿宋_GB2312"/>
              </w:rPr>
            </w:pPr>
            <w:r>
              <w:rPr>
                <w:rFonts w:ascii="仿宋_GB2312" w:eastAsia="仿宋_GB2312" w:hint="eastAsia"/>
                <w:lang w:eastAsia="zh-CN"/>
              </w:rPr>
              <w:t>81.67%</w:t>
            </w:r>
          </w:p>
        </w:tc>
      </w:tr>
      <w:tr w:rsidR="00D07D83" w14:paraId="1D89DE20" w14:textId="77777777">
        <w:trPr>
          <w:trHeight w:val="359"/>
        </w:trPr>
        <w:tc>
          <w:tcPr>
            <w:tcW w:w="3271" w:type="dxa"/>
            <w:vAlign w:val="center"/>
          </w:tcPr>
          <w:p w14:paraId="1648E4C1" w14:textId="77777777" w:rsidR="00D07D83" w:rsidRDefault="00000000">
            <w:pPr>
              <w:ind w:firstLine="60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14:paraId="057C887F" w14:textId="77777777" w:rsidR="00D07D83" w:rsidRDefault="00000000">
            <w:pPr>
              <w:ind w:firstLine="600"/>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14:paraId="158D3573" w14:textId="77777777" w:rsidR="00D07D83" w:rsidRDefault="00000000">
            <w:pPr>
              <w:ind w:firstLine="600"/>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14:paraId="654830ED" w14:textId="77777777" w:rsidR="00D07D83" w:rsidRDefault="00000000">
            <w:pPr>
              <w:ind w:firstLine="600"/>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D07D83" w14:paraId="68944FFB" w14:textId="77777777">
        <w:trPr>
          <w:trHeight w:val="369"/>
        </w:trPr>
        <w:tc>
          <w:tcPr>
            <w:tcW w:w="3271" w:type="dxa"/>
            <w:vAlign w:val="center"/>
          </w:tcPr>
          <w:p w14:paraId="4D1B25ED" w14:textId="77777777" w:rsidR="00D07D83" w:rsidRDefault="00000000">
            <w:pPr>
              <w:ind w:firstLine="600"/>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14:paraId="258AC6B2" w14:textId="1E54CB8E" w:rsidR="00D07D83" w:rsidRDefault="0057703B">
            <w:pPr>
              <w:ind w:firstLine="600"/>
              <w:rPr>
                <w:rFonts w:ascii="仿宋_GB2312" w:eastAsia="仿宋_GB2312"/>
              </w:rPr>
            </w:pPr>
            <w:r>
              <w:rPr>
                <w:rFonts w:ascii="仿宋_GB2312" w:eastAsia="仿宋_GB2312" w:hint="eastAsia"/>
                <w:lang w:eastAsia="zh-CN"/>
              </w:rPr>
              <w:t>21.19</w:t>
            </w:r>
          </w:p>
        </w:tc>
        <w:tc>
          <w:tcPr>
            <w:tcW w:w="2039" w:type="dxa"/>
            <w:gridSpan w:val="2"/>
            <w:vAlign w:val="center"/>
          </w:tcPr>
          <w:p w14:paraId="57F56D16" w14:textId="3611D676" w:rsidR="00D07D83" w:rsidRDefault="0057703B">
            <w:pPr>
              <w:ind w:firstLine="600"/>
              <w:jc w:val="center"/>
              <w:rPr>
                <w:rFonts w:ascii="仿宋_GB2312" w:eastAsia="仿宋_GB2312"/>
              </w:rPr>
            </w:pPr>
            <w:r>
              <w:rPr>
                <w:rFonts w:ascii="仿宋_GB2312" w:eastAsia="仿宋_GB2312" w:hint="eastAsia"/>
                <w:lang w:eastAsia="zh-CN"/>
              </w:rPr>
              <w:t>6</w:t>
            </w:r>
          </w:p>
        </w:tc>
        <w:tc>
          <w:tcPr>
            <w:tcW w:w="1983" w:type="dxa"/>
            <w:gridSpan w:val="2"/>
            <w:vAlign w:val="center"/>
          </w:tcPr>
          <w:p w14:paraId="7D66B756" w14:textId="26AE035C" w:rsidR="00D07D83" w:rsidRDefault="0057703B">
            <w:pPr>
              <w:ind w:firstLine="600"/>
              <w:jc w:val="center"/>
              <w:rPr>
                <w:rFonts w:ascii="仿宋_GB2312" w:eastAsia="仿宋_GB2312"/>
              </w:rPr>
            </w:pPr>
            <w:r>
              <w:rPr>
                <w:rFonts w:ascii="仿宋_GB2312" w:eastAsia="仿宋_GB2312" w:hint="eastAsia"/>
                <w:lang w:eastAsia="zh-CN"/>
              </w:rPr>
              <w:t>15.68</w:t>
            </w:r>
          </w:p>
        </w:tc>
      </w:tr>
      <w:tr w:rsidR="00D07D83" w14:paraId="3FB85A57" w14:textId="77777777">
        <w:trPr>
          <w:trHeight w:val="350"/>
        </w:trPr>
        <w:tc>
          <w:tcPr>
            <w:tcW w:w="3271" w:type="dxa"/>
            <w:vAlign w:val="center"/>
          </w:tcPr>
          <w:p w14:paraId="1CCD4633" w14:textId="77777777" w:rsidR="00D07D83" w:rsidRDefault="00000000">
            <w:pPr>
              <w:ind w:firstLine="60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14:paraId="0A0AC93B" w14:textId="77777777" w:rsidR="00D07D83" w:rsidRDefault="00D07D83">
            <w:pPr>
              <w:ind w:firstLine="600"/>
              <w:jc w:val="center"/>
              <w:rPr>
                <w:rFonts w:ascii="仿宋_GB2312" w:eastAsia="仿宋_GB2312"/>
                <w:lang w:eastAsia="zh-CN"/>
              </w:rPr>
            </w:pPr>
          </w:p>
        </w:tc>
        <w:tc>
          <w:tcPr>
            <w:tcW w:w="2039" w:type="dxa"/>
            <w:gridSpan w:val="2"/>
            <w:vAlign w:val="center"/>
          </w:tcPr>
          <w:p w14:paraId="5AD68079" w14:textId="77777777" w:rsidR="00D07D83" w:rsidRDefault="00D07D83">
            <w:pPr>
              <w:ind w:firstLine="600"/>
              <w:jc w:val="center"/>
              <w:rPr>
                <w:rFonts w:ascii="仿宋_GB2312" w:eastAsia="仿宋_GB2312"/>
                <w:lang w:eastAsia="zh-CN"/>
              </w:rPr>
            </w:pPr>
          </w:p>
        </w:tc>
        <w:tc>
          <w:tcPr>
            <w:tcW w:w="1983" w:type="dxa"/>
            <w:gridSpan w:val="2"/>
            <w:vAlign w:val="center"/>
          </w:tcPr>
          <w:p w14:paraId="720B89F4" w14:textId="77777777" w:rsidR="00D07D83" w:rsidRDefault="00D07D83">
            <w:pPr>
              <w:ind w:firstLine="600"/>
              <w:jc w:val="center"/>
              <w:rPr>
                <w:rFonts w:ascii="仿宋_GB2312" w:eastAsia="仿宋_GB2312"/>
                <w:lang w:eastAsia="zh-CN"/>
              </w:rPr>
            </w:pPr>
          </w:p>
        </w:tc>
      </w:tr>
      <w:tr w:rsidR="00D07D83" w14:paraId="697693BA" w14:textId="77777777">
        <w:trPr>
          <w:trHeight w:val="370"/>
        </w:trPr>
        <w:tc>
          <w:tcPr>
            <w:tcW w:w="3271" w:type="dxa"/>
            <w:vAlign w:val="center"/>
          </w:tcPr>
          <w:p w14:paraId="1E6E8975" w14:textId="77777777" w:rsidR="00D07D83" w:rsidRDefault="00000000">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14:paraId="119C1CC8" w14:textId="77777777" w:rsidR="00D07D83" w:rsidRDefault="00D07D83">
            <w:pPr>
              <w:ind w:firstLine="600"/>
              <w:jc w:val="center"/>
              <w:rPr>
                <w:rFonts w:ascii="仿宋_GB2312" w:eastAsia="仿宋_GB2312"/>
              </w:rPr>
            </w:pPr>
          </w:p>
        </w:tc>
        <w:tc>
          <w:tcPr>
            <w:tcW w:w="2039" w:type="dxa"/>
            <w:gridSpan w:val="2"/>
            <w:vAlign w:val="center"/>
          </w:tcPr>
          <w:p w14:paraId="2D08DEE1" w14:textId="77777777" w:rsidR="00D07D83" w:rsidRDefault="00D07D83">
            <w:pPr>
              <w:ind w:firstLine="600"/>
              <w:jc w:val="center"/>
              <w:rPr>
                <w:rFonts w:ascii="仿宋_GB2312" w:eastAsia="仿宋_GB2312"/>
              </w:rPr>
            </w:pPr>
          </w:p>
        </w:tc>
        <w:tc>
          <w:tcPr>
            <w:tcW w:w="1983" w:type="dxa"/>
            <w:gridSpan w:val="2"/>
            <w:vAlign w:val="center"/>
          </w:tcPr>
          <w:p w14:paraId="485B1662" w14:textId="77777777" w:rsidR="00D07D83" w:rsidRDefault="00D07D83">
            <w:pPr>
              <w:ind w:firstLine="600"/>
              <w:jc w:val="center"/>
              <w:rPr>
                <w:rFonts w:ascii="仿宋_GB2312" w:eastAsia="仿宋_GB2312"/>
              </w:rPr>
            </w:pPr>
          </w:p>
        </w:tc>
      </w:tr>
      <w:tr w:rsidR="00D07D83" w14:paraId="2CDF3147" w14:textId="77777777">
        <w:trPr>
          <w:trHeight w:val="350"/>
        </w:trPr>
        <w:tc>
          <w:tcPr>
            <w:tcW w:w="3271" w:type="dxa"/>
            <w:vAlign w:val="center"/>
          </w:tcPr>
          <w:p w14:paraId="050E3684" w14:textId="77777777" w:rsidR="00D07D83" w:rsidRDefault="00000000">
            <w:pPr>
              <w:ind w:firstLine="60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公车运行维护</w:t>
            </w:r>
          </w:p>
        </w:tc>
        <w:tc>
          <w:tcPr>
            <w:tcW w:w="2116" w:type="dxa"/>
            <w:gridSpan w:val="2"/>
            <w:vAlign w:val="center"/>
          </w:tcPr>
          <w:p w14:paraId="0D4E27AB" w14:textId="77777777" w:rsidR="00D07D83" w:rsidRDefault="00D07D83">
            <w:pPr>
              <w:ind w:firstLine="600"/>
              <w:jc w:val="center"/>
              <w:rPr>
                <w:rFonts w:ascii="仿宋_GB2312" w:eastAsia="仿宋_GB2312"/>
              </w:rPr>
            </w:pPr>
          </w:p>
        </w:tc>
        <w:tc>
          <w:tcPr>
            <w:tcW w:w="2039" w:type="dxa"/>
            <w:gridSpan w:val="2"/>
            <w:vAlign w:val="center"/>
          </w:tcPr>
          <w:p w14:paraId="0A548A11" w14:textId="77777777" w:rsidR="00D07D83" w:rsidRDefault="00D07D83">
            <w:pPr>
              <w:ind w:firstLine="600"/>
              <w:jc w:val="center"/>
              <w:rPr>
                <w:rFonts w:ascii="仿宋_GB2312" w:eastAsia="仿宋_GB2312"/>
              </w:rPr>
            </w:pPr>
          </w:p>
        </w:tc>
        <w:tc>
          <w:tcPr>
            <w:tcW w:w="1983" w:type="dxa"/>
            <w:gridSpan w:val="2"/>
            <w:vAlign w:val="center"/>
          </w:tcPr>
          <w:p w14:paraId="68415177" w14:textId="77777777" w:rsidR="00D07D83" w:rsidRDefault="00D07D83">
            <w:pPr>
              <w:ind w:firstLine="600"/>
              <w:jc w:val="center"/>
              <w:rPr>
                <w:rFonts w:ascii="仿宋_GB2312" w:eastAsia="仿宋_GB2312"/>
              </w:rPr>
            </w:pPr>
          </w:p>
        </w:tc>
      </w:tr>
      <w:tr w:rsidR="00D07D83" w14:paraId="6FD1000F" w14:textId="77777777">
        <w:trPr>
          <w:trHeight w:val="369"/>
        </w:trPr>
        <w:tc>
          <w:tcPr>
            <w:tcW w:w="3271" w:type="dxa"/>
            <w:vAlign w:val="center"/>
          </w:tcPr>
          <w:p w14:paraId="09722B9E" w14:textId="77777777" w:rsidR="00D07D83" w:rsidRDefault="00000000">
            <w:pPr>
              <w:ind w:firstLine="60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14:paraId="7BFFF010" w14:textId="77777777" w:rsidR="00D07D83" w:rsidRDefault="00D07D83">
            <w:pPr>
              <w:ind w:firstLine="600"/>
              <w:jc w:val="center"/>
              <w:rPr>
                <w:rFonts w:ascii="仿宋_GB2312" w:eastAsia="仿宋_GB2312"/>
              </w:rPr>
            </w:pPr>
          </w:p>
        </w:tc>
        <w:tc>
          <w:tcPr>
            <w:tcW w:w="2039" w:type="dxa"/>
            <w:gridSpan w:val="2"/>
            <w:vAlign w:val="center"/>
          </w:tcPr>
          <w:p w14:paraId="24A98156" w14:textId="77777777" w:rsidR="00D07D83" w:rsidRDefault="00D07D83">
            <w:pPr>
              <w:ind w:firstLine="600"/>
              <w:jc w:val="center"/>
              <w:rPr>
                <w:rFonts w:ascii="仿宋_GB2312" w:eastAsia="仿宋_GB2312"/>
              </w:rPr>
            </w:pPr>
          </w:p>
        </w:tc>
        <w:tc>
          <w:tcPr>
            <w:tcW w:w="1983" w:type="dxa"/>
            <w:gridSpan w:val="2"/>
            <w:vAlign w:val="center"/>
          </w:tcPr>
          <w:p w14:paraId="15D38CE6" w14:textId="77777777" w:rsidR="00D07D83" w:rsidRDefault="00D07D83">
            <w:pPr>
              <w:ind w:firstLine="600"/>
              <w:jc w:val="center"/>
              <w:rPr>
                <w:rFonts w:ascii="仿宋_GB2312" w:eastAsia="仿宋_GB2312"/>
              </w:rPr>
            </w:pPr>
          </w:p>
        </w:tc>
      </w:tr>
      <w:tr w:rsidR="00D07D83" w14:paraId="689F5950" w14:textId="77777777">
        <w:trPr>
          <w:trHeight w:val="340"/>
        </w:trPr>
        <w:tc>
          <w:tcPr>
            <w:tcW w:w="3271" w:type="dxa"/>
            <w:vAlign w:val="center"/>
          </w:tcPr>
          <w:p w14:paraId="3FFC3B9B" w14:textId="77777777" w:rsidR="00D07D83" w:rsidRDefault="00000000">
            <w:pPr>
              <w:ind w:firstLine="60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14:paraId="4A878266" w14:textId="0481AEC6" w:rsidR="00D07D83" w:rsidRDefault="0057703B">
            <w:pPr>
              <w:ind w:firstLine="600"/>
              <w:jc w:val="center"/>
              <w:rPr>
                <w:rFonts w:ascii="仿宋_GB2312" w:eastAsia="仿宋_GB2312"/>
              </w:rPr>
            </w:pPr>
            <w:r>
              <w:rPr>
                <w:rFonts w:ascii="仿宋_GB2312" w:eastAsia="仿宋_GB2312" w:hint="eastAsia"/>
                <w:lang w:eastAsia="zh-CN"/>
              </w:rPr>
              <w:t>21.19</w:t>
            </w:r>
          </w:p>
        </w:tc>
        <w:tc>
          <w:tcPr>
            <w:tcW w:w="2039" w:type="dxa"/>
            <w:gridSpan w:val="2"/>
            <w:vAlign w:val="center"/>
          </w:tcPr>
          <w:p w14:paraId="4BA25BC5" w14:textId="6A9782FE" w:rsidR="00D07D83" w:rsidRDefault="00705767">
            <w:pPr>
              <w:ind w:firstLine="600"/>
              <w:jc w:val="center"/>
              <w:rPr>
                <w:rFonts w:ascii="仿宋_GB2312" w:eastAsia="仿宋_GB2312"/>
              </w:rPr>
            </w:pPr>
            <w:r>
              <w:rPr>
                <w:rFonts w:ascii="仿宋_GB2312" w:eastAsia="仿宋_GB2312" w:hint="eastAsia"/>
                <w:lang w:eastAsia="zh-CN"/>
              </w:rPr>
              <w:t>6</w:t>
            </w:r>
          </w:p>
        </w:tc>
        <w:tc>
          <w:tcPr>
            <w:tcW w:w="1983" w:type="dxa"/>
            <w:gridSpan w:val="2"/>
            <w:vAlign w:val="center"/>
          </w:tcPr>
          <w:p w14:paraId="2EA770CE" w14:textId="0E0764B0" w:rsidR="00D07D83" w:rsidRDefault="0057703B">
            <w:pPr>
              <w:ind w:firstLine="600"/>
              <w:jc w:val="center"/>
              <w:rPr>
                <w:rFonts w:ascii="仿宋_GB2312" w:eastAsia="仿宋_GB2312"/>
              </w:rPr>
            </w:pPr>
            <w:r>
              <w:rPr>
                <w:rFonts w:ascii="仿宋_GB2312" w:eastAsia="仿宋_GB2312" w:hint="eastAsia"/>
                <w:lang w:eastAsia="zh-CN"/>
              </w:rPr>
              <w:t>15.68</w:t>
            </w:r>
          </w:p>
        </w:tc>
      </w:tr>
      <w:tr w:rsidR="00D07D83" w14:paraId="62815558" w14:textId="77777777">
        <w:trPr>
          <w:trHeight w:val="350"/>
        </w:trPr>
        <w:tc>
          <w:tcPr>
            <w:tcW w:w="3271" w:type="dxa"/>
            <w:vAlign w:val="center"/>
          </w:tcPr>
          <w:p w14:paraId="44324108" w14:textId="77777777" w:rsidR="00D07D83" w:rsidRDefault="00000000">
            <w:pPr>
              <w:ind w:firstLine="600"/>
              <w:rPr>
                <w:rFonts w:ascii="仿宋_GB2312" w:eastAsia="仿宋_GB2312"/>
              </w:rPr>
            </w:pPr>
            <w:r>
              <w:rPr>
                <w:rFonts w:ascii="仿宋_GB2312" w:eastAsia="仿宋_GB2312" w:hAnsi="宋体" w:cs="宋体" w:hint="eastAsia"/>
              </w:rPr>
              <w:t>项目支出：</w:t>
            </w:r>
          </w:p>
        </w:tc>
        <w:tc>
          <w:tcPr>
            <w:tcW w:w="2116" w:type="dxa"/>
            <w:gridSpan w:val="2"/>
            <w:vAlign w:val="center"/>
          </w:tcPr>
          <w:p w14:paraId="56F5AA1E" w14:textId="77777777" w:rsidR="00D07D83" w:rsidRDefault="00D07D83">
            <w:pPr>
              <w:ind w:firstLine="600"/>
              <w:jc w:val="center"/>
              <w:rPr>
                <w:rFonts w:ascii="仿宋_GB2312" w:eastAsia="仿宋_GB2312"/>
              </w:rPr>
            </w:pPr>
          </w:p>
        </w:tc>
        <w:tc>
          <w:tcPr>
            <w:tcW w:w="2039" w:type="dxa"/>
            <w:gridSpan w:val="2"/>
            <w:vAlign w:val="center"/>
          </w:tcPr>
          <w:p w14:paraId="298C356A" w14:textId="77777777" w:rsidR="00D07D83" w:rsidRDefault="00D07D83">
            <w:pPr>
              <w:ind w:firstLine="600"/>
              <w:jc w:val="center"/>
              <w:rPr>
                <w:rFonts w:ascii="仿宋_GB2312" w:eastAsia="仿宋_GB2312"/>
              </w:rPr>
            </w:pPr>
          </w:p>
        </w:tc>
        <w:tc>
          <w:tcPr>
            <w:tcW w:w="1983" w:type="dxa"/>
            <w:gridSpan w:val="2"/>
            <w:vAlign w:val="center"/>
          </w:tcPr>
          <w:p w14:paraId="02E9E84C" w14:textId="628FC5E8" w:rsidR="00D07D83" w:rsidRDefault="00C7272F">
            <w:pPr>
              <w:ind w:firstLine="600"/>
              <w:jc w:val="center"/>
              <w:rPr>
                <w:rFonts w:ascii="仿宋_GB2312" w:eastAsia="仿宋_GB2312"/>
              </w:rPr>
            </w:pPr>
            <w:r>
              <w:rPr>
                <w:rFonts w:ascii="仿宋_GB2312" w:eastAsia="仿宋_GB2312" w:hint="eastAsia"/>
                <w:lang w:eastAsia="zh-CN"/>
              </w:rPr>
              <w:t>1378.66</w:t>
            </w:r>
          </w:p>
        </w:tc>
      </w:tr>
      <w:tr w:rsidR="00D07D83" w14:paraId="787F58C8" w14:textId="77777777">
        <w:trPr>
          <w:trHeight w:val="359"/>
        </w:trPr>
        <w:tc>
          <w:tcPr>
            <w:tcW w:w="3271" w:type="dxa"/>
            <w:vAlign w:val="center"/>
          </w:tcPr>
          <w:p w14:paraId="16B3F17B" w14:textId="45ED2A69" w:rsidR="00D07D83" w:rsidRDefault="00000000">
            <w:pPr>
              <w:ind w:firstLine="600"/>
              <w:jc w:val="both"/>
              <w:rPr>
                <w:rFonts w:ascii="仿宋_GB2312" w:eastAsia="仿宋_GB2312"/>
                <w:lang w:eastAsia="zh-CN"/>
              </w:rPr>
            </w:pPr>
            <w:r>
              <w:rPr>
                <w:rFonts w:ascii="仿宋_GB2312" w:eastAsia="仿宋_GB2312" w:hint="eastAsia"/>
              </w:rPr>
              <w:t>1</w:t>
            </w:r>
            <w:r>
              <w:rPr>
                <w:rFonts w:ascii="仿宋_GB2312" w:eastAsia="仿宋_GB2312" w:hAnsi="宋体" w:cs="宋体" w:hint="eastAsia"/>
              </w:rPr>
              <w:t>、</w:t>
            </w:r>
            <w:r w:rsidR="00C7272F">
              <w:rPr>
                <w:rFonts w:ascii="仿宋_GB2312" w:eastAsia="仿宋_GB2312" w:hAnsi="宋体" w:cs="宋体" w:hint="eastAsia"/>
                <w:lang w:eastAsia="zh-CN"/>
              </w:rPr>
              <w:t>业务工作经费</w:t>
            </w:r>
          </w:p>
        </w:tc>
        <w:tc>
          <w:tcPr>
            <w:tcW w:w="2116" w:type="dxa"/>
            <w:gridSpan w:val="2"/>
            <w:vAlign w:val="center"/>
          </w:tcPr>
          <w:p w14:paraId="1043C45E" w14:textId="77777777" w:rsidR="00D07D83" w:rsidRDefault="00D07D83">
            <w:pPr>
              <w:ind w:firstLine="600"/>
              <w:jc w:val="center"/>
              <w:rPr>
                <w:rFonts w:ascii="仿宋_GB2312" w:eastAsia="仿宋_GB2312"/>
                <w:lang w:eastAsia="zh-CN"/>
              </w:rPr>
            </w:pPr>
          </w:p>
        </w:tc>
        <w:tc>
          <w:tcPr>
            <w:tcW w:w="2039" w:type="dxa"/>
            <w:gridSpan w:val="2"/>
            <w:vAlign w:val="center"/>
          </w:tcPr>
          <w:p w14:paraId="12D104F8" w14:textId="77777777" w:rsidR="00D07D83" w:rsidRDefault="00D07D83">
            <w:pPr>
              <w:ind w:firstLine="600"/>
              <w:jc w:val="center"/>
              <w:rPr>
                <w:rFonts w:ascii="仿宋_GB2312" w:eastAsia="仿宋_GB2312"/>
                <w:lang w:eastAsia="zh-CN"/>
              </w:rPr>
            </w:pPr>
          </w:p>
        </w:tc>
        <w:tc>
          <w:tcPr>
            <w:tcW w:w="1983" w:type="dxa"/>
            <w:gridSpan w:val="2"/>
            <w:vAlign w:val="center"/>
          </w:tcPr>
          <w:p w14:paraId="77B8681F" w14:textId="77777777" w:rsidR="00D07D83" w:rsidRDefault="00D07D83">
            <w:pPr>
              <w:ind w:firstLine="600"/>
              <w:jc w:val="center"/>
              <w:rPr>
                <w:rFonts w:ascii="仿宋_GB2312" w:eastAsia="仿宋_GB2312"/>
                <w:lang w:eastAsia="zh-CN"/>
              </w:rPr>
            </w:pPr>
          </w:p>
        </w:tc>
      </w:tr>
      <w:tr w:rsidR="00D07D83" w14:paraId="1946B5A5" w14:textId="77777777">
        <w:trPr>
          <w:trHeight w:val="359"/>
        </w:trPr>
        <w:tc>
          <w:tcPr>
            <w:tcW w:w="3271" w:type="dxa"/>
            <w:vAlign w:val="center"/>
          </w:tcPr>
          <w:p w14:paraId="487DE3AC" w14:textId="77777777" w:rsidR="00D07D83" w:rsidRDefault="00000000">
            <w:pPr>
              <w:ind w:firstLine="600"/>
              <w:jc w:val="both"/>
              <w:rPr>
                <w:rFonts w:ascii="仿宋_GB2312" w:eastAsia="仿宋_GB2312"/>
                <w:lang w:eastAsia="zh-CN"/>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14:paraId="2094106F" w14:textId="77777777" w:rsidR="00D07D83" w:rsidRDefault="00D07D83">
            <w:pPr>
              <w:ind w:firstLine="600"/>
              <w:jc w:val="center"/>
              <w:rPr>
                <w:rFonts w:ascii="仿宋_GB2312" w:eastAsia="仿宋_GB2312"/>
              </w:rPr>
            </w:pPr>
          </w:p>
        </w:tc>
        <w:tc>
          <w:tcPr>
            <w:tcW w:w="2039" w:type="dxa"/>
            <w:gridSpan w:val="2"/>
            <w:vAlign w:val="center"/>
          </w:tcPr>
          <w:p w14:paraId="6B4728B8" w14:textId="77777777" w:rsidR="00D07D83" w:rsidRDefault="00D07D83">
            <w:pPr>
              <w:ind w:firstLine="600"/>
              <w:jc w:val="center"/>
              <w:rPr>
                <w:rFonts w:ascii="仿宋_GB2312" w:eastAsia="仿宋_GB2312"/>
              </w:rPr>
            </w:pPr>
          </w:p>
        </w:tc>
        <w:tc>
          <w:tcPr>
            <w:tcW w:w="1983" w:type="dxa"/>
            <w:gridSpan w:val="2"/>
            <w:vAlign w:val="center"/>
          </w:tcPr>
          <w:p w14:paraId="23F2161A" w14:textId="77777777" w:rsidR="00D07D83" w:rsidRDefault="00D07D83">
            <w:pPr>
              <w:ind w:firstLine="600"/>
              <w:jc w:val="center"/>
              <w:rPr>
                <w:rFonts w:ascii="仿宋_GB2312" w:eastAsia="仿宋_GB2312"/>
              </w:rPr>
            </w:pPr>
          </w:p>
        </w:tc>
      </w:tr>
      <w:tr w:rsidR="00C7272F" w14:paraId="162F449F" w14:textId="77777777" w:rsidTr="00EB3600">
        <w:trPr>
          <w:trHeight w:val="359"/>
        </w:trPr>
        <w:tc>
          <w:tcPr>
            <w:tcW w:w="3271" w:type="dxa"/>
            <w:vAlign w:val="center"/>
          </w:tcPr>
          <w:p w14:paraId="1E86DF58" w14:textId="1AC12A4D" w:rsidR="00C7272F" w:rsidRPr="00C7272F" w:rsidRDefault="00C7272F" w:rsidP="00C7272F">
            <w:pPr>
              <w:ind w:firstLine="60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、本级专项资金</w:t>
            </w:r>
          </w:p>
        </w:tc>
        <w:tc>
          <w:tcPr>
            <w:tcW w:w="2116" w:type="dxa"/>
            <w:gridSpan w:val="2"/>
            <w:vAlign w:val="center"/>
          </w:tcPr>
          <w:p w14:paraId="37330158" w14:textId="77777777" w:rsidR="00C7272F" w:rsidRDefault="00C7272F" w:rsidP="00C7272F">
            <w:pPr>
              <w:ind w:firstLine="600"/>
              <w:jc w:val="center"/>
              <w:rPr>
                <w:rFonts w:ascii="仿宋_GB2312" w:eastAsia="仿宋_GB2312"/>
                <w:lang w:eastAsia="zh-CN"/>
              </w:rPr>
            </w:pPr>
          </w:p>
        </w:tc>
        <w:tc>
          <w:tcPr>
            <w:tcW w:w="2039" w:type="dxa"/>
            <w:gridSpan w:val="2"/>
            <w:vAlign w:val="center"/>
          </w:tcPr>
          <w:p w14:paraId="3AC766A9" w14:textId="77777777" w:rsidR="00C7272F" w:rsidRDefault="00C7272F" w:rsidP="00C7272F">
            <w:pPr>
              <w:ind w:firstLine="600"/>
              <w:jc w:val="center"/>
              <w:rPr>
                <w:rFonts w:ascii="仿宋_GB2312" w:eastAsia="仿宋_GB2312"/>
                <w:lang w:eastAsia="zh-CN"/>
              </w:rPr>
            </w:pPr>
          </w:p>
        </w:tc>
        <w:tc>
          <w:tcPr>
            <w:tcW w:w="1983" w:type="dxa"/>
            <w:gridSpan w:val="2"/>
          </w:tcPr>
          <w:p w14:paraId="0EBA2522" w14:textId="694F757D" w:rsidR="00C7272F" w:rsidRDefault="00C7272F" w:rsidP="00C7272F">
            <w:pPr>
              <w:ind w:firstLine="600"/>
              <w:jc w:val="center"/>
              <w:rPr>
                <w:rFonts w:ascii="仿宋_GB2312" w:eastAsia="仿宋_GB2312"/>
                <w:lang w:eastAsia="zh-CN"/>
              </w:rPr>
            </w:pPr>
            <w:r w:rsidRPr="00C7272F">
              <w:rPr>
                <w:rFonts w:ascii="仿宋_GB2312" w:eastAsia="仿宋_GB2312"/>
                <w:lang w:eastAsia="zh-CN"/>
              </w:rPr>
              <w:t>1378.66</w:t>
            </w:r>
          </w:p>
        </w:tc>
      </w:tr>
      <w:tr w:rsidR="00C7272F" w14:paraId="623B018F" w14:textId="77777777" w:rsidTr="00EB3600">
        <w:trPr>
          <w:trHeight w:val="350"/>
        </w:trPr>
        <w:tc>
          <w:tcPr>
            <w:tcW w:w="3271" w:type="dxa"/>
            <w:vAlign w:val="center"/>
          </w:tcPr>
          <w:p w14:paraId="5A7B7D19" w14:textId="0594666C" w:rsidR="00C7272F" w:rsidRDefault="00C7272F" w:rsidP="00C7272F">
            <w:pPr>
              <w:ind w:firstLine="600"/>
              <w:jc w:val="both"/>
              <w:rPr>
                <w:rFonts w:ascii="仿宋_GB2312" w:eastAsia="仿宋_GB2312" w:hAnsi="宋体" w:cs="宋体" w:hint="eastAsia"/>
                <w:lang w:eastAsia="zh-CN"/>
              </w:rPr>
            </w:pPr>
            <w:r w:rsidRPr="00C7272F">
              <w:rPr>
                <w:rFonts w:ascii="仿宋_GB2312" w:eastAsia="仿宋_GB2312" w:hAnsi="宋体" w:cs="宋体" w:hint="eastAsia"/>
                <w:lang w:eastAsia="zh-CN"/>
              </w:rPr>
              <w:t>体育赛事（龙舟）项目支出</w:t>
            </w:r>
          </w:p>
        </w:tc>
        <w:tc>
          <w:tcPr>
            <w:tcW w:w="2116" w:type="dxa"/>
            <w:gridSpan w:val="2"/>
            <w:vAlign w:val="center"/>
          </w:tcPr>
          <w:p w14:paraId="4E7B0092" w14:textId="77777777" w:rsidR="00C7272F" w:rsidRDefault="00C7272F" w:rsidP="00C7272F">
            <w:pPr>
              <w:ind w:firstLine="600"/>
              <w:jc w:val="center"/>
              <w:rPr>
                <w:rFonts w:ascii="仿宋_GB2312" w:eastAsia="仿宋_GB2312" w:hint="eastAsia"/>
                <w:lang w:eastAsia="zh-CN"/>
              </w:rPr>
            </w:pPr>
          </w:p>
        </w:tc>
        <w:tc>
          <w:tcPr>
            <w:tcW w:w="2039" w:type="dxa"/>
            <w:gridSpan w:val="2"/>
            <w:vAlign w:val="center"/>
          </w:tcPr>
          <w:p w14:paraId="5FD1CEBC" w14:textId="77777777" w:rsidR="00C7272F" w:rsidRDefault="00C7272F" w:rsidP="00C7272F">
            <w:pPr>
              <w:ind w:firstLine="600"/>
              <w:jc w:val="center"/>
              <w:rPr>
                <w:rFonts w:ascii="仿宋_GB2312" w:eastAsia="仿宋_GB2312"/>
                <w:lang w:eastAsia="zh-CN"/>
              </w:rPr>
            </w:pPr>
          </w:p>
        </w:tc>
        <w:tc>
          <w:tcPr>
            <w:tcW w:w="1983" w:type="dxa"/>
            <w:gridSpan w:val="2"/>
          </w:tcPr>
          <w:p w14:paraId="0EF4D924" w14:textId="285B1FEB" w:rsidR="00C7272F" w:rsidRDefault="00C7272F" w:rsidP="00C7272F">
            <w:pPr>
              <w:ind w:firstLine="600"/>
              <w:jc w:val="center"/>
              <w:rPr>
                <w:rFonts w:ascii="仿宋_GB2312" w:eastAsia="仿宋_GB2312" w:hint="eastAsia"/>
                <w:lang w:eastAsia="zh-CN"/>
              </w:rPr>
            </w:pPr>
            <w:r w:rsidRPr="00C7272F">
              <w:rPr>
                <w:rFonts w:ascii="仿宋_GB2312" w:eastAsia="仿宋_GB2312"/>
                <w:lang w:eastAsia="zh-CN"/>
              </w:rPr>
              <w:t>503.61</w:t>
            </w:r>
          </w:p>
        </w:tc>
      </w:tr>
      <w:tr w:rsidR="00C7272F" w14:paraId="282FFAC6" w14:textId="77777777" w:rsidTr="00EB3600">
        <w:trPr>
          <w:trHeight w:val="350"/>
        </w:trPr>
        <w:tc>
          <w:tcPr>
            <w:tcW w:w="3271" w:type="dxa"/>
            <w:vAlign w:val="center"/>
          </w:tcPr>
          <w:p w14:paraId="68D12542" w14:textId="532BB4DC" w:rsidR="00C7272F" w:rsidRDefault="00C7272F" w:rsidP="00C7272F">
            <w:pPr>
              <w:ind w:firstLine="600"/>
              <w:jc w:val="both"/>
              <w:rPr>
                <w:rFonts w:ascii="仿宋_GB2312" w:eastAsia="仿宋_GB2312" w:hAnsi="宋体" w:cs="宋体" w:hint="eastAsia"/>
              </w:rPr>
            </w:pPr>
            <w:r w:rsidRPr="00C7272F">
              <w:rPr>
                <w:rFonts w:ascii="仿宋_GB2312" w:eastAsia="仿宋_GB2312" w:hAnsi="宋体" w:cs="宋体" w:hint="eastAsia"/>
              </w:rPr>
              <w:t>幼儿园教学楼建设</w:t>
            </w:r>
          </w:p>
        </w:tc>
        <w:tc>
          <w:tcPr>
            <w:tcW w:w="2116" w:type="dxa"/>
            <w:gridSpan w:val="2"/>
            <w:vAlign w:val="center"/>
          </w:tcPr>
          <w:p w14:paraId="3A8F5721" w14:textId="77777777" w:rsidR="00C7272F" w:rsidRDefault="00C7272F" w:rsidP="00C7272F">
            <w:pPr>
              <w:ind w:firstLine="600"/>
              <w:jc w:val="center"/>
              <w:rPr>
                <w:rFonts w:ascii="仿宋_GB2312" w:eastAsia="仿宋_GB2312" w:hint="eastAsia"/>
                <w:lang w:eastAsia="zh-CN"/>
              </w:rPr>
            </w:pPr>
          </w:p>
        </w:tc>
        <w:tc>
          <w:tcPr>
            <w:tcW w:w="2039" w:type="dxa"/>
            <w:gridSpan w:val="2"/>
            <w:vAlign w:val="center"/>
          </w:tcPr>
          <w:p w14:paraId="280E5406" w14:textId="77777777" w:rsidR="00C7272F" w:rsidRDefault="00C7272F" w:rsidP="00C7272F">
            <w:pPr>
              <w:ind w:firstLine="600"/>
              <w:jc w:val="center"/>
              <w:rPr>
                <w:rFonts w:ascii="仿宋_GB2312" w:eastAsia="仿宋_GB2312"/>
              </w:rPr>
            </w:pPr>
          </w:p>
        </w:tc>
        <w:tc>
          <w:tcPr>
            <w:tcW w:w="1983" w:type="dxa"/>
            <w:gridSpan w:val="2"/>
          </w:tcPr>
          <w:p w14:paraId="48BA2526" w14:textId="4AE4363D" w:rsidR="00C7272F" w:rsidRDefault="00C7272F" w:rsidP="00C7272F">
            <w:pPr>
              <w:ind w:firstLine="600"/>
              <w:jc w:val="center"/>
              <w:rPr>
                <w:rFonts w:ascii="仿宋_GB2312" w:eastAsia="仿宋_GB2312" w:hint="eastAsia"/>
                <w:lang w:eastAsia="zh-CN"/>
              </w:rPr>
            </w:pPr>
            <w:r w:rsidRPr="00C7272F">
              <w:rPr>
                <w:rFonts w:ascii="仿宋_GB2312" w:eastAsia="仿宋_GB2312"/>
                <w:lang w:eastAsia="zh-CN"/>
              </w:rPr>
              <w:t>875.05</w:t>
            </w:r>
          </w:p>
        </w:tc>
      </w:tr>
      <w:tr w:rsidR="0057703B" w14:paraId="2D66238B" w14:textId="77777777">
        <w:trPr>
          <w:trHeight w:val="350"/>
        </w:trPr>
        <w:tc>
          <w:tcPr>
            <w:tcW w:w="3271" w:type="dxa"/>
            <w:vAlign w:val="center"/>
          </w:tcPr>
          <w:p w14:paraId="2E68553D" w14:textId="77777777" w:rsidR="0057703B" w:rsidRDefault="0057703B" w:rsidP="0057703B">
            <w:pPr>
              <w:ind w:firstLine="600"/>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14:paraId="739AD7F4" w14:textId="4D4D0FCD" w:rsidR="0057703B" w:rsidRDefault="0057703B" w:rsidP="0057703B">
            <w:pPr>
              <w:ind w:firstLine="600"/>
              <w:jc w:val="center"/>
              <w:rPr>
                <w:rFonts w:ascii="仿宋_GB2312" w:eastAsia="仿宋_GB2312"/>
              </w:rPr>
            </w:pPr>
            <w:r>
              <w:rPr>
                <w:rFonts w:ascii="仿宋_GB2312" w:eastAsia="仿宋_GB2312" w:hint="eastAsia"/>
                <w:lang w:eastAsia="zh-CN"/>
              </w:rPr>
              <w:t>318</w:t>
            </w:r>
          </w:p>
        </w:tc>
        <w:tc>
          <w:tcPr>
            <w:tcW w:w="2039" w:type="dxa"/>
            <w:gridSpan w:val="2"/>
            <w:vAlign w:val="center"/>
          </w:tcPr>
          <w:p w14:paraId="165BA0D5" w14:textId="77777777" w:rsidR="0057703B" w:rsidRDefault="0057703B" w:rsidP="0057703B">
            <w:pPr>
              <w:ind w:firstLine="600"/>
              <w:jc w:val="center"/>
              <w:rPr>
                <w:rFonts w:ascii="仿宋_GB2312" w:eastAsia="仿宋_GB2312"/>
              </w:rPr>
            </w:pPr>
          </w:p>
        </w:tc>
        <w:tc>
          <w:tcPr>
            <w:tcW w:w="1983" w:type="dxa"/>
            <w:gridSpan w:val="2"/>
            <w:vAlign w:val="center"/>
          </w:tcPr>
          <w:p w14:paraId="5435C227" w14:textId="0CC5765D" w:rsidR="0057703B" w:rsidRDefault="0057703B" w:rsidP="0057703B">
            <w:pPr>
              <w:ind w:firstLine="600"/>
              <w:jc w:val="center"/>
              <w:rPr>
                <w:rFonts w:ascii="仿宋_GB2312" w:eastAsia="仿宋_GB2312"/>
              </w:rPr>
            </w:pPr>
            <w:r>
              <w:rPr>
                <w:rFonts w:ascii="仿宋_GB2312" w:eastAsia="仿宋_GB2312" w:hint="eastAsia"/>
                <w:lang w:eastAsia="zh-CN"/>
              </w:rPr>
              <w:t>318</w:t>
            </w:r>
          </w:p>
        </w:tc>
      </w:tr>
      <w:tr w:rsidR="0057703B" w14:paraId="637CA294" w14:textId="77777777">
        <w:trPr>
          <w:trHeight w:val="350"/>
        </w:trPr>
        <w:tc>
          <w:tcPr>
            <w:tcW w:w="3271" w:type="dxa"/>
            <w:vAlign w:val="center"/>
          </w:tcPr>
          <w:p w14:paraId="426E4903" w14:textId="77777777" w:rsidR="0057703B" w:rsidRDefault="0057703B" w:rsidP="0057703B">
            <w:pPr>
              <w:ind w:firstLine="600"/>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14:paraId="1BF3D6CD" w14:textId="6B9434C4" w:rsidR="0057703B" w:rsidRDefault="0057703B" w:rsidP="0057703B">
            <w:pPr>
              <w:ind w:firstLine="600"/>
              <w:jc w:val="center"/>
              <w:rPr>
                <w:rFonts w:ascii="仿宋_GB2312" w:eastAsia="仿宋_GB2312"/>
              </w:rPr>
            </w:pPr>
            <w:r>
              <w:rPr>
                <w:rFonts w:ascii="仿宋_GB2312" w:eastAsia="仿宋_GB2312" w:hint="eastAsia"/>
                <w:lang w:eastAsia="zh-CN"/>
              </w:rPr>
              <w:t>9.83</w:t>
            </w:r>
          </w:p>
        </w:tc>
        <w:tc>
          <w:tcPr>
            <w:tcW w:w="2039" w:type="dxa"/>
            <w:gridSpan w:val="2"/>
            <w:vAlign w:val="center"/>
          </w:tcPr>
          <w:p w14:paraId="748440B9" w14:textId="063BB9DF" w:rsidR="0057703B" w:rsidRDefault="0057703B" w:rsidP="0057703B">
            <w:pPr>
              <w:ind w:firstLine="600"/>
              <w:jc w:val="center"/>
              <w:rPr>
                <w:rFonts w:ascii="仿宋_GB2312" w:eastAsia="仿宋_GB2312"/>
              </w:rPr>
            </w:pPr>
            <w:r>
              <w:rPr>
                <w:rFonts w:ascii="仿宋_GB2312" w:eastAsia="仿宋_GB2312" w:hint="eastAsia"/>
                <w:lang w:eastAsia="zh-CN"/>
              </w:rPr>
              <w:t>7.8</w:t>
            </w:r>
          </w:p>
        </w:tc>
        <w:tc>
          <w:tcPr>
            <w:tcW w:w="1983" w:type="dxa"/>
            <w:gridSpan w:val="2"/>
            <w:vAlign w:val="center"/>
          </w:tcPr>
          <w:p w14:paraId="10B3F9A3" w14:textId="0E5A74D3" w:rsidR="0057703B" w:rsidRDefault="0057703B" w:rsidP="0057703B">
            <w:pPr>
              <w:ind w:firstLine="600"/>
              <w:jc w:val="center"/>
              <w:rPr>
                <w:rFonts w:ascii="仿宋_GB2312" w:eastAsia="仿宋_GB2312"/>
              </w:rPr>
            </w:pPr>
            <w:r>
              <w:rPr>
                <w:rFonts w:ascii="仿宋_GB2312" w:eastAsia="仿宋_GB2312" w:hint="eastAsia"/>
                <w:lang w:eastAsia="zh-CN"/>
              </w:rPr>
              <w:t>9.83</w:t>
            </w:r>
          </w:p>
        </w:tc>
      </w:tr>
      <w:tr w:rsidR="0057703B" w14:paraId="49A379C7" w14:textId="77777777">
        <w:trPr>
          <w:trHeight w:val="360"/>
        </w:trPr>
        <w:tc>
          <w:tcPr>
            <w:tcW w:w="3271" w:type="dxa"/>
            <w:vAlign w:val="center"/>
          </w:tcPr>
          <w:p w14:paraId="3F75E2BB" w14:textId="77777777" w:rsidR="0057703B" w:rsidRDefault="0057703B" w:rsidP="0057703B">
            <w:pPr>
              <w:ind w:firstLine="600"/>
              <w:jc w:val="center"/>
              <w:rPr>
                <w:rFonts w:ascii="仿宋_GB2312" w:eastAsia="仿宋_GB2312"/>
              </w:rPr>
            </w:pPr>
            <w:r>
              <w:rPr>
                <w:rFonts w:ascii="仿宋_GB2312" w:eastAsia="仿宋_GB2312" w:hAnsi="宋体" w:cs="宋体" w:hint="eastAsia"/>
                <w:lang w:eastAsia="zh-CN"/>
              </w:rPr>
              <w:t xml:space="preserve">   </w:t>
            </w:r>
            <w:r>
              <w:rPr>
                <w:rFonts w:ascii="仿宋_GB2312" w:eastAsia="仿宋_GB2312" w:hAnsi="宋体" w:cs="宋体" w:hint="eastAsia"/>
              </w:rPr>
              <w:t>水费、电费、差旅费</w:t>
            </w:r>
          </w:p>
        </w:tc>
        <w:tc>
          <w:tcPr>
            <w:tcW w:w="2116" w:type="dxa"/>
            <w:gridSpan w:val="2"/>
            <w:vAlign w:val="center"/>
          </w:tcPr>
          <w:p w14:paraId="2887E70B" w14:textId="62F9E09E" w:rsidR="0057703B" w:rsidRDefault="0057703B" w:rsidP="0057703B">
            <w:pPr>
              <w:ind w:firstLine="600"/>
              <w:jc w:val="center"/>
              <w:rPr>
                <w:rFonts w:ascii="仿宋_GB2312" w:eastAsia="仿宋_GB2312"/>
              </w:rPr>
            </w:pPr>
            <w:r>
              <w:rPr>
                <w:rFonts w:ascii="仿宋_GB2312" w:eastAsia="仿宋_GB2312" w:hint="eastAsia"/>
                <w:lang w:eastAsia="zh-CN"/>
              </w:rPr>
              <w:t>18.82</w:t>
            </w:r>
          </w:p>
        </w:tc>
        <w:tc>
          <w:tcPr>
            <w:tcW w:w="2039" w:type="dxa"/>
            <w:gridSpan w:val="2"/>
            <w:vAlign w:val="center"/>
          </w:tcPr>
          <w:p w14:paraId="00B752F0" w14:textId="3DC784D2" w:rsidR="0057703B" w:rsidRDefault="00E2756D" w:rsidP="0057703B">
            <w:pPr>
              <w:ind w:firstLine="600"/>
              <w:jc w:val="center"/>
              <w:rPr>
                <w:rFonts w:ascii="仿宋_GB2312" w:eastAsia="仿宋_GB2312"/>
              </w:rPr>
            </w:pPr>
            <w:r>
              <w:rPr>
                <w:rFonts w:ascii="仿宋_GB2312" w:eastAsia="仿宋_GB2312" w:hint="eastAsia"/>
                <w:lang w:eastAsia="zh-CN"/>
              </w:rPr>
              <w:t>16.8</w:t>
            </w:r>
          </w:p>
        </w:tc>
        <w:tc>
          <w:tcPr>
            <w:tcW w:w="1983" w:type="dxa"/>
            <w:gridSpan w:val="2"/>
            <w:vAlign w:val="center"/>
          </w:tcPr>
          <w:p w14:paraId="13F56EAC" w14:textId="3F408E7B" w:rsidR="0057703B" w:rsidRDefault="0057703B" w:rsidP="0057703B">
            <w:pPr>
              <w:ind w:firstLine="600"/>
              <w:jc w:val="center"/>
              <w:rPr>
                <w:rFonts w:ascii="仿宋_GB2312" w:eastAsia="仿宋_GB2312"/>
              </w:rPr>
            </w:pPr>
            <w:r>
              <w:rPr>
                <w:rFonts w:ascii="仿宋_GB2312" w:eastAsia="仿宋_GB2312" w:hint="eastAsia"/>
                <w:lang w:eastAsia="zh-CN"/>
              </w:rPr>
              <w:t>18.82</w:t>
            </w:r>
          </w:p>
        </w:tc>
      </w:tr>
      <w:tr w:rsidR="0057703B" w14:paraId="6682CBBB" w14:textId="77777777">
        <w:trPr>
          <w:trHeight w:val="350"/>
        </w:trPr>
        <w:tc>
          <w:tcPr>
            <w:tcW w:w="3271" w:type="dxa"/>
            <w:vAlign w:val="center"/>
          </w:tcPr>
          <w:p w14:paraId="1F839C9A" w14:textId="77777777" w:rsidR="0057703B" w:rsidRDefault="0057703B" w:rsidP="0057703B">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14:paraId="171B7EE3" w14:textId="60FCA489" w:rsidR="0057703B" w:rsidRDefault="0057703B" w:rsidP="0057703B">
            <w:pPr>
              <w:ind w:firstLine="600"/>
              <w:jc w:val="center"/>
              <w:rPr>
                <w:rFonts w:ascii="仿宋_GB2312" w:eastAsia="仿宋_GB2312"/>
              </w:rPr>
            </w:pPr>
            <w:r>
              <w:rPr>
                <w:rFonts w:ascii="仿宋_GB2312" w:eastAsia="仿宋_GB2312" w:hint="eastAsia"/>
                <w:lang w:eastAsia="zh-CN"/>
              </w:rPr>
              <w:t>12.61</w:t>
            </w:r>
          </w:p>
        </w:tc>
        <w:tc>
          <w:tcPr>
            <w:tcW w:w="2039" w:type="dxa"/>
            <w:gridSpan w:val="2"/>
            <w:vAlign w:val="center"/>
          </w:tcPr>
          <w:p w14:paraId="14DF941F" w14:textId="2A3F3439" w:rsidR="0057703B" w:rsidRDefault="00E2756D" w:rsidP="0057703B">
            <w:pPr>
              <w:ind w:firstLine="600"/>
              <w:jc w:val="center"/>
              <w:rPr>
                <w:rFonts w:ascii="仿宋_GB2312" w:eastAsia="仿宋_GB2312"/>
              </w:rPr>
            </w:pPr>
            <w:r>
              <w:rPr>
                <w:rFonts w:ascii="仿宋_GB2312" w:eastAsia="仿宋_GB2312" w:hint="eastAsia"/>
                <w:lang w:eastAsia="zh-CN"/>
              </w:rPr>
              <w:t>6</w:t>
            </w:r>
          </w:p>
        </w:tc>
        <w:tc>
          <w:tcPr>
            <w:tcW w:w="1983" w:type="dxa"/>
            <w:gridSpan w:val="2"/>
            <w:vAlign w:val="center"/>
          </w:tcPr>
          <w:p w14:paraId="604231F1" w14:textId="2AA6D7A1" w:rsidR="0057703B" w:rsidRDefault="0057703B" w:rsidP="0057703B">
            <w:pPr>
              <w:ind w:firstLine="600"/>
              <w:jc w:val="center"/>
              <w:rPr>
                <w:rFonts w:ascii="仿宋_GB2312" w:eastAsia="仿宋_GB2312"/>
              </w:rPr>
            </w:pPr>
            <w:r>
              <w:rPr>
                <w:rFonts w:ascii="仿宋_GB2312" w:eastAsia="仿宋_GB2312" w:hint="eastAsia"/>
                <w:lang w:eastAsia="zh-CN"/>
              </w:rPr>
              <w:t>12.61</w:t>
            </w:r>
          </w:p>
        </w:tc>
      </w:tr>
      <w:tr w:rsidR="0057703B" w14:paraId="63C2D269" w14:textId="77777777">
        <w:trPr>
          <w:trHeight w:val="350"/>
        </w:trPr>
        <w:tc>
          <w:tcPr>
            <w:tcW w:w="3271" w:type="dxa"/>
            <w:vAlign w:val="center"/>
          </w:tcPr>
          <w:p w14:paraId="42CEB554" w14:textId="77777777" w:rsidR="0057703B" w:rsidRDefault="0057703B" w:rsidP="0057703B">
            <w:pPr>
              <w:ind w:firstLine="600"/>
              <w:rPr>
                <w:rFonts w:ascii="仿宋_GB2312" w:eastAsia="仿宋_GB2312"/>
              </w:rPr>
            </w:pPr>
            <w:r>
              <w:rPr>
                <w:rFonts w:ascii="仿宋_GB2312" w:eastAsia="仿宋_GB2312" w:hAnsi="宋体" w:cs="宋体" w:hint="eastAsia"/>
              </w:rPr>
              <w:t>政府采购金额</w:t>
            </w:r>
          </w:p>
        </w:tc>
        <w:tc>
          <w:tcPr>
            <w:tcW w:w="2116" w:type="dxa"/>
            <w:gridSpan w:val="2"/>
            <w:vAlign w:val="center"/>
          </w:tcPr>
          <w:p w14:paraId="0F0F1CAE" w14:textId="76652192" w:rsidR="0057703B" w:rsidRDefault="0057703B" w:rsidP="0057703B">
            <w:pPr>
              <w:ind w:firstLine="600"/>
              <w:jc w:val="center"/>
              <w:rPr>
                <w:rFonts w:ascii="仿宋_GB2312" w:eastAsia="仿宋_GB2312"/>
              </w:rPr>
            </w:pPr>
            <w:r>
              <w:rPr>
                <w:rFonts w:ascii="仿宋_GB2312" w:eastAsia="仿宋_GB2312" w:hint="eastAsia"/>
                <w:lang w:eastAsia="zh-CN"/>
              </w:rPr>
              <w:t>89</w:t>
            </w:r>
          </w:p>
        </w:tc>
        <w:tc>
          <w:tcPr>
            <w:tcW w:w="2039" w:type="dxa"/>
            <w:gridSpan w:val="2"/>
            <w:vAlign w:val="center"/>
          </w:tcPr>
          <w:p w14:paraId="51CBE56C" w14:textId="4FAAC573" w:rsidR="0057703B" w:rsidRDefault="00E2756D" w:rsidP="0057703B">
            <w:pPr>
              <w:ind w:firstLine="600"/>
              <w:jc w:val="center"/>
              <w:rPr>
                <w:rFonts w:ascii="仿宋_GB2312" w:eastAsia="仿宋_GB2312"/>
              </w:rPr>
            </w:pPr>
            <w:r>
              <w:rPr>
                <w:rFonts w:ascii="仿宋_GB2312" w:eastAsia="仿宋_GB2312" w:hint="eastAsia"/>
                <w:lang w:eastAsia="zh-CN"/>
              </w:rPr>
              <w:t>51.8</w:t>
            </w:r>
          </w:p>
        </w:tc>
        <w:tc>
          <w:tcPr>
            <w:tcW w:w="1983" w:type="dxa"/>
            <w:gridSpan w:val="2"/>
            <w:vAlign w:val="center"/>
          </w:tcPr>
          <w:p w14:paraId="162D5281" w14:textId="245D4AF3" w:rsidR="0057703B" w:rsidRDefault="00E2756D" w:rsidP="0057703B">
            <w:pPr>
              <w:ind w:firstLine="600"/>
              <w:jc w:val="center"/>
              <w:rPr>
                <w:rFonts w:ascii="仿宋_GB2312" w:eastAsia="仿宋_GB2312"/>
              </w:rPr>
            </w:pPr>
            <w:r>
              <w:rPr>
                <w:rFonts w:ascii="仿宋_GB2312" w:eastAsia="仿宋_GB2312" w:hint="eastAsia"/>
                <w:lang w:eastAsia="zh-CN"/>
              </w:rPr>
              <w:t>91.86</w:t>
            </w:r>
          </w:p>
        </w:tc>
      </w:tr>
      <w:tr w:rsidR="0057703B" w14:paraId="21B8D675" w14:textId="77777777">
        <w:trPr>
          <w:trHeight w:val="369"/>
        </w:trPr>
        <w:tc>
          <w:tcPr>
            <w:tcW w:w="3271" w:type="dxa"/>
            <w:vAlign w:val="center"/>
          </w:tcPr>
          <w:p w14:paraId="440F0526" w14:textId="77777777" w:rsidR="0057703B" w:rsidRDefault="0057703B" w:rsidP="0057703B">
            <w:pPr>
              <w:ind w:firstLine="600"/>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0F455814" w14:textId="77777777" w:rsidR="0057703B" w:rsidRDefault="0057703B" w:rsidP="0057703B">
            <w:pPr>
              <w:ind w:firstLine="600"/>
              <w:jc w:val="center"/>
              <w:rPr>
                <w:rFonts w:ascii="仿宋_GB2312" w:eastAsia="仿宋_GB2312"/>
                <w:lang w:eastAsia="zh-CN"/>
              </w:rPr>
            </w:pPr>
          </w:p>
        </w:tc>
        <w:tc>
          <w:tcPr>
            <w:tcW w:w="2039" w:type="dxa"/>
            <w:gridSpan w:val="2"/>
            <w:vAlign w:val="center"/>
          </w:tcPr>
          <w:p w14:paraId="72509F80" w14:textId="77777777" w:rsidR="0057703B" w:rsidRDefault="0057703B" w:rsidP="0057703B">
            <w:pPr>
              <w:ind w:firstLine="600"/>
              <w:jc w:val="center"/>
              <w:rPr>
                <w:rFonts w:ascii="仿宋_GB2312" w:eastAsia="仿宋_GB2312"/>
                <w:lang w:eastAsia="zh-CN"/>
              </w:rPr>
            </w:pPr>
          </w:p>
        </w:tc>
        <w:tc>
          <w:tcPr>
            <w:tcW w:w="1983" w:type="dxa"/>
            <w:gridSpan w:val="2"/>
            <w:vAlign w:val="center"/>
          </w:tcPr>
          <w:p w14:paraId="1A03E019" w14:textId="77777777" w:rsidR="0057703B" w:rsidRDefault="0057703B" w:rsidP="0057703B">
            <w:pPr>
              <w:ind w:firstLine="600"/>
              <w:jc w:val="center"/>
              <w:rPr>
                <w:rFonts w:ascii="仿宋_GB2312" w:eastAsia="仿宋_GB2312"/>
                <w:lang w:eastAsia="zh-CN"/>
              </w:rPr>
            </w:pPr>
          </w:p>
        </w:tc>
      </w:tr>
      <w:tr w:rsidR="0057703B" w14:paraId="52059B16" w14:textId="77777777" w:rsidTr="007963F3">
        <w:trPr>
          <w:trHeight w:val="743"/>
        </w:trPr>
        <w:tc>
          <w:tcPr>
            <w:tcW w:w="3271" w:type="dxa"/>
            <w:vMerge w:val="restart"/>
            <w:tcBorders>
              <w:bottom w:val="nil"/>
            </w:tcBorders>
            <w:vAlign w:val="center"/>
          </w:tcPr>
          <w:p w14:paraId="4B0802E5" w14:textId="77777777" w:rsidR="0057703B" w:rsidRDefault="0057703B" w:rsidP="0057703B">
            <w:pPr>
              <w:ind w:firstLine="600"/>
              <w:jc w:val="center"/>
              <w:rPr>
                <w:rFonts w:ascii="仿宋_GB2312" w:eastAsia="仿宋_GB2312"/>
                <w:lang w:eastAsia="zh-CN"/>
              </w:rPr>
            </w:pPr>
          </w:p>
          <w:p w14:paraId="0D63F478" w14:textId="77777777" w:rsidR="0057703B" w:rsidRDefault="0057703B" w:rsidP="0057703B">
            <w:pPr>
              <w:ind w:firstLine="600"/>
              <w:jc w:val="center"/>
              <w:rPr>
                <w:rFonts w:ascii="仿宋_GB2312" w:eastAsia="仿宋_GB2312"/>
                <w:lang w:eastAsia="zh-CN"/>
              </w:rPr>
            </w:pPr>
            <w:r>
              <w:rPr>
                <w:rFonts w:ascii="仿宋_GB2312" w:eastAsia="仿宋_GB2312" w:hAnsi="宋体" w:cs="宋体" w:hint="eastAsia"/>
                <w:lang w:eastAsia="zh-CN"/>
              </w:rPr>
              <w:t>楼堂馆所控制情况</w:t>
            </w:r>
          </w:p>
          <w:p w14:paraId="4EA65AF0" w14:textId="77777777" w:rsidR="0057703B" w:rsidRDefault="0057703B" w:rsidP="0057703B">
            <w:pPr>
              <w:ind w:firstLine="60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14:paraId="5EFB7DA1" w14:textId="7120166C" w:rsidR="0057703B" w:rsidRDefault="0057703B" w:rsidP="009E360A">
            <w:pPr>
              <w:rPr>
                <w:rFonts w:ascii="仿宋_GB2312" w:eastAsia="仿宋_GB2312"/>
              </w:rPr>
            </w:pPr>
            <w:r>
              <w:rPr>
                <w:rFonts w:ascii="仿宋_GB2312" w:eastAsia="仿宋_GB2312" w:hAnsi="宋体" w:cs="宋体" w:hint="eastAsia"/>
              </w:rPr>
              <w:t>批复规模</w:t>
            </w:r>
            <w:r>
              <w:rPr>
                <w:rFonts w:ascii="仿宋_GB2312" w:eastAsia="仿宋_GB2312" w:hint="eastAsia"/>
              </w:rPr>
              <w:t>(m</w:t>
            </w:r>
            <w:r>
              <w:rPr>
                <w:rFonts w:eastAsia="仿宋_GB2312" w:hint="eastAsia"/>
              </w:rPr>
              <w:t>²</w:t>
            </w:r>
            <w:r>
              <w:rPr>
                <w:rFonts w:ascii="仿宋_GB2312" w:eastAsia="仿宋_GB2312" w:hint="eastAsia"/>
              </w:rPr>
              <w:t>)</w:t>
            </w:r>
          </w:p>
        </w:tc>
        <w:tc>
          <w:tcPr>
            <w:tcW w:w="958" w:type="dxa"/>
            <w:vAlign w:val="center"/>
          </w:tcPr>
          <w:p w14:paraId="710F7E86" w14:textId="77777777" w:rsidR="0057703B" w:rsidRDefault="0057703B" w:rsidP="009E360A">
            <w:pP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14:paraId="7A75D03D" w14:textId="77777777" w:rsidR="0057703B" w:rsidRDefault="0057703B" w:rsidP="009E360A">
            <w:pPr>
              <w:rPr>
                <w:rFonts w:ascii="仿宋_GB2312" w:eastAsia="仿宋_GB2312"/>
              </w:rPr>
            </w:pPr>
            <w:r>
              <w:rPr>
                <w:rFonts w:ascii="仿宋_GB2312" w:eastAsia="仿宋_GB2312" w:hAnsi="宋体" w:cs="宋体" w:hint="eastAsia"/>
              </w:rPr>
              <w:t>规模控制率</w:t>
            </w:r>
          </w:p>
        </w:tc>
        <w:tc>
          <w:tcPr>
            <w:tcW w:w="1079" w:type="dxa"/>
            <w:vAlign w:val="center"/>
          </w:tcPr>
          <w:p w14:paraId="14C2B437" w14:textId="77777777" w:rsidR="0057703B" w:rsidRDefault="0057703B" w:rsidP="009E360A">
            <w:pPr>
              <w:rPr>
                <w:rFonts w:ascii="仿宋_GB2312" w:eastAsia="仿宋_GB2312" w:hAnsi="宋体" w:cs="宋体" w:hint="eastAsia"/>
              </w:rPr>
            </w:pPr>
            <w:r>
              <w:rPr>
                <w:rFonts w:ascii="仿宋_GB2312" w:eastAsia="仿宋_GB2312" w:hAnsi="宋体" w:cs="宋体" w:hint="eastAsia"/>
              </w:rPr>
              <w:t>预算投资</w:t>
            </w:r>
          </w:p>
          <w:p w14:paraId="0C8865CB" w14:textId="77777777" w:rsidR="0057703B" w:rsidRDefault="0057703B" w:rsidP="009E360A">
            <w:pP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14:paraId="67B5DEFB" w14:textId="77777777" w:rsidR="0057703B" w:rsidRDefault="0057703B" w:rsidP="009E360A">
            <w:pPr>
              <w:rPr>
                <w:rFonts w:ascii="仿宋_GB2312" w:eastAsia="仿宋_GB2312"/>
              </w:rPr>
            </w:pPr>
            <w:r>
              <w:rPr>
                <w:rFonts w:ascii="仿宋_GB2312" w:eastAsia="仿宋_GB2312" w:hAnsi="宋体" w:cs="宋体" w:hint="eastAsia"/>
              </w:rPr>
              <w:t>实际投资</w:t>
            </w:r>
            <w:r>
              <w:rPr>
                <w:rFonts w:ascii="仿宋_GB2312" w:eastAsia="仿宋_GB2312" w:hAnsi="宋体" w:cs="宋体" w:hint="eastAsia"/>
                <w:lang w:eastAsia="zh-CN"/>
              </w:rPr>
              <w:t xml:space="preserve"> </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14:paraId="473832E7" w14:textId="77777777" w:rsidR="0057703B" w:rsidRDefault="0057703B" w:rsidP="009E360A">
            <w:pP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57703B" w14:paraId="06374B6E" w14:textId="77777777" w:rsidTr="007963F3">
        <w:trPr>
          <w:trHeight w:val="248"/>
        </w:trPr>
        <w:tc>
          <w:tcPr>
            <w:tcW w:w="3271" w:type="dxa"/>
            <w:vMerge/>
            <w:tcBorders>
              <w:top w:val="nil"/>
            </w:tcBorders>
            <w:vAlign w:val="center"/>
          </w:tcPr>
          <w:p w14:paraId="3C1B8CA9" w14:textId="77777777" w:rsidR="0057703B" w:rsidRDefault="0057703B" w:rsidP="0057703B">
            <w:pPr>
              <w:ind w:firstLine="600"/>
              <w:jc w:val="center"/>
            </w:pPr>
          </w:p>
        </w:tc>
        <w:tc>
          <w:tcPr>
            <w:tcW w:w="1158" w:type="dxa"/>
            <w:vAlign w:val="center"/>
          </w:tcPr>
          <w:p w14:paraId="07EFF7EE" w14:textId="3B354C84" w:rsidR="0057703B" w:rsidRDefault="00C7272F" w:rsidP="0057703B">
            <w:pPr>
              <w:ind w:firstLine="600"/>
              <w:jc w:val="center"/>
            </w:pPr>
            <w:r>
              <w:rPr>
                <w:rFonts w:asciiTheme="minorEastAsia" w:eastAsiaTheme="minorEastAsia" w:hAnsiTheme="minorEastAsia" w:hint="eastAsia"/>
                <w:lang w:eastAsia="zh-CN"/>
              </w:rPr>
              <w:t>0</w:t>
            </w:r>
          </w:p>
        </w:tc>
        <w:tc>
          <w:tcPr>
            <w:tcW w:w="958" w:type="dxa"/>
            <w:vAlign w:val="center"/>
          </w:tcPr>
          <w:p w14:paraId="1C071258" w14:textId="06C537F4" w:rsidR="0057703B" w:rsidRDefault="00C7272F" w:rsidP="0057703B">
            <w:pPr>
              <w:ind w:firstLine="600"/>
              <w:jc w:val="center"/>
            </w:pPr>
            <w:r>
              <w:rPr>
                <w:rFonts w:asciiTheme="minorEastAsia" w:eastAsiaTheme="minorEastAsia" w:hAnsiTheme="minorEastAsia" w:hint="eastAsia"/>
                <w:lang w:eastAsia="zh-CN"/>
              </w:rPr>
              <w:t>0</w:t>
            </w:r>
          </w:p>
        </w:tc>
        <w:tc>
          <w:tcPr>
            <w:tcW w:w="960" w:type="dxa"/>
            <w:vAlign w:val="center"/>
          </w:tcPr>
          <w:p w14:paraId="56578C3D" w14:textId="57003081" w:rsidR="0057703B" w:rsidRDefault="00C7272F" w:rsidP="0057703B">
            <w:pPr>
              <w:ind w:firstLine="600"/>
              <w:jc w:val="center"/>
            </w:pPr>
            <w:r>
              <w:rPr>
                <w:rFonts w:asciiTheme="minorEastAsia" w:eastAsiaTheme="minorEastAsia" w:hAnsiTheme="minorEastAsia" w:hint="eastAsia"/>
                <w:lang w:eastAsia="zh-CN"/>
              </w:rPr>
              <w:t>0</w:t>
            </w:r>
          </w:p>
        </w:tc>
        <w:tc>
          <w:tcPr>
            <w:tcW w:w="1079" w:type="dxa"/>
            <w:vAlign w:val="center"/>
          </w:tcPr>
          <w:p w14:paraId="77ABEAEE" w14:textId="3D51ACCA" w:rsidR="0057703B" w:rsidRDefault="00C7272F" w:rsidP="0057703B">
            <w:pPr>
              <w:ind w:firstLine="600"/>
              <w:jc w:val="center"/>
            </w:pPr>
            <w:r>
              <w:rPr>
                <w:rFonts w:asciiTheme="minorEastAsia" w:eastAsiaTheme="minorEastAsia" w:hAnsiTheme="minorEastAsia" w:hint="eastAsia"/>
                <w:lang w:eastAsia="zh-CN"/>
              </w:rPr>
              <w:t>0</w:t>
            </w:r>
          </w:p>
        </w:tc>
        <w:tc>
          <w:tcPr>
            <w:tcW w:w="1039" w:type="dxa"/>
            <w:vAlign w:val="center"/>
          </w:tcPr>
          <w:p w14:paraId="1960A672" w14:textId="015E98C1" w:rsidR="0057703B" w:rsidRDefault="00C7272F" w:rsidP="0057703B">
            <w:pPr>
              <w:ind w:firstLine="600"/>
              <w:jc w:val="center"/>
            </w:pPr>
            <w:r>
              <w:rPr>
                <w:rFonts w:asciiTheme="minorEastAsia" w:eastAsiaTheme="minorEastAsia" w:hAnsiTheme="minorEastAsia" w:hint="eastAsia"/>
                <w:lang w:eastAsia="zh-CN"/>
              </w:rPr>
              <w:t>0</w:t>
            </w:r>
          </w:p>
        </w:tc>
        <w:tc>
          <w:tcPr>
            <w:tcW w:w="944" w:type="dxa"/>
            <w:vAlign w:val="center"/>
          </w:tcPr>
          <w:p w14:paraId="2BDE322A" w14:textId="77777777" w:rsidR="0057703B" w:rsidRDefault="0057703B" w:rsidP="0057703B">
            <w:pPr>
              <w:ind w:firstLine="600"/>
              <w:jc w:val="center"/>
            </w:pPr>
          </w:p>
        </w:tc>
      </w:tr>
      <w:tr w:rsidR="0057703B" w14:paraId="670CF527" w14:textId="77777777" w:rsidTr="007963F3">
        <w:trPr>
          <w:trHeight w:val="1018"/>
        </w:trPr>
        <w:tc>
          <w:tcPr>
            <w:tcW w:w="3271" w:type="dxa"/>
            <w:vAlign w:val="center"/>
          </w:tcPr>
          <w:p w14:paraId="12556A18" w14:textId="77777777" w:rsidR="0057703B" w:rsidRDefault="0057703B" w:rsidP="0057703B">
            <w:pPr>
              <w:spacing w:before="128" w:line="201" w:lineRule="auto"/>
              <w:ind w:firstLine="600"/>
              <w:jc w:val="center"/>
              <w:rPr>
                <w:rFonts w:ascii="仿宋_GB2312" w:eastAsia="仿宋_GB2312" w:hAnsi="宋体" w:cs="宋体" w:hint="eastAsia"/>
                <w:lang w:eastAsia="zh-CN"/>
              </w:rPr>
            </w:pPr>
            <w:r>
              <w:rPr>
                <w:rFonts w:ascii="仿宋_GB2312" w:eastAsia="仿宋_GB2312" w:hAnsi="宋体" w:cs="宋体"/>
                <w:lang w:eastAsia="zh-CN"/>
              </w:rPr>
              <w:t>厉行节约保障措施</w:t>
            </w:r>
          </w:p>
        </w:tc>
        <w:tc>
          <w:tcPr>
            <w:tcW w:w="6138" w:type="dxa"/>
            <w:gridSpan w:val="6"/>
            <w:vAlign w:val="center"/>
          </w:tcPr>
          <w:p w14:paraId="71D3D7DC" w14:textId="0814E171" w:rsidR="0057703B" w:rsidRDefault="00557788" w:rsidP="0057703B">
            <w:pPr>
              <w:ind w:firstLine="600"/>
              <w:jc w:val="center"/>
              <w:rPr>
                <w:lang w:eastAsia="zh-CN"/>
              </w:rPr>
            </w:pPr>
            <w:r w:rsidRPr="00557788">
              <w:rPr>
                <w:lang w:eastAsia="zh-CN"/>
              </w:rPr>
              <w:t>1</w:t>
            </w:r>
            <w:r w:rsidRPr="00C7272F">
              <w:rPr>
                <w:rFonts w:ascii="仿宋_GB2312" w:eastAsia="仿宋_GB2312" w:hAnsi="宋体" w:cs="宋体" w:hint="eastAsia"/>
                <w:lang w:eastAsia="zh-CN"/>
              </w:rPr>
              <w:t>、加强宣传，提高厉行节约，反对铺张浪费意识。</w:t>
            </w:r>
            <w:r w:rsidRPr="00C7272F">
              <w:rPr>
                <w:rFonts w:ascii="仿宋_GB2312" w:eastAsia="仿宋_GB2312" w:hAnsi="宋体" w:cs="宋体"/>
                <w:lang w:eastAsia="zh-CN"/>
              </w:rPr>
              <w:t>2</w:t>
            </w:r>
            <w:r w:rsidRPr="00C7272F">
              <w:rPr>
                <w:rFonts w:ascii="仿宋_GB2312" w:eastAsia="仿宋_GB2312" w:hAnsi="宋体" w:cs="宋体" w:hint="eastAsia"/>
                <w:lang w:eastAsia="zh-CN"/>
              </w:rPr>
              <w:t>、从紧配置办公设备和家具。</w:t>
            </w:r>
            <w:r w:rsidRPr="00C7272F">
              <w:rPr>
                <w:rFonts w:ascii="仿宋_GB2312" w:eastAsia="仿宋_GB2312" w:hAnsi="宋体" w:cs="宋体"/>
                <w:lang w:eastAsia="zh-CN"/>
              </w:rPr>
              <w:t>3</w:t>
            </w:r>
            <w:r w:rsidRPr="00C7272F">
              <w:rPr>
                <w:rFonts w:ascii="仿宋_GB2312" w:eastAsia="仿宋_GB2312" w:hAnsi="宋体" w:cs="宋体" w:hint="eastAsia"/>
                <w:lang w:eastAsia="zh-CN"/>
              </w:rPr>
              <w:t>、从严控制各类预算支出，提升资金使用效率。</w:t>
            </w:r>
            <w:r w:rsidRPr="00C7272F">
              <w:rPr>
                <w:rFonts w:ascii="仿宋_GB2312" w:eastAsia="仿宋_GB2312" w:hAnsi="宋体" w:cs="宋体"/>
                <w:lang w:eastAsia="zh-CN"/>
              </w:rPr>
              <w:t>3</w:t>
            </w:r>
            <w:r w:rsidRPr="00C7272F">
              <w:rPr>
                <w:rFonts w:ascii="仿宋_GB2312" w:eastAsia="仿宋_GB2312" w:hAnsi="宋体" w:cs="宋体" w:hint="eastAsia"/>
                <w:lang w:eastAsia="zh-CN"/>
              </w:rPr>
              <w:t>、降低政府采购费用。</w:t>
            </w:r>
            <w:r w:rsidRPr="00C7272F">
              <w:rPr>
                <w:rFonts w:ascii="仿宋_GB2312" w:eastAsia="仿宋_GB2312" w:hAnsi="宋体" w:cs="宋体"/>
                <w:lang w:eastAsia="zh-CN"/>
              </w:rPr>
              <w:t>4</w:t>
            </w:r>
            <w:r w:rsidRPr="00C7272F">
              <w:rPr>
                <w:rFonts w:ascii="仿宋_GB2312" w:eastAsia="仿宋_GB2312" w:hAnsi="宋体" w:cs="宋体" w:hint="eastAsia"/>
                <w:lang w:eastAsia="zh-CN"/>
              </w:rPr>
              <w:t>、抓实抓细日常办公节约。</w:t>
            </w:r>
            <w:r w:rsidRPr="00C7272F">
              <w:rPr>
                <w:rFonts w:ascii="仿宋_GB2312" w:eastAsia="仿宋_GB2312" w:hAnsi="宋体" w:cs="宋体"/>
                <w:lang w:eastAsia="zh-CN"/>
              </w:rPr>
              <w:t>5</w:t>
            </w:r>
            <w:r w:rsidRPr="00C7272F">
              <w:rPr>
                <w:rFonts w:ascii="仿宋_GB2312" w:eastAsia="仿宋_GB2312" w:hAnsi="宋体" w:cs="宋体" w:hint="eastAsia"/>
                <w:lang w:eastAsia="zh-CN"/>
              </w:rPr>
              <w:t>、深化节约型机关建设，强化用水用电节约，降低机关耗能。</w:t>
            </w:r>
            <w:r w:rsidRPr="00C7272F">
              <w:rPr>
                <w:rFonts w:ascii="仿宋_GB2312" w:eastAsia="仿宋_GB2312" w:hAnsi="宋体" w:cs="宋体"/>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r w:rsidRPr="00557788">
              <w:rPr>
                <w:lang w:eastAsia="zh-CN"/>
              </w:rPr>
              <w:tab/>
            </w:r>
          </w:p>
        </w:tc>
      </w:tr>
    </w:tbl>
    <w:p w14:paraId="7725B819" w14:textId="77777777" w:rsidR="00D07D83" w:rsidRDefault="00000000">
      <w:pPr>
        <w:ind w:firstLine="480"/>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14:paraId="7D149C9A" w14:textId="5B482B08" w:rsidR="00D07D83" w:rsidRDefault="00000000">
      <w:pPr>
        <w:spacing w:before="65" w:line="228" w:lineRule="auto"/>
        <w:ind w:firstLineChars="49" w:firstLine="103"/>
        <w:rPr>
          <w:rFonts w:ascii="仿宋_GB2312" w:eastAsia="仿宋_GB2312" w:hAnsi="宋体" w:cs="宋体" w:hint="eastAsia"/>
          <w:lang w:eastAsia="zh-CN"/>
        </w:rPr>
      </w:pPr>
      <w:r>
        <w:rPr>
          <w:rFonts w:ascii="仿宋_GB2312" w:eastAsia="仿宋_GB2312" w:hAnsi="宋体" w:cs="宋体"/>
          <w:lang w:eastAsia="zh-CN"/>
        </w:rPr>
        <w:t>填表人：</w:t>
      </w:r>
      <w:r w:rsidR="007963F3">
        <w:rPr>
          <w:rFonts w:ascii="仿宋_GB2312" w:eastAsia="仿宋_GB2312" w:hAnsi="宋体" w:cs="宋体" w:hint="eastAsia"/>
          <w:lang w:eastAsia="zh-CN"/>
        </w:rPr>
        <w:t>荀平</w:t>
      </w:r>
      <w:r>
        <w:rPr>
          <w:rFonts w:ascii="仿宋_GB2312" w:eastAsia="仿宋_GB2312" w:hAnsi="宋体" w:cs="宋体"/>
          <w:lang w:eastAsia="zh-CN"/>
        </w:rPr>
        <w:t xml:space="preserve">   填报日期： </w:t>
      </w:r>
      <w:r w:rsidR="007963F3">
        <w:rPr>
          <w:rFonts w:ascii="仿宋_GB2312" w:eastAsia="仿宋_GB2312" w:hAnsi="宋体" w:cs="宋体"/>
          <w:lang w:eastAsia="zh-CN"/>
        </w:rPr>
        <w:t>2024年10月8日</w:t>
      </w:r>
      <w:r>
        <w:rPr>
          <w:rFonts w:ascii="仿宋_GB2312" w:eastAsia="仿宋_GB2312" w:hAnsi="宋体" w:cs="宋体"/>
          <w:lang w:eastAsia="zh-CN"/>
        </w:rPr>
        <w:t xml:space="preserve">   联系电话： </w:t>
      </w:r>
      <w:r w:rsidR="007963F3">
        <w:rPr>
          <w:rFonts w:ascii="仿宋_GB2312" w:eastAsia="仿宋_GB2312" w:hAnsi="宋体" w:cs="宋体" w:hint="eastAsia"/>
          <w:lang w:eastAsia="zh-CN"/>
        </w:rPr>
        <w:t>13786043243</w:t>
      </w:r>
      <w:r>
        <w:rPr>
          <w:rFonts w:ascii="仿宋_GB2312" w:eastAsia="仿宋_GB2312" w:hAnsi="宋体" w:cs="宋体"/>
          <w:lang w:eastAsia="zh-CN"/>
        </w:rPr>
        <w:t xml:space="preserve">   单位负责人签字：</w:t>
      </w:r>
    </w:p>
    <w:p w14:paraId="1AC8B429" w14:textId="77777777" w:rsidR="00D07D83" w:rsidRDefault="00D07D83">
      <w:pPr>
        <w:spacing w:line="228" w:lineRule="auto"/>
        <w:ind w:firstLine="400"/>
        <w:rPr>
          <w:rFonts w:eastAsiaTheme="minorEastAsia"/>
          <w:sz w:val="20"/>
          <w:szCs w:val="20"/>
          <w:lang w:eastAsia="zh-CN"/>
        </w:rPr>
        <w:sectPr w:rsidR="00D07D83">
          <w:footerReference w:type="even" r:id="rId7"/>
          <w:footerReference w:type="default" r:id="rId8"/>
          <w:pgSz w:w="11907" w:h="16839"/>
          <w:pgMar w:top="2098" w:right="1474" w:bottom="1985" w:left="1474" w:header="0" w:footer="1588" w:gutter="0"/>
          <w:pgNumType w:fmt="numberInDash"/>
          <w:cols w:space="720"/>
          <w:titlePg/>
          <w:docGrid w:linePitch="286"/>
        </w:sectPr>
      </w:pPr>
    </w:p>
    <w:p w14:paraId="41AA2A13" w14:textId="77777777" w:rsidR="00D07D83" w:rsidRDefault="00000000">
      <w:pPr>
        <w:spacing w:before="117"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lastRenderedPageBreak/>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1029"/>
        <w:gridCol w:w="1249"/>
        <w:gridCol w:w="1298"/>
        <w:gridCol w:w="1269"/>
        <w:gridCol w:w="699"/>
        <w:gridCol w:w="869"/>
        <w:gridCol w:w="1423"/>
      </w:tblGrid>
      <w:tr w:rsidR="003E6452" w14:paraId="057064DE" w14:textId="77777777" w:rsidTr="003E6452">
        <w:trPr>
          <w:trHeight w:val="439"/>
        </w:trPr>
        <w:tc>
          <w:tcPr>
            <w:tcW w:w="1074" w:type="dxa"/>
            <w:vAlign w:val="center"/>
          </w:tcPr>
          <w:p w14:paraId="4A34824B"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rPr>
              <w:t>预算部门</w:t>
            </w:r>
          </w:p>
          <w:p w14:paraId="5B774E89"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rPr>
              <w:t>名称</w:t>
            </w:r>
          </w:p>
        </w:tc>
        <w:tc>
          <w:tcPr>
            <w:tcW w:w="8905" w:type="dxa"/>
            <w:gridSpan w:val="8"/>
            <w:vAlign w:val="center"/>
          </w:tcPr>
          <w:p w14:paraId="0B0CCF11" w14:textId="77777777" w:rsidR="003E6452" w:rsidRDefault="003E6452" w:rsidP="00175451">
            <w:pPr>
              <w:ind w:firstLine="600"/>
              <w:jc w:val="center"/>
              <w:rPr>
                <w:rFonts w:ascii="仿宋_GB2312" w:eastAsia="仿宋_GB2312"/>
              </w:rPr>
            </w:pPr>
            <w:r>
              <w:rPr>
                <w:rFonts w:ascii="仿宋_GB2312" w:eastAsia="仿宋_GB2312" w:hint="eastAsia"/>
                <w:lang w:eastAsia="zh-CN"/>
              </w:rPr>
              <w:t>汨罗市教育体育局</w:t>
            </w:r>
          </w:p>
        </w:tc>
      </w:tr>
      <w:tr w:rsidR="003E6452" w14:paraId="13ACA7CB" w14:textId="77777777" w:rsidTr="00175451">
        <w:trPr>
          <w:trHeight w:val="240"/>
        </w:trPr>
        <w:tc>
          <w:tcPr>
            <w:tcW w:w="1074" w:type="dxa"/>
            <w:vMerge w:val="restart"/>
            <w:tcBorders>
              <w:bottom w:val="nil"/>
            </w:tcBorders>
            <w:vAlign w:val="center"/>
          </w:tcPr>
          <w:p w14:paraId="43DA5A23" w14:textId="77777777" w:rsidR="003E6452" w:rsidRDefault="003E6452" w:rsidP="00175451">
            <w:pPr>
              <w:ind w:firstLine="600"/>
              <w:jc w:val="center"/>
              <w:rPr>
                <w:rFonts w:ascii="仿宋_GB2312" w:eastAsia="仿宋_GB2312"/>
              </w:rPr>
            </w:pPr>
          </w:p>
          <w:p w14:paraId="2AC0C11D"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14:paraId="3FBD4B8E" w14:textId="77777777" w:rsidR="003E6452" w:rsidRDefault="003E6452" w:rsidP="00175451">
            <w:pPr>
              <w:ind w:firstLine="600"/>
              <w:jc w:val="center"/>
              <w:rPr>
                <w:rFonts w:ascii="仿宋_GB2312" w:eastAsia="仿宋_GB2312"/>
              </w:rPr>
            </w:pPr>
          </w:p>
        </w:tc>
        <w:tc>
          <w:tcPr>
            <w:tcW w:w="1249" w:type="dxa"/>
            <w:vAlign w:val="center"/>
          </w:tcPr>
          <w:p w14:paraId="45AAA6D3" w14:textId="3F141905" w:rsidR="003E6452" w:rsidRPr="009E360A" w:rsidRDefault="003E6452" w:rsidP="009E360A">
            <w:pPr>
              <w:rPr>
                <w:rFonts w:ascii="仿宋_GB2312" w:eastAsia="仿宋_GB2312" w:hAnsi="宋体" w:cs="宋体"/>
              </w:rPr>
            </w:pPr>
            <w:r>
              <w:rPr>
                <w:rFonts w:ascii="仿宋_GB2312" w:eastAsia="仿宋_GB2312" w:hAnsi="宋体" w:cs="宋体" w:hint="eastAsia"/>
              </w:rPr>
              <w:t>年初预算数</w:t>
            </w:r>
          </w:p>
        </w:tc>
        <w:tc>
          <w:tcPr>
            <w:tcW w:w="1298" w:type="dxa"/>
            <w:vAlign w:val="center"/>
          </w:tcPr>
          <w:p w14:paraId="1EC6D442" w14:textId="0110B182" w:rsidR="003E6452" w:rsidRPr="009E360A" w:rsidRDefault="003E6452" w:rsidP="009E360A">
            <w:pPr>
              <w:rPr>
                <w:rFonts w:ascii="仿宋_GB2312" w:eastAsia="仿宋_GB2312" w:hAnsi="宋体" w:cs="宋体"/>
              </w:rPr>
            </w:pPr>
            <w:r>
              <w:rPr>
                <w:rFonts w:ascii="仿宋_GB2312" w:eastAsia="仿宋_GB2312" w:hAnsi="宋体" w:cs="宋体" w:hint="eastAsia"/>
              </w:rPr>
              <w:t>全年预算数</w:t>
            </w:r>
          </w:p>
        </w:tc>
        <w:tc>
          <w:tcPr>
            <w:tcW w:w="1269" w:type="dxa"/>
            <w:vAlign w:val="center"/>
          </w:tcPr>
          <w:p w14:paraId="6D8B80BE" w14:textId="110CBBAA" w:rsidR="003E6452" w:rsidRPr="009E360A" w:rsidRDefault="003E6452" w:rsidP="009E360A">
            <w:pPr>
              <w:rPr>
                <w:rFonts w:ascii="仿宋_GB2312" w:eastAsia="仿宋_GB2312" w:hAnsi="宋体" w:cs="宋体"/>
              </w:rPr>
            </w:pPr>
            <w:r>
              <w:rPr>
                <w:rFonts w:ascii="仿宋_GB2312" w:eastAsia="仿宋_GB2312" w:hAnsi="宋体" w:cs="宋体" w:hint="eastAsia"/>
              </w:rPr>
              <w:t>全年执行数</w:t>
            </w:r>
          </w:p>
        </w:tc>
        <w:tc>
          <w:tcPr>
            <w:tcW w:w="699" w:type="dxa"/>
            <w:vAlign w:val="center"/>
          </w:tcPr>
          <w:p w14:paraId="1BD6DD35" w14:textId="77777777" w:rsidR="003E6452" w:rsidRDefault="003E6452" w:rsidP="00175451">
            <w:pPr>
              <w:jc w:val="center"/>
              <w:rPr>
                <w:rFonts w:ascii="仿宋_GB2312" w:eastAsia="仿宋_GB2312"/>
              </w:rPr>
            </w:pPr>
            <w:r>
              <w:rPr>
                <w:rFonts w:ascii="仿宋_GB2312" w:eastAsia="仿宋_GB2312" w:hAnsi="宋体" w:cs="宋体" w:hint="eastAsia"/>
              </w:rPr>
              <w:t>分值</w:t>
            </w:r>
          </w:p>
        </w:tc>
        <w:tc>
          <w:tcPr>
            <w:tcW w:w="869" w:type="dxa"/>
            <w:vAlign w:val="center"/>
          </w:tcPr>
          <w:p w14:paraId="1CF0E830" w14:textId="77777777" w:rsidR="003E6452" w:rsidRDefault="003E6452" w:rsidP="00175451">
            <w:pPr>
              <w:jc w:val="center"/>
              <w:rPr>
                <w:rFonts w:ascii="仿宋_GB2312" w:eastAsia="仿宋_GB2312"/>
              </w:rPr>
            </w:pPr>
            <w:r>
              <w:rPr>
                <w:rFonts w:ascii="仿宋_GB2312" w:eastAsia="仿宋_GB2312" w:hAnsi="宋体" w:cs="宋体" w:hint="eastAsia"/>
              </w:rPr>
              <w:t>执行率</w:t>
            </w:r>
          </w:p>
        </w:tc>
        <w:tc>
          <w:tcPr>
            <w:tcW w:w="1423" w:type="dxa"/>
            <w:vAlign w:val="center"/>
          </w:tcPr>
          <w:p w14:paraId="61083A2D" w14:textId="77777777" w:rsidR="003E6452" w:rsidRDefault="003E6452" w:rsidP="00175451">
            <w:pPr>
              <w:ind w:firstLine="600"/>
              <w:jc w:val="center"/>
              <w:rPr>
                <w:rFonts w:ascii="仿宋_GB2312" w:eastAsia="仿宋_GB2312"/>
              </w:rPr>
            </w:pPr>
            <w:r>
              <w:rPr>
                <w:rFonts w:ascii="仿宋_GB2312" w:eastAsia="仿宋_GB2312" w:hAnsi="宋体" w:cs="宋体" w:hint="eastAsia"/>
              </w:rPr>
              <w:t>得分</w:t>
            </w:r>
          </w:p>
        </w:tc>
      </w:tr>
      <w:tr w:rsidR="003E6452" w14:paraId="77105EE6" w14:textId="77777777" w:rsidTr="00175451">
        <w:trPr>
          <w:trHeight w:val="230"/>
        </w:trPr>
        <w:tc>
          <w:tcPr>
            <w:tcW w:w="1074" w:type="dxa"/>
            <w:vMerge/>
            <w:tcBorders>
              <w:top w:val="nil"/>
              <w:bottom w:val="nil"/>
            </w:tcBorders>
            <w:vAlign w:val="center"/>
          </w:tcPr>
          <w:p w14:paraId="61ADC93F" w14:textId="77777777" w:rsidR="003E6452" w:rsidRDefault="003E6452" w:rsidP="00175451">
            <w:pPr>
              <w:ind w:firstLine="600"/>
              <w:jc w:val="center"/>
              <w:rPr>
                <w:rFonts w:ascii="仿宋_GB2312" w:eastAsia="仿宋_GB2312"/>
              </w:rPr>
            </w:pPr>
          </w:p>
        </w:tc>
        <w:tc>
          <w:tcPr>
            <w:tcW w:w="2098" w:type="dxa"/>
            <w:gridSpan w:val="2"/>
            <w:vAlign w:val="center"/>
          </w:tcPr>
          <w:p w14:paraId="630E600F" w14:textId="77777777" w:rsidR="003E6452" w:rsidRDefault="003E6452" w:rsidP="00175451">
            <w:pPr>
              <w:ind w:firstLine="600"/>
              <w:rPr>
                <w:rFonts w:ascii="仿宋_GB2312" w:eastAsia="仿宋_GB2312"/>
              </w:rPr>
            </w:pPr>
            <w:r>
              <w:rPr>
                <w:rFonts w:ascii="仿宋_GB2312" w:eastAsia="仿宋_GB2312" w:hAnsi="宋体" w:cs="宋体" w:hint="eastAsia"/>
              </w:rPr>
              <w:t>年度资金总额</w:t>
            </w:r>
          </w:p>
        </w:tc>
        <w:tc>
          <w:tcPr>
            <w:tcW w:w="1249" w:type="dxa"/>
            <w:vAlign w:val="center"/>
          </w:tcPr>
          <w:p w14:paraId="3988080D" w14:textId="5862A023" w:rsidR="003E6452" w:rsidRDefault="003E6452" w:rsidP="00175451">
            <w:pPr>
              <w:ind w:firstLine="600"/>
              <w:jc w:val="center"/>
              <w:rPr>
                <w:rFonts w:ascii="仿宋_GB2312" w:eastAsia="仿宋_GB2312"/>
              </w:rPr>
            </w:pPr>
            <w:r>
              <w:rPr>
                <w:rFonts w:ascii="仿宋_GB2312" w:eastAsia="仿宋_GB2312" w:hint="eastAsia"/>
                <w:lang w:eastAsia="zh-CN"/>
              </w:rPr>
              <w:t>2538.9</w:t>
            </w:r>
          </w:p>
        </w:tc>
        <w:tc>
          <w:tcPr>
            <w:tcW w:w="1298" w:type="dxa"/>
            <w:vAlign w:val="center"/>
          </w:tcPr>
          <w:p w14:paraId="32A9A414" w14:textId="588C8EF3" w:rsidR="003E6452" w:rsidRDefault="003E6452" w:rsidP="00175451">
            <w:pPr>
              <w:ind w:firstLine="600"/>
              <w:jc w:val="center"/>
              <w:rPr>
                <w:rFonts w:ascii="仿宋_GB2312" w:eastAsia="仿宋_GB2312"/>
              </w:rPr>
            </w:pPr>
            <w:r>
              <w:rPr>
                <w:rFonts w:ascii="仿宋_GB2312" w:eastAsia="仿宋_GB2312" w:hint="eastAsia"/>
                <w:lang w:eastAsia="zh-CN"/>
              </w:rPr>
              <w:t>2524.44</w:t>
            </w:r>
          </w:p>
        </w:tc>
        <w:tc>
          <w:tcPr>
            <w:tcW w:w="1269" w:type="dxa"/>
            <w:vAlign w:val="center"/>
          </w:tcPr>
          <w:p w14:paraId="31086670" w14:textId="4C5B86BD" w:rsidR="003E6452" w:rsidRDefault="003E6452" w:rsidP="00175451">
            <w:pPr>
              <w:ind w:firstLine="600"/>
              <w:jc w:val="center"/>
              <w:rPr>
                <w:rFonts w:ascii="仿宋_GB2312" w:eastAsia="仿宋_GB2312"/>
              </w:rPr>
            </w:pPr>
            <w:r>
              <w:rPr>
                <w:rFonts w:ascii="仿宋_GB2312" w:eastAsia="仿宋_GB2312" w:hint="eastAsia"/>
                <w:lang w:eastAsia="zh-CN"/>
              </w:rPr>
              <w:t>2524.44</w:t>
            </w:r>
          </w:p>
        </w:tc>
        <w:tc>
          <w:tcPr>
            <w:tcW w:w="699" w:type="dxa"/>
            <w:vAlign w:val="center"/>
          </w:tcPr>
          <w:p w14:paraId="2A4EA1FE" w14:textId="77777777" w:rsidR="003E6452" w:rsidRDefault="003E6452" w:rsidP="00175451">
            <w:pPr>
              <w:jc w:val="center"/>
              <w:rPr>
                <w:rFonts w:ascii="仿宋_GB2312" w:eastAsia="仿宋_GB2312"/>
              </w:rPr>
            </w:pPr>
            <w:r>
              <w:rPr>
                <w:rFonts w:ascii="仿宋_GB2312" w:eastAsia="仿宋_GB2312" w:hint="eastAsia"/>
              </w:rPr>
              <w:t>10</w:t>
            </w:r>
          </w:p>
        </w:tc>
        <w:tc>
          <w:tcPr>
            <w:tcW w:w="869" w:type="dxa"/>
            <w:vAlign w:val="center"/>
          </w:tcPr>
          <w:p w14:paraId="25A955CE" w14:textId="77777777" w:rsidR="003E6452" w:rsidRDefault="003E6452" w:rsidP="00175451">
            <w:pPr>
              <w:rPr>
                <w:rFonts w:ascii="仿宋_GB2312" w:eastAsia="仿宋_GB2312"/>
              </w:rPr>
            </w:pPr>
            <w:r>
              <w:rPr>
                <w:rFonts w:ascii="仿宋_GB2312" w:eastAsia="仿宋_GB2312" w:hint="eastAsia"/>
                <w:lang w:eastAsia="zh-CN"/>
              </w:rPr>
              <w:t>100%</w:t>
            </w:r>
          </w:p>
        </w:tc>
        <w:tc>
          <w:tcPr>
            <w:tcW w:w="1423" w:type="dxa"/>
            <w:vAlign w:val="center"/>
          </w:tcPr>
          <w:p w14:paraId="6C4D9314"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r>
      <w:tr w:rsidR="003E6452" w14:paraId="105C50B3" w14:textId="77777777" w:rsidTr="00175451">
        <w:trPr>
          <w:trHeight w:val="229"/>
        </w:trPr>
        <w:tc>
          <w:tcPr>
            <w:tcW w:w="1074" w:type="dxa"/>
            <w:vMerge/>
            <w:tcBorders>
              <w:top w:val="nil"/>
              <w:bottom w:val="nil"/>
            </w:tcBorders>
            <w:vAlign w:val="center"/>
          </w:tcPr>
          <w:p w14:paraId="4A15887A" w14:textId="77777777" w:rsidR="003E6452" w:rsidRDefault="003E6452" w:rsidP="00175451">
            <w:pPr>
              <w:ind w:firstLine="600"/>
              <w:jc w:val="center"/>
              <w:rPr>
                <w:rFonts w:ascii="仿宋_GB2312" w:eastAsia="仿宋_GB2312"/>
              </w:rPr>
            </w:pPr>
          </w:p>
        </w:tc>
        <w:tc>
          <w:tcPr>
            <w:tcW w:w="4645" w:type="dxa"/>
            <w:gridSpan w:val="4"/>
            <w:vAlign w:val="center"/>
          </w:tcPr>
          <w:p w14:paraId="372191F4" w14:textId="26DE7ADA" w:rsidR="003E6452" w:rsidRDefault="003E6452" w:rsidP="00175451">
            <w:pPr>
              <w:ind w:firstLine="600"/>
              <w:rPr>
                <w:rFonts w:ascii="仿宋_GB2312" w:eastAsia="仿宋_GB2312"/>
              </w:rPr>
            </w:pPr>
            <w:r>
              <w:rPr>
                <w:rFonts w:ascii="仿宋_GB2312" w:eastAsia="仿宋_GB2312" w:hAnsi="宋体" w:cs="宋体" w:hint="eastAsia"/>
              </w:rPr>
              <w:t>按收入性质分：</w:t>
            </w:r>
            <w:r>
              <w:rPr>
                <w:rFonts w:ascii="仿宋_GB2312" w:eastAsia="仿宋_GB2312" w:hAnsi="宋体" w:cs="宋体" w:hint="eastAsia"/>
                <w:lang w:eastAsia="zh-CN"/>
              </w:rPr>
              <w:t>2524.44</w:t>
            </w:r>
          </w:p>
        </w:tc>
        <w:tc>
          <w:tcPr>
            <w:tcW w:w="4260" w:type="dxa"/>
            <w:gridSpan w:val="4"/>
            <w:vAlign w:val="center"/>
          </w:tcPr>
          <w:p w14:paraId="1DE90B1E" w14:textId="1EFFF08B" w:rsidR="003E6452" w:rsidRDefault="003E6452" w:rsidP="00175451">
            <w:pPr>
              <w:ind w:firstLine="600"/>
              <w:rPr>
                <w:rFonts w:ascii="仿宋_GB2312" w:eastAsia="仿宋_GB2312"/>
              </w:rPr>
            </w:pPr>
            <w:r>
              <w:rPr>
                <w:rFonts w:ascii="仿宋_GB2312" w:eastAsia="仿宋_GB2312" w:hAnsi="宋体" w:cs="宋体" w:hint="eastAsia"/>
              </w:rPr>
              <w:t>按支出性质分：</w:t>
            </w:r>
            <w:r>
              <w:rPr>
                <w:rFonts w:ascii="仿宋_GB2312" w:eastAsia="仿宋_GB2312" w:hAnsi="宋体" w:cs="宋体" w:hint="eastAsia"/>
                <w:lang w:eastAsia="zh-CN"/>
              </w:rPr>
              <w:t>2524.44</w:t>
            </w:r>
          </w:p>
        </w:tc>
      </w:tr>
      <w:tr w:rsidR="003E6452" w14:paraId="4215E650" w14:textId="77777777" w:rsidTr="00175451">
        <w:trPr>
          <w:trHeight w:val="240"/>
        </w:trPr>
        <w:tc>
          <w:tcPr>
            <w:tcW w:w="1074" w:type="dxa"/>
            <w:vMerge/>
            <w:tcBorders>
              <w:top w:val="nil"/>
              <w:bottom w:val="nil"/>
            </w:tcBorders>
            <w:vAlign w:val="center"/>
          </w:tcPr>
          <w:p w14:paraId="40908B7D" w14:textId="77777777" w:rsidR="003E6452" w:rsidRDefault="003E6452" w:rsidP="00175451">
            <w:pPr>
              <w:ind w:firstLine="600"/>
              <w:jc w:val="center"/>
              <w:rPr>
                <w:rFonts w:ascii="仿宋_GB2312" w:eastAsia="仿宋_GB2312"/>
              </w:rPr>
            </w:pPr>
          </w:p>
        </w:tc>
        <w:tc>
          <w:tcPr>
            <w:tcW w:w="4645" w:type="dxa"/>
            <w:gridSpan w:val="4"/>
            <w:vAlign w:val="center"/>
          </w:tcPr>
          <w:p w14:paraId="0444178D" w14:textId="6DA245C3" w:rsidR="003E6452" w:rsidRDefault="003E6452" w:rsidP="00175451">
            <w:pPr>
              <w:ind w:firstLine="600"/>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2524.44</w:t>
            </w:r>
          </w:p>
        </w:tc>
        <w:tc>
          <w:tcPr>
            <w:tcW w:w="4260" w:type="dxa"/>
            <w:gridSpan w:val="4"/>
            <w:vAlign w:val="center"/>
          </w:tcPr>
          <w:p w14:paraId="4348273B" w14:textId="6F5E2D4F" w:rsidR="003E6452" w:rsidRDefault="003E6452" w:rsidP="00175451">
            <w:pPr>
              <w:ind w:firstLine="600"/>
              <w:rPr>
                <w:rFonts w:ascii="仿宋_GB2312" w:eastAsia="仿宋_GB2312"/>
              </w:rPr>
            </w:pPr>
            <w:r>
              <w:rPr>
                <w:rFonts w:ascii="仿宋_GB2312" w:eastAsia="仿宋_GB2312" w:hAnsi="宋体" w:cs="宋体" w:hint="eastAsia"/>
              </w:rPr>
              <w:t>其中：基本支出：</w:t>
            </w:r>
            <w:r>
              <w:rPr>
                <w:rFonts w:ascii="仿宋_GB2312" w:eastAsia="仿宋_GB2312" w:hAnsi="宋体" w:cs="宋体" w:hint="eastAsia"/>
                <w:lang w:eastAsia="zh-CN"/>
              </w:rPr>
              <w:t>1145.78</w:t>
            </w:r>
          </w:p>
        </w:tc>
      </w:tr>
      <w:tr w:rsidR="003E6452" w14:paraId="13BE094B" w14:textId="77777777" w:rsidTr="00175451">
        <w:trPr>
          <w:trHeight w:val="250"/>
        </w:trPr>
        <w:tc>
          <w:tcPr>
            <w:tcW w:w="1074" w:type="dxa"/>
            <w:vMerge/>
            <w:tcBorders>
              <w:top w:val="nil"/>
              <w:bottom w:val="nil"/>
            </w:tcBorders>
            <w:vAlign w:val="center"/>
          </w:tcPr>
          <w:p w14:paraId="5D3169C5" w14:textId="77777777" w:rsidR="003E6452" w:rsidRDefault="003E6452" w:rsidP="00175451">
            <w:pPr>
              <w:ind w:firstLine="600"/>
              <w:jc w:val="center"/>
              <w:rPr>
                <w:rFonts w:ascii="仿宋_GB2312" w:eastAsia="仿宋_GB2312"/>
              </w:rPr>
            </w:pPr>
          </w:p>
        </w:tc>
        <w:tc>
          <w:tcPr>
            <w:tcW w:w="4645" w:type="dxa"/>
            <w:gridSpan w:val="4"/>
            <w:vAlign w:val="center"/>
          </w:tcPr>
          <w:p w14:paraId="4BB39B2F" w14:textId="77777777" w:rsidR="003E6452" w:rsidRDefault="003E6452" w:rsidP="00175451">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14:paraId="44553423" w14:textId="0C5606FE" w:rsidR="003E6452" w:rsidRDefault="003E6452" w:rsidP="00175451">
            <w:pPr>
              <w:ind w:firstLineChars="500" w:firstLine="1050"/>
              <w:rPr>
                <w:rFonts w:ascii="仿宋_GB2312" w:eastAsia="仿宋_GB2312"/>
              </w:rPr>
            </w:pPr>
            <w:r>
              <w:rPr>
                <w:rFonts w:ascii="仿宋_GB2312" w:eastAsia="仿宋_GB2312" w:hAnsi="宋体" w:cs="宋体" w:hint="eastAsia"/>
              </w:rPr>
              <w:t>项目支出：</w:t>
            </w:r>
            <w:r>
              <w:rPr>
                <w:rFonts w:ascii="仿宋_GB2312" w:eastAsia="仿宋_GB2312" w:hAnsi="宋体" w:cs="宋体" w:hint="eastAsia"/>
                <w:lang w:eastAsia="zh-CN"/>
              </w:rPr>
              <w:t>1378.66</w:t>
            </w:r>
          </w:p>
        </w:tc>
      </w:tr>
      <w:tr w:rsidR="003E6452" w14:paraId="3E9E853A" w14:textId="77777777" w:rsidTr="00175451">
        <w:trPr>
          <w:trHeight w:val="230"/>
        </w:trPr>
        <w:tc>
          <w:tcPr>
            <w:tcW w:w="1074" w:type="dxa"/>
            <w:vMerge/>
            <w:tcBorders>
              <w:top w:val="nil"/>
              <w:bottom w:val="nil"/>
            </w:tcBorders>
            <w:vAlign w:val="center"/>
          </w:tcPr>
          <w:p w14:paraId="7C774F45" w14:textId="77777777" w:rsidR="003E6452" w:rsidRDefault="003E6452" w:rsidP="00175451">
            <w:pPr>
              <w:ind w:firstLine="600"/>
              <w:jc w:val="center"/>
              <w:rPr>
                <w:rFonts w:ascii="仿宋_GB2312" w:eastAsia="仿宋_GB2312"/>
              </w:rPr>
            </w:pPr>
          </w:p>
        </w:tc>
        <w:tc>
          <w:tcPr>
            <w:tcW w:w="4645" w:type="dxa"/>
            <w:gridSpan w:val="4"/>
            <w:vAlign w:val="center"/>
          </w:tcPr>
          <w:p w14:paraId="0828FFC8" w14:textId="77777777" w:rsidR="003E6452" w:rsidRDefault="003E6452" w:rsidP="00175451">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14:paraId="27E95CEC" w14:textId="77777777" w:rsidR="003E6452" w:rsidRDefault="003E6452" w:rsidP="00175451">
            <w:pPr>
              <w:ind w:firstLine="600"/>
              <w:rPr>
                <w:rFonts w:ascii="仿宋_GB2312" w:eastAsia="仿宋_GB2312"/>
                <w:lang w:eastAsia="zh-CN"/>
              </w:rPr>
            </w:pPr>
          </w:p>
        </w:tc>
      </w:tr>
      <w:tr w:rsidR="003E6452" w14:paraId="1B134645" w14:textId="77777777" w:rsidTr="00175451">
        <w:trPr>
          <w:trHeight w:val="230"/>
        </w:trPr>
        <w:tc>
          <w:tcPr>
            <w:tcW w:w="1074" w:type="dxa"/>
            <w:vMerge/>
            <w:tcBorders>
              <w:top w:val="nil"/>
            </w:tcBorders>
            <w:vAlign w:val="center"/>
          </w:tcPr>
          <w:p w14:paraId="6269E473" w14:textId="77777777" w:rsidR="003E6452" w:rsidRDefault="003E6452" w:rsidP="00175451">
            <w:pPr>
              <w:ind w:firstLine="600"/>
              <w:jc w:val="center"/>
              <w:rPr>
                <w:rFonts w:ascii="仿宋_GB2312" w:eastAsia="仿宋_GB2312"/>
                <w:lang w:eastAsia="zh-CN"/>
              </w:rPr>
            </w:pPr>
          </w:p>
        </w:tc>
        <w:tc>
          <w:tcPr>
            <w:tcW w:w="4645" w:type="dxa"/>
            <w:gridSpan w:val="4"/>
            <w:vAlign w:val="center"/>
          </w:tcPr>
          <w:p w14:paraId="136DFC94" w14:textId="77777777" w:rsidR="003E6452" w:rsidRDefault="003E6452" w:rsidP="00175451">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14:paraId="7D7F6359" w14:textId="77777777" w:rsidR="003E6452" w:rsidRDefault="003E6452" w:rsidP="00175451">
            <w:pPr>
              <w:ind w:firstLine="600"/>
              <w:jc w:val="center"/>
              <w:rPr>
                <w:rFonts w:ascii="仿宋_GB2312" w:eastAsia="仿宋_GB2312"/>
              </w:rPr>
            </w:pPr>
          </w:p>
        </w:tc>
      </w:tr>
      <w:tr w:rsidR="003E6452" w14:paraId="508FC028" w14:textId="77777777" w:rsidTr="00175451">
        <w:trPr>
          <w:trHeight w:val="249"/>
        </w:trPr>
        <w:tc>
          <w:tcPr>
            <w:tcW w:w="1074" w:type="dxa"/>
            <w:vMerge w:val="restart"/>
            <w:tcBorders>
              <w:bottom w:val="nil"/>
            </w:tcBorders>
            <w:vAlign w:val="center"/>
          </w:tcPr>
          <w:p w14:paraId="4D7B7F23"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rPr>
              <w:t>年度总体</w:t>
            </w:r>
            <w:r>
              <w:rPr>
                <w:rFonts w:ascii="仿宋_GB2312" w:eastAsia="仿宋_GB2312" w:hAnsi="宋体" w:cs="宋体" w:hint="eastAsia"/>
                <w:lang w:eastAsia="zh-CN"/>
              </w:rPr>
              <w:t xml:space="preserve"> </w:t>
            </w:r>
            <w:r>
              <w:rPr>
                <w:rFonts w:ascii="仿宋_GB2312" w:eastAsia="仿宋_GB2312" w:hAnsi="宋体" w:cs="宋体" w:hint="eastAsia"/>
              </w:rPr>
              <w:t>目标</w:t>
            </w:r>
          </w:p>
        </w:tc>
        <w:tc>
          <w:tcPr>
            <w:tcW w:w="4645" w:type="dxa"/>
            <w:gridSpan w:val="4"/>
            <w:vAlign w:val="center"/>
          </w:tcPr>
          <w:p w14:paraId="15C932CA" w14:textId="77777777" w:rsidR="003E6452" w:rsidRDefault="003E6452" w:rsidP="00175451">
            <w:pPr>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14:paraId="62AE3763" w14:textId="77777777" w:rsidR="003E6452" w:rsidRDefault="003E6452" w:rsidP="00175451">
            <w:pPr>
              <w:ind w:firstLine="600"/>
              <w:jc w:val="center"/>
              <w:rPr>
                <w:rFonts w:ascii="仿宋_GB2312" w:eastAsia="仿宋_GB2312"/>
              </w:rPr>
            </w:pPr>
            <w:r>
              <w:rPr>
                <w:rFonts w:ascii="仿宋_GB2312" w:eastAsia="仿宋_GB2312" w:hAnsi="宋体" w:cs="宋体" w:hint="eastAsia"/>
              </w:rPr>
              <w:t>实际完成情况</w:t>
            </w:r>
          </w:p>
        </w:tc>
      </w:tr>
      <w:tr w:rsidR="003E6452" w14:paraId="73A8DA0C" w14:textId="77777777" w:rsidTr="00175451">
        <w:trPr>
          <w:trHeight w:val="240"/>
        </w:trPr>
        <w:tc>
          <w:tcPr>
            <w:tcW w:w="1074" w:type="dxa"/>
            <w:vMerge/>
            <w:tcBorders>
              <w:top w:val="nil"/>
            </w:tcBorders>
            <w:vAlign w:val="center"/>
          </w:tcPr>
          <w:p w14:paraId="35CBADA7" w14:textId="77777777" w:rsidR="003E6452" w:rsidRDefault="003E6452" w:rsidP="00175451">
            <w:pPr>
              <w:ind w:firstLine="600"/>
              <w:jc w:val="center"/>
              <w:rPr>
                <w:rFonts w:ascii="仿宋_GB2312" w:eastAsia="仿宋_GB2312"/>
              </w:rPr>
            </w:pPr>
          </w:p>
        </w:tc>
        <w:tc>
          <w:tcPr>
            <w:tcW w:w="4645" w:type="dxa"/>
            <w:gridSpan w:val="4"/>
            <w:vAlign w:val="center"/>
          </w:tcPr>
          <w:p w14:paraId="61D1A174" w14:textId="77777777" w:rsidR="003E6452" w:rsidRPr="00C74E69" w:rsidRDefault="003E6452" w:rsidP="00175451">
            <w:pPr>
              <w:rPr>
                <w:rFonts w:ascii="仿宋_GB2312" w:eastAsia="仿宋_GB2312"/>
                <w:lang w:eastAsia="zh-CN"/>
              </w:rPr>
            </w:pPr>
            <w:r w:rsidRPr="00C74E69">
              <w:rPr>
                <w:rFonts w:ascii="仿宋_GB2312" w:eastAsia="仿宋_GB2312" w:hint="eastAsia"/>
                <w:lang w:eastAsia="zh-CN"/>
              </w:rPr>
              <w:t>全面加强教育系统党的建设。全面推进依法治教。</w:t>
            </w:r>
          </w:p>
          <w:p w14:paraId="422BCB6A" w14:textId="3FA8A9A8" w:rsidR="003E6452" w:rsidRDefault="003E6452" w:rsidP="00175451">
            <w:pPr>
              <w:rPr>
                <w:rFonts w:ascii="仿宋_GB2312" w:eastAsia="仿宋_GB2312"/>
                <w:lang w:eastAsia="zh-CN"/>
              </w:rPr>
            </w:pPr>
            <w:r w:rsidRPr="00C74E69">
              <w:rPr>
                <w:rFonts w:ascii="仿宋_GB2312" w:eastAsia="仿宋_GB2312" w:hint="eastAsia"/>
                <w:lang w:eastAsia="zh-CN"/>
              </w:rPr>
              <w:t>全面提高教育质量。全面建设平安校园。</w:t>
            </w:r>
          </w:p>
        </w:tc>
        <w:tc>
          <w:tcPr>
            <w:tcW w:w="4260" w:type="dxa"/>
            <w:gridSpan w:val="4"/>
            <w:vAlign w:val="center"/>
          </w:tcPr>
          <w:p w14:paraId="2527670B" w14:textId="77777777" w:rsidR="003E6452" w:rsidRPr="00C74E69" w:rsidRDefault="003E6452" w:rsidP="00175451">
            <w:pPr>
              <w:ind w:firstLine="600"/>
              <w:jc w:val="center"/>
              <w:rPr>
                <w:rFonts w:ascii="仿宋_GB2312" w:eastAsia="仿宋_GB2312"/>
                <w:lang w:eastAsia="zh-CN"/>
              </w:rPr>
            </w:pPr>
            <w:r>
              <w:rPr>
                <w:rFonts w:ascii="仿宋_GB2312" w:eastAsia="仿宋_GB2312" w:hint="eastAsia"/>
                <w:lang w:eastAsia="zh-CN"/>
              </w:rPr>
              <w:t>如期完成</w:t>
            </w:r>
          </w:p>
        </w:tc>
      </w:tr>
      <w:tr w:rsidR="003E6452" w14:paraId="55329B22" w14:textId="77777777" w:rsidTr="00175451">
        <w:trPr>
          <w:trHeight w:val="469"/>
        </w:trPr>
        <w:tc>
          <w:tcPr>
            <w:tcW w:w="1074" w:type="dxa"/>
            <w:vMerge w:val="restart"/>
            <w:textDirection w:val="tbRlV"/>
            <w:vAlign w:val="center"/>
          </w:tcPr>
          <w:p w14:paraId="2FC20262" w14:textId="77777777" w:rsidR="003E6452" w:rsidRDefault="003E6452" w:rsidP="00175451">
            <w:pPr>
              <w:ind w:firstLine="600"/>
              <w:jc w:val="center"/>
              <w:rPr>
                <w:rFonts w:ascii="仿宋_GB2312" w:eastAsia="仿宋_GB2312"/>
                <w:lang w:eastAsia="zh-CN"/>
              </w:rPr>
            </w:pPr>
          </w:p>
          <w:p w14:paraId="40E2458A" w14:textId="77777777" w:rsidR="003E6452" w:rsidRDefault="003E6452" w:rsidP="00175451">
            <w:pPr>
              <w:ind w:firstLine="600"/>
              <w:jc w:val="center"/>
              <w:rPr>
                <w:rFonts w:ascii="仿宋_GB2312" w:eastAsia="仿宋_GB2312" w:hAnsi="宋体" w:cs="宋体" w:hint="eastAsia"/>
              </w:rPr>
            </w:pPr>
            <w:r>
              <w:rPr>
                <w:rFonts w:ascii="仿宋_GB2312" w:eastAsia="仿宋_GB2312" w:hAnsi="宋体" w:cs="宋体" w:hint="eastAsia"/>
              </w:rPr>
              <w:t>绩效指标</w:t>
            </w:r>
          </w:p>
          <w:p w14:paraId="4392941A" w14:textId="77777777" w:rsidR="003E6452" w:rsidRDefault="003E6452" w:rsidP="00175451">
            <w:pPr>
              <w:ind w:firstLine="600"/>
              <w:jc w:val="center"/>
              <w:rPr>
                <w:rFonts w:ascii="仿宋_GB2312" w:eastAsia="仿宋_GB2312"/>
              </w:rPr>
            </w:pPr>
          </w:p>
          <w:p w14:paraId="69488288" w14:textId="77777777" w:rsidR="003E6452" w:rsidRDefault="003E6452" w:rsidP="00175451">
            <w:pPr>
              <w:ind w:firstLine="600"/>
              <w:jc w:val="center"/>
              <w:rPr>
                <w:rFonts w:ascii="仿宋_GB2312" w:eastAsia="仿宋_GB2312"/>
              </w:rPr>
            </w:pPr>
          </w:p>
        </w:tc>
        <w:tc>
          <w:tcPr>
            <w:tcW w:w="1069" w:type="dxa"/>
            <w:vAlign w:val="center"/>
          </w:tcPr>
          <w:p w14:paraId="1DC49A7D" w14:textId="77777777" w:rsidR="003E6452" w:rsidRDefault="003E6452" w:rsidP="00175451">
            <w:pPr>
              <w:jc w:val="center"/>
              <w:rPr>
                <w:rFonts w:ascii="仿宋_GB2312" w:eastAsia="仿宋_GB2312"/>
              </w:rPr>
            </w:pPr>
            <w:r>
              <w:rPr>
                <w:rFonts w:ascii="仿宋_GB2312" w:eastAsia="仿宋_GB2312" w:hAnsi="宋体" w:cs="宋体" w:hint="eastAsia"/>
              </w:rPr>
              <w:t>一级指标</w:t>
            </w:r>
          </w:p>
        </w:tc>
        <w:tc>
          <w:tcPr>
            <w:tcW w:w="1029" w:type="dxa"/>
            <w:vAlign w:val="center"/>
          </w:tcPr>
          <w:p w14:paraId="1A676349" w14:textId="77777777" w:rsidR="003E6452" w:rsidRDefault="003E6452" w:rsidP="00175451">
            <w:pPr>
              <w:jc w:val="center"/>
              <w:rPr>
                <w:rFonts w:ascii="仿宋_GB2312" w:eastAsia="仿宋_GB2312"/>
              </w:rPr>
            </w:pPr>
            <w:r>
              <w:rPr>
                <w:rFonts w:ascii="仿宋_GB2312" w:eastAsia="仿宋_GB2312" w:hAnsi="宋体" w:cs="宋体" w:hint="eastAsia"/>
              </w:rPr>
              <w:t>二级指标</w:t>
            </w:r>
          </w:p>
        </w:tc>
        <w:tc>
          <w:tcPr>
            <w:tcW w:w="1249" w:type="dxa"/>
            <w:vAlign w:val="center"/>
          </w:tcPr>
          <w:p w14:paraId="0B58B200" w14:textId="77777777" w:rsidR="003E6452" w:rsidRDefault="003E6452" w:rsidP="00175451">
            <w:pPr>
              <w:jc w:val="center"/>
              <w:rPr>
                <w:rFonts w:ascii="仿宋_GB2312" w:eastAsia="仿宋_GB2312"/>
              </w:rPr>
            </w:pPr>
            <w:r>
              <w:rPr>
                <w:rFonts w:ascii="仿宋_GB2312" w:eastAsia="仿宋_GB2312" w:hAnsi="宋体" w:cs="宋体" w:hint="eastAsia"/>
              </w:rPr>
              <w:t>三级指标</w:t>
            </w:r>
          </w:p>
        </w:tc>
        <w:tc>
          <w:tcPr>
            <w:tcW w:w="1298" w:type="dxa"/>
            <w:vAlign w:val="center"/>
          </w:tcPr>
          <w:p w14:paraId="64B1729B" w14:textId="77777777" w:rsidR="003E6452" w:rsidRDefault="003E6452" w:rsidP="00175451">
            <w:pPr>
              <w:jc w:val="center"/>
              <w:rPr>
                <w:rFonts w:ascii="仿宋_GB2312" w:eastAsia="仿宋_GB2312"/>
              </w:rPr>
            </w:pPr>
            <w:r>
              <w:rPr>
                <w:rFonts w:ascii="仿宋_GB2312" w:eastAsia="仿宋_GB2312" w:hAnsi="宋体" w:cs="宋体" w:hint="eastAsia"/>
              </w:rPr>
              <w:t>年度指标值</w:t>
            </w:r>
          </w:p>
        </w:tc>
        <w:tc>
          <w:tcPr>
            <w:tcW w:w="1269" w:type="dxa"/>
            <w:vAlign w:val="center"/>
          </w:tcPr>
          <w:p w14:paraId="06867E87" w14:textId="77777777" w:rsidR="003E6452" w:rsidRDefault="003E6452" w:rsidP="00175451">
            <w:pPr>
              <w:jc w:val="center"/>
              <w:rPr>
                <w:rFonts w:ascii="仿宋_GB2312" w:eastAsia="仿宋_GB2312"/>
              </w:rPr>
            </w:pPr>
            <w:r>
              <w:rPr>
                <w:rFonts w:ascii="仿宋_GB2312" w:eastAsia="仿宋_GB2312" w:hAnsi="宋体" w:cs="宋体" w:hint="eastAsia"/>
              </w:rPr>
              <w:t>实际完成值</w:t>
            </w:r>
          </w:p>
        </w:tc>
        <w:tc>
          <w:tcPr>
            <w:tcW w:w="699" w:type="dxa"/>
            <w:vAlign w:val="center"/>
          </w:tcPr>
          <w:p w14:paraId="70B0A8D4" w14:textId="77777777" w:rsidR="003E6452" w:rsidRDefault="003E6452" w:rsidP="00175451">
            <w:pPr>
              <w:jc w:val="center"/>
              <w:rPr>
                <w:rFonts w:ascii="仿宋_GB2312" w:eastAsia="仿宋_GB2312"/>
              </w:rPr>
            </w:pPr>
            <w:r>
              <w:rPr>
                <w:rFonts w:ascii="仿宋_GB2312" w:eastAsia="仿宋_GB2312" w:hAnsi="宋体" w:cs="宋体" w:hint="eastAsia"/>
              </w:rPr>
              <w:t>分值</w:t>
            </w:r>
          </w:p>
        </w:tc>
        <w:tc>
          <w:tcPr>
            <w:tcW w:w="869" w:type="dxa"/>
            <w:vAlign w:val="center"/>
          </w:tcPr>
          <w:p w14:paraId="4449B82A" w14:textId="77777777" w:rsidR="003E6452" w:rsidRDefault="003E6452" w:rsidP="00175451">
            <w:pPr>
              <w:jc w:val="center"/>
              <w:rPr>
                <w:rFonts w:ascii="仿宋_GB2312" w:eastAsia="仿宋_GB2312"/>
              </w:rPr>
            </w:pPr>
            <w:r>
              <w:rPr>
                <w:rFonts w:ascii="仿宋_GB2312" w:eastAsia="仿宋_GB2312" w:hAnsi="宋体" w:cs="宋体" w:hint="eastAsia"/>
              </w:rPr>
              <w:t>得分</w:t>
            </w:r>
          </w:p>
        </w:tc>
        <w:tc>
          <w:tcPr>
            <w:tcW w:w="1423" w:type="dxa"/>
            <w:vAlign w:val="center"/>
          </w:tcPr>
          <w:p w14:paraId="5B2AF381"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lang w:eastAsia="zh-CN"/>
              </w:rPr>
              <w:t>偏差原因</w:t>
            </w:r>
          </w:p>
          <w:p w14:paraId="19CC8A4F" w14:textId="77777777" w:rsidR="003E6452" w:rsidRDefault="003E6452" w:rsidP="00175451">
            <w:pPr>
              <w:jc w:val="center"/>
              <w:rPr>
                <w:rFonts w:ascii="仿宋_GB2312" w:eastAsia="仿宋_GB2312" w:hAnsi="宋体" w:cs="宋体" w:hint="eastAsia"/>
                <w:lang w:eastAsia="zh-CN"/>
              </w:rPr>
            </w:pPr>
            <w:r>
              <w:rPr>
                <w:rFonts w:ascii="仿宋_GB2312" w:eastAsia="仿宋_GB2312" w:hAnsi="宋体" w:cs="宋体" w:hint="eastAsia"/>
                <w:lang w:eastAsia="zh-CN"/>
              </w:rPr>
              <w:t>分析及</w:t>
            </w:r>
          </w:p>
          <w:p w14:paraId="56E2C87F" w14:textId="77777777" w:rsidR="003E6452" w:rsidRDefault="003E6452" w:rsidP="00175451">
            <w:pPr>
              <w:jc w:val="center"/>
              <w:rPr>
                <w:rFonts w:ascii="仿宋_GB2312" w:eastAsia="仿宋_GB2312"/>
                <w:lang w:eastAsia="zh-CN"/>
              </w:rPr>
            </w:pPr>
            <w:r>
              <w:rPr>
                <w:rFonts w:ascii="仿宋_GB2312" w:eastAsia="仿宋_GB2312" w:hAnsi="宋体" w:cs="宋体" w:hint="eastAsia"/>
                <w:lang w:eastAsia="zh-CN"/>
              </w:rPr>
              <w:t>改进措施</w:t>
            </w:r>
          </w:p>
        </w:tc>
      </w:tr>
      <w:tr w:rsidR="003E6452" w14:paraId="1F501F8F" w14:textId="77777777" w:rsidTr="00175451">
        <w:trPr>
          <w:trHeight w:val="240"/>
        </w:trPr>
        <w:tc>
          <w:tcPr>
            <w:tcW w:w="1074" w:type="dxa"/>
            <w:vMerge/>
            <w:textDirection w:val="tbRlV"/>
            <w:vAlign w:val="center"/>
          </w:tcPr>
          <w:p w14:paraId="11764FE1" w14:textId="77777777" w:rsidR="003E6452" w:rsidRDefault="003E6452" w:rsidP="00175451">
            <w:pPr>
              <w:ind w:firstLine="600"/>
              <w:jc w:val="center"/>
              <w:rPr>
                <w:rFonts w:ascii="仿宋_GB2312" w:eastAsia="仿宋_GB2312"/>
                <w:lang w:eastAsia="zh-CN"/>
              </w:rPr>
            </w:pPr>
          </w:p>
        </w:tc>
        <w:tc>
          <w:tcPr>
            <w:tcW w:w="1069" w:type="dxa"/>
            <w:vMerge w:val="restart"/>
            <w:tcBorders>
              <w:bottom w:val="nil"/>
            </w:tcBorders>
            <w:vAlign w:val="center"/>
          </w:tcPr>
          <w:p w14:paraId="02E32D21" w14:textId="77777777" w:rsidR="003E6452" w:rsidRDefault="003E6452" w:rsidP="00175451">
            <w:pPr>
              <w:jc w:val="center"/>
              <w:rPr>
                <w:rFonts w:ascii="仿宋_GB2312" w:eastAsia="仿宋_GB2312"/>
              </w:rPr>
            </w:pPr>
            <w:r>
              <w:rPr>
                <w:rFonts w:ascii="仿宋_GB2312" w:eastAsia="仿宋_GB2312" w:hAnsi="宋体" w:cs="宋体" w:hint="eastAsia"/>
              </w:rPr>
              <w:t>产出指标</w:t>
            </w:r>
          </w:p>
          <w:p w14:paraId="6046FBEA" w14:textId="77777777" w:rsidR="003E6452" w:rsidRDefault="003E6452" w:rsidP="00175451">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1E3B314E" w14:textId="77777777" w:rsidR="003E6452" w:rsidRDefault="003E6452" w:rsidP="00175451">
            <w:pPr>
              <w:jc w:val="center"/>
              <w:rPr>
                <w:rFonts w:ascii="仿宋_GB2312" w:eastAsia="仿宋_GB2312"/>
              </w:rPr>
            </w:pPr>
            <w:r>
              <w:rPr>
                <w:rFonts w:ascii="仿宋_GB2312" w:eastAsia="仿宋_GB2312" w:hAnsi="宋体" w:cs="宋体" w:hint="eastAsia"/>
              </w:rPr>
              <w:t>数量指标</w:t>
            </w:r>
          </w:p>
        </w:tc>
        <w:tc>
          <w:tcPr>
            <w:tcW w:w="1249" w:type="dxa"/>
            <w:vAlign w:val="center"/>
          </w:tcPr>
          <w:p w14:paraId="5FDF3A07" w14:textId="77777777" w:rsidR="003E6452" w:rsidRPr="00C7297E" w:rsidRDefault="003E6452" w:rsidP="00175451">
            <w:pPr>
              <w:kinsoku/>
              <w:autoSpaceDE/>
              <w:autoSpaceDN/>
              <w:adjustRightInd/>
              <w:snapToGrid/>
              <w:ind w:firstLine="300"/>
              <w:jc w:val="center"/>
              <w:textAlignment w:val="auto"/>
              <w:rPr>
                <w:rFonts w:ascii="仿宋_GB2312" w:eastAsia="仿宋_GB2312"/>
                <w:snapToGrid/>
                <w:sz w:val="15"/>
                <w:szCs w:val="15"/>
                <w:lang w:eastAsia="zh-CN"/>
              </w:rPr>
            </w:pPr>
            <w:r w:rsidRPr="00C7297E">
              <w:rPr>
                <w:rFonts w:ascii="仿宋_GB2312" w:eastAsia="仿宋_GB2312" w:hint="eastAsia"/>
                <w:sz w:val="15"/>
                <w:szCs w:val="15"/>
              </w:rPr>
              <w:t>服务好四类教育</w:t>
            </w:r>
          </w:p>
        </w:tc>
        <w:tc>
          <w:tcPr>
            <w:tcW w:w="1298" w:type="dxa"/>
            <w:vAlign w:val="center"/>
          </w:tcPr>
          <w:p w14:paraId="11C1FD55" w14:textId="77777777" w:rsidR="003E6452" w:rsidRDefault="003E6452" w:rsidP="00175451">
            <w:pPr>
              <w:ind w:firstLine="300"/>
              <w:rPr>
                <w:rFonts w:ascii="仿宋_GB2312" w:eastAsia="仿宋_GB2312"/>
              </w:rPr>
            </w:pPr>
            <w:r w:rsidRPr="00C7297E">
              <w:rPr>
                <w:rFonts w:ascii="仿宋_GB2312" w:eastAsia="仿宋_GB2312" w:hint="eastAsia"/>
                <w:sz w:val="15"/>
                <w:szCs w:val="15"/>
              </w:rPr>
              <w:t>服务好四类教育</w:t>
            </w:r>
          </w:p>
        </w:tc>
        <w:tc>
          <w:tcPr>
            <w:tcW w:w="1269" w:type="dxa"/>
            <w:vAlign w:val="center"/>
          </w:tcPr>
          <w:p w14:paraId="5A2050BD" w14:textId="77777777" w:rsidR="003E6452" w:rsidRPr="00C7297E" w:rsidRDefault="003E6452" w:rsidP="00175451">
            <w:pPr>
              <w:kinsoku/>
              <w:autoSpaceDE/>
              <w:autoSpaceDN/>
              <w:adjustRightInd/>
              <w:snapToGrid/>
              <w:ind w:firstLine="221"/>
              <w:jc w:val="center"/>
              <w:textAlignment w:val="auto"/>
              <w:rPr>
                <w:rFonts w:ascii="仿宋_GB2312" w:eastAsia="仿宋_GB2312"/>
                <w:b/>
                <w:bCs/>
                <w:snapToGrid/>
                <w:sz w:val="11"/>
                <w:szCs w:val="11"/>
                <w:lang w:eastAsia="zh-CN"/>
              </w:rPr>
            </w:pPr>
            <w:r w:rsidRPr="00C7297E">
              <w:rPr>
                <w:rFonts w:ascii="仿宋_GB2312" w:eastAsia="仿宋_GB2312" w:hint="eastAsia"/>
                <w:b/>
                <w:bCs/>
                <w:sz w:val="11"/>
                <w:szCs w:val="11"/>
                <w:lang w:eastAsia="zh-CN"/>
              </w:rPr>
              <w:t>共学校300多所，学生11万余人</w:t>
            </w:r>
          </w:p>
        </w:tc>
        <w:tc>
          <w:tcPr>
            <w:tcW w:w="699" w:type="dxa"/>
            <w:vAlign w:val="center"/>
          </w:tcPr>
          <w:p w14:paraId="24C6389B" w14:textId="77777777" w:rsidR="003E6452" w:rsidRPr="00C7297E" w:rsidRDefault="003E6452" w:rsidP="00175451">
            <w:pPr>
              <w:ind w:firstLine="600"/>
              <w:jc w:val="center"/>
              <w:rPr>
                <w:rFonts w:ascii="仿宋_GB2312" w:eastAsia="仿宋_GB2312"/>
                <w:lang w:eastAsia="zh-CN"/>
              </w:rPr>
            </w:pPr>
            <w:r>
              <w:rPr>
                <w:rFonts w:ascii="仿宋_GB2312" w:eastAsia="仿宋_GB2312" w:hint="eastAsia"/>
                <w:lang w:eastAsia="zh-CN"/>
              </w:rPr>
              <w:t>5</w:t>
            </w:r>
          </w:p>
        </w:tc>
        <w:tc>
          <w:tcPr>
            <w:tcW w:w="869" w:type="dxa"/>
            <w:vAlign w:val="center"/>
          </w:tcPr>
          <w:p w14:paraId="637652E5"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5</w:t>
            </w:r>
          </w:p>
        </w:tc>
        <w:tc>
          <w:tcPr>
            <w:tcW w:w="1423" w:type="dxa"/>
            <w:vAlign w:val="center"/>
          </w:tcPr>
          <w:p w14:paraId="4D570B0F" w14:textId="77777777" w:rsidR="003E6452" w:rsidRDefault="003E6452" w:rsidP="00175451">
            <w:pPr>
              <w:ind w:firstLine="600"/>
              <w:jc w:val="center"/>
              <w:rPr>
                <w:rFonts w:ascii="仿宋_GB2312" w:eastAsia="仿宋_GB2312"/>
                <w:lang w:eastAsia="zh-CN"/>
              </w:rPr>
            </w:pPr>
          </w:p>
        </w:tc>
      </w:tr>
      <w:tr w:rsidR="003E6452" w14:paraId="67F038C8" w14:textId="77777777" w:rsidTr="00175451">
        <w:trPr>
          <w:trHeight w:val="230"/>
        </w:trPr>
        <w:tc>
          <w:tcPr>
            <w:tcW w:w="1074" w:type="dxa"/>
            <w:vMerge/>
            <w:textDirection w:val="tbRlV"/>
            <w:vAlign w:val="center"/>
          </w:tcPr>
          <w:p w14:paraId="5FD77402" w14:textId="77777777" w:rsidR="003E6452" w:rsidRDefault="003E6452" w:rsidP="00175451">
            <w:pPr>
              <w:ind w:firstLine="600"/>
              <w:jc w:val="center"/>
              <w:rPr>
                <w:rFonts w:ascii="仿宋_GB2312" w:eastAsia="仿宋_GB2312"/>
                <w:lang w:eastAsia="zh-CN"/>
              </w:rPr>
            </w:pPr>
          </w:p>
        </w:tc>
        <w:tc>
          <w:tcPr>
            <w:tcW w:w="1069" w:type="dxa"/>
            <w:vMerge/>
            <w:tcBorders>
              <w:top w:val="nil"/>
              <w:bottom w:val="nil"/>
            </w:tcBorders>
            <w:vAlign w:val="center"/>
          </w:tcPr>
          <w:p w14:paraId="678A605E" w14:textId="77777777" w:rsidR="003E6452" w:rsidRDefault="003E6452" w:rsidP="00175451">
            <w:pPr>
              <w:ind w:firstLine="600"/>
              <w:jc w:val="center"/>
              <w:rPr>
                <w:rFonts w:ascii="仿宋_GB2312" w:eastAsia="仿宋_GB2312"/>
                <w:lang w:eastAsia="zh-CN"/>
              </w:rPr>
            </w:pPr>
          </w:p>
        </w:tc>
        <w:tc>
          <w:tcPr>
            <w:tcW w:w="1029" w:type="dxa"/>
            <w:vMerge/>
            <w:tcBorders>
              <w:top w:val="nil"/>
            </w:tcBorders>
            <w:vAlign w:val="center"/>
          </w:tcPr>
          <w:p w14:paraId="429FE8B7" w14:textId="77777777" w:rsidR="003E6452" w:rsidRDefault="003E6452" w:rsidP="00175451">
            <w:pPr>
              <w:ind w:firstLine="600"/>
              <w:jc w:val="center"/>
              <w:rPr>
                <w:rFonts w:ascii="仿宋_GB2312" w:eastAsia="仿宋_GB2312"/>
                <w:lang w:eastAsia="zh-CN"/>
              </w:rPr>
            </w:pPr>
          </w:p>
        </w:tc>
        <w:tc>
          <w:tcPr>
            <w:tcW w:w="1249" w:type="dxa"/>
            <w:vAlign w:val="center"/>
          </w:tcPr>
          <w:p w14:paraId="0BAF83E8" w14:textId="77777777" w:rsidR="003E6452" w:rsidRPr="00C7297E" w:rsidRDefault="003E6452" w:rsidP="00175451">
            <w:pPr>
              <w:kinsoku/>
              <w:autoSpaceDE/>
              <w:autoSpaceDN/>
              <w:adjustRightInd/>
              <w:snapToGrid/>
              <w:ind w:firstLine="260"/>
              <w:jc w:val="center"/>
              <w:textAlignment w:val="auto"/>
              <w:rPr>
                <w:rFonts w:ascii="仿宋_GB2312" w:eastAsia="仿宋_GB2312"/>
                <w:snapToGrid/>
                <w:sz w:val="13"/>
                <w:szCs w:val="13"/>
                <w:lang w:eastAsia="zh-CN"/>
              </w:rPr>
            </w:pPr>
            <w:r w:rsidRPr="00C7297E">
              <w:rPr>
                <w:rFonts w:ascii="仿宋_GB2312" w:eastAsia="仿宋_GB2312" w:hint="eastAsia"/>
                <w:sz w:val="13"/>
                <w:szCs w:val="13"/>
              </w:rPr>
              <w:t>无重大安全责任事故</w:t>
            </w:r>
          </w:p>
        </w:tc>
        <w:tc>
          <w:tcPr>
            <w:tcW w:w="1298" w:type="dxa"/>
            <w:vAlign w:val="center"/>
          </w:tcPr>
          <w:p w14:paraId="6764236F" w14:textId="77777777" w:rsidR="003E6452" w:rsidRDefault="003E6452" w:rsidP="00175451">
            <w:pPr>
              <w:ind w:firstLine="260"/>
              <w:rPr>
                <w:rFonts w:ascii="仿宋_GB2312" w:eastAsia="仿宋_GB2312"/>
              </w:rPr>
            </w:pPr>
            <w:r w:rsidRPr="00C7297E">
              <w:rPr>
                <w:rFonts w:ascii="仿宋_GB2312" w:eastAsia="仿宋_GB2312" w:hint="eastAsia"/>
                <w:sz w:val="13"/>
                <w:szCs w:val="13"/>
              </w:rPr>
              <w:t>无重大安全责任事故</w:t>
            </w:r>
          </w:p>
        </w:tc>
        <w:tc>
          <w:tcPr>
            <w:tcW w:w="1269" w:type="dxa"/>
            <w:vAlign w:val="center"/>
          </w:tcPr>
          <w:p w14:paraId="07B05675" w14:textId="77777777" w:rsidR="003E6452" w:rsidRDefault="003E6452" w:rsidP="00175451">
            <w:pPr>
              <w:ind w:firstLine="600"/>
              <w:jc w:val="center"/>
              <w:rPr>
                <w:rFonts w:ascii="仿宋_GB2312" w:eastAsia="仿宋_GB2312"/>
              </w:rPr>
            </w:pPr>
            <w:r>
              <w:rPr>
                <w:rFonts w:ascii="仿宋_GB2312" w:eastAsia="仿宋_GB2312" w:hint="eastAsia"/>
                <w:lang w:eastAsia="zh-CN"/>
              </w:rPr>
              <w:t>0起</w:t>
            </w:r>
          </w:p>
        </w:tc>
        <w:tc>
          <w:tcPr>
            <w:tcW w:w="699" w:type="dxa"/>
            <w:vAlign w:val="center"/>
          </w:tcPr>
          <w:p w14:paraId="12F18705"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56D58D5A"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599C9AEC" w14:textId="77777777" w:rsidR="003E6452" w:rsidRDefault="003E6452" w:rsidP="00175451">
            <w:pPr>
              <w:ind w:firstLine="600"/>
              <w:jc w:val="center"/>
              <w:rPr>
                <w:rFonts w:ascii="仿宋_GB2312" w:eastAsia="仿宋_GB2312"/>
              </w:rPr>
            </w:pPr>
          </w:p>
        </w:tc>
      </w:tr>
      <w:tr w:rsidR="003E6452" w14:paraId="4F9A7561" w14:textId="77777777" w:rsidTr="00175451">
        <w:trPr>
          <w:trHeight w:val="240"/>
        </w:trPr>
        <w:tc>
          <w:tcPr>
            <w:tcW w:w="1074" w:type="dxa"/>
            <w:vMerge/>
            <w:textDirection w:val="tbRlV"/>
            <w:vAlign w:val="center"/>
          </w:tcPr>
          <w:p w14:paraId="05BF43D3"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1599B019" w14:textId="77777777" w:rsidR="003E6452" w:rsidRDefault="003E6452" w:rsidP="00175451">
            <w:pPr>
              <w:ind w:firstLine="600"/>
              <w:jc w:val="center"/>
              <w:rPr>
                <w:rFonts w:ascii="仿宋_GB2312" w:eastAsia="仿宋_GB2312"/>
              </w:rPr>
            </w:pPr>
          </w:p>
        </w:tc>
        <w:tc>
          <w:tcPr>
            <w:tcW w:w="1029" w:type="dxa"/>
            <w:vMerge w:val="restart"/>
            <w:tcBorders>
              <w:bottom w:val="nil"/>
            </w:tcBorders>
            <w:vAlign w:val="center"/>
          </w:tcPr>
          <w:p w14:paraId="44057CA2" w14:textId="77777777" w:rsidR="003E6452" w:rsidRDefault="003E6452" w:rsidP="00175451">
            <w:pPr>
              <w:jc w:val="center"/>
              <w:rPr>
                <w:rFonts w:ascii="仿宋_GB2312" w:eastAsia="仿宋_GB2312"/>
              </w:rPr>
            </w:pPr>
            <w:r>
              <w:rPr>
                <w:rFonts w:ascii="仿宋_GB2312" w:eastAsia="仿宋_GB2312" w:hAnsi="宋体" w:cs="宋体" w:hint="eastAsia"/>
              </w:rPr>
              <w:t>质量指标</w:t>
            </w:r>
          </w:p>
        </w:tc>
        <w:tc>
          <w:tcPr>
            <w:tcW w:w="1249" w:type="dxa"/>
            <w:vAlign w:val="center"/>
          </w:tcPr>
          <w:p w14:paraId="218B2C9E" w14:textId="77777777" w:rsidR="003E6452" w:rsidRPr="00C7297E" w:rsidRDefault="003E6452" w:rsidP="00175451">
            <w:pPr>
              <w:kinsoku/>
              <w:autoSpaceDE/>
              <w:autoSpaceDN/>
              <w:adjustRightInd/>
              <w:snapToGrid/>
              <w:ind w:firstLine="261"/>
              <w:jc w:val="center"/>
              <w:textAlignment w:val="auto"/>
              <w:rPr>
                <w:rFonts w:ascii="仿宋_GB2312" w:eastAsia="仿宋_GB2312"/>
                <w:b/>
                <w:bCs/>
                <w:snapToGrid/>
                <w:sz w:val="13"/>
                <w:szCs w:val="13"/>
                <w:lang w:eastAsia="zh-CN"/>
              </w:rPr>
            </w:pPr>
            <w:r w:rsidRPr="00C7297E">
              <w:rPr>
                <w:rFonts w:ascii="仿宋_GB2312" w:eastAsia="仿宋_GB2312" w:hint="eastAsia"/>
                <w:b/>
                <w:bCs/>
                <w:sz w:val="13"/>
                <w:szCs w:val="13"/>
              </w:rPr>
              <w:t>进入岳阳市先进行列</w:t>
            </w:r>
          </w:p>
        </w:tc>
        <w:tc>
          <w:tcPr>
            <w:tcW w:w="1298" w:type="dxa"/>
            <w:vAlign w:val="center"/>
          </w:tcPr>
          <w:p w14:paraId="733B7419" w14:textId="77777777" w:rsidR="003E6452" w:rsidRPr="00C7297E" w:rsidRDefault="003E6452" w:rsidP="00175451">
            <w:pPr>
              <w:kinsoku/>
              <w:autoSpaceDE/>
              <w:autoSpaceDN/>
              <w:adjustRightInd/>
              <w:snapToGrid/>
              <w:ind w:firstLine="261"/>
              <w:jc w:val="center"/>
              <w:textAlignment w:val="auto"/>
              <w:rPr>
                <w:rFonts w:ascii="仿宋_GB2312" w:eastAsia="仿宋_GB2312"/>
                <w:b/>
                <w:bCs/>
                <w:snapToGrid/>
                <w:sz w:val="20"/>
                <w:szCs w:val="20"/>
                <w:lang w:eastAsia="zh-CN"/>
              </w:rPr>
            </w:pPr>
            <w:r w:rsidRPr="00C7297E">
              <w:rPr>
                <w:rFonts w:ascii="仿宋_GB2312" w:eastAsia="仿宋_GB2312" w:hint="eastAsia"/>
                <w:b/>
                <w:bCs/>
                <w:sz w:val="13"/>
                <w:szCs w:val="13"/>
              </w:rPr>
              <w:t>进入岳阳市先进行列</w:t>
            </w:r>
          </w:p>
        </w:tc>
        <w:tc>
          <w:tcPr>
            <w:tcW w:w="1269" w:type="dxa"/>
            <w:vAlign w:val="center"/>
          </w:tcPr>
          <w:p w14:paraId="4AE1E6F5" w14:textId="77777777" w:rsidR="003E6452" w:rsidRPr="00C7297E" w:rsidRDefault="003E6452" w:rsidP="00175451">
            <w:pPr>
              <w:ind w:firstLine="360"/>
              <w:rPr>
                <w:rFonts w:ascii="仿宋_GB2312" w:eastAsia="仿宋_GB2312"/>
                <w:sz w:val="18"/>
                <w:szCs w:val="18"/>
              </w:rPr>
            </w:pPr>
            <w:r w:rsidRPr="00C7297E">
              <w:rPr>
                <w:rFonts w:ascii="仿宋_GB2312" w:eastAsia="仿宋_GB2312" w:hint="eastAsia"/>
                <w:sz w:val="18"/>
                <w:szCs w:val="18"/>
                <w:lang w:eastAsia="zh-CN"/>
              </w:rPr>
              <w:t>进入先进行列</w:t>
            </w:r>
          </w:p>
        </w:tc>
        <w:tc>
          <w:tcPr>
            <w:tcW w:w="699" w:type="dxa"/>
            <w:vAlign w:val="center"/>
          </w:tcPr>
          <w:p w14:paraId="576612DA"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01EE2AD6"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28EE0DF7" w14:textId="77777777" w:rsidR="003E6452" w:rsidRDefault="003E6452" w:rsidP="00175451">
            <w:pPr>
              <w:ind w:firstLine="600"/>
              <w:jc w:val="center"/>
              <w:rPr>
                <w:rFonts w:ascii="仿宋_GB2312" w:eastAsia="仿宋_GB2312"/>
              </w:rPr>
            </w:pPr>
          </w:p>
        </w:tc>
      </w:tr>
      <w:tr w:rsidR="003E6452" w14:paraId="68BBC9A2" w14:textId="77777777" w:rsidTr="00175451">
        <w:trPr>
          <w:trHeight w:val="299"/>
        </w:trPr>
        <w:tc>
          <w:tcPr>
            <w:tcW w:w="1074" w:type="dxa"/>
            <w:vMerge/>
            <w:textDirection w:val="tbRlV"/>
            <w:vAlign w:val="center"/>
          </w:tcPr>
          <w:p w14:paraId="7395E101"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57E5CA3D"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258C6F23" w14:textId="77777777" w:rsidR="003E6452" w:rsidRDefault="003E6452" w:rsidP="00175451">
            <w:pPr>
              <w:ind w:firstLine="600"/>
              <w:jc w:val="center"/>
              <w:rPr>
                <w:rFonts w:ascii="仿宋_GB2312" w:eastAsia="仿宋_GB2312"/>
              </w:rPr>
            </w:pPr>
          </w:p>
        </w:tc>
        <w:tc>
          <w:tcPr>
            <w:tcW w:w="1249" w:type="dxa"/>
            <w:vAlign w:val="center"/>
          </w:tcPr>
          <w:p w14:paraId="1790578D" w14:textId="77777777" w:rsidR="003E6452" w:rsidRPr="00C7297E" w:rsidRDefault="003E6452" w:rsidP="00175451">
            <w:pPr>
              <w:ind w:firstLine="260"/>
              <w:rPr>
                <w:rFonts w:ascii="仿宋_GB2312" w:eastAsia="仿宋_GB2312"/>
                <w:sz w:val="13"/>
                <w:szCs w:val="13"/>
                <w:lang w:eastAsia="zh-CN"/>
              </w:rPr>
            </w:pPr>
            <w:r w:rsidRPr="00C7297E">
              <w:rPr>
                <w:rFonts w:ascii="仿宋_GB2312" w:eastAsia="仿宋_GB2312" w:hint="eastAsia"/>
                <w:sz w:val="13"/>
                <w:szCs w:val="13"/>
                <w:lang w:eastAsia="zh-CN"/>
              </w:rPr>
              <w:t>提升办学条件及办学水平</w:t>
            </w:r>
          </w:p>
        </w:tc>
        <w:tc>
          <w:tcPr>
            <w:tcW w:w="1298" w:type="dxa"/>
            <w:vAlign w:val="center"/>
          </w:tcPr>
          <w:p w14:paraId="177B7ACA" w14:textId="77777777" w:rsidR="003E6452" w:rsidRDefault="003E6452" w:rsidP="00175451">
            <w:pPr>
              <w:ind w:firstLine="260"/>
              <w:rPr>
                <w:rFonts w:ascii="仿宋_GB2312" w:eastAsia="仿宋_GB2312"/>
                <w:lang w:eastAsia="zh-CN"/>
              </w:rPr>
            </w:pPr>
            <w:r w:rsidRPr="00C7297E">
              <w:rPr>
                <w:rFonts w:ascii="仿宋_GB2312" w:eastAsia="仿宋_GB2312" w:hint="eastAsia"/>
                <w:sz w:val="13"/>
                <w:szCs w:val="13"/>
                <w:lang w:eastAsia="zh-CN"/>
              </w:rPr>
              <w:t>提升办学条件及办学水平</w:t>
            </w:r>
          </w:p>
        </w:tc>
        <w:tc>
          <w:tcPr>
            <w:tcW w:w="1269" w:type="dxa"/>
            <w:vAlign w:val="center"/>
          </w:tcPr>
          <w:p w14:paraId="7722648E" w14:textId="77777777" w:rsidR="003E6452" w:rsidRPr="00C7297E" w:rsidRDefault="003E6452" w:rsidP="00175451">
            <w:pPr>
              <w:ind w:firstLine="260"/>
              <w:rPr>
                <w:rFonts w:ascii="仿宋_GB2312" w:eastAsia="仿宋_GB2312"/>
                <w:sz w:val="13"/>
                <w:szCs w:val="13"/>
                <w:lang w:eastAsia="zh-CN"/>
              </w:rPr>
            </w:pPr>
            <w:r w:rsidRPr="00C7297E">
              <w:rPr>
                <w:rFonts w:ascii="仿宋_GB2312" w:eastAsia="仿宋_GB2312" w:hint="eastAsia"/>
                <w:sz w:val="13"/>
                <w:szCs w:val="13"/>
                <w:lang w:eastAsia="zh-CN"/>
              </w:rPr>
              <w:t>按年初方案完成</w:t>
            </w:r>
          </w:p>
        </w:tc>
        <w:tc>
          <w:tcPr>
            <w:tcW w:w="699" w:type="dxa"/>
            <w:vAlign w:val="center"/>
          </w:tcPr>
          <w:p w14:paraId="7D789F3B"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1781A02F"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62EAE764" w14:textId="77777777" w:rsidR="003E6452" w:rsidRDefault="003E6452" w:rsidP="00175451">
            <w:pPr>
              <w:ind w:firstLine="600"/>
              <w:jc w:val="center"/>
              <w:rPr>
                <w:rFonts w:ascii="仿宋_GB2312" w:eastAsia="仿宋_GB2312"/>
              </w:rPr>
            </w:pPr>
          </w:p>
        </w:tc>
      </w:tr>
      <w:tr w:rsidR="003E6452" w14:paraId="4633A02B" w14:textId="77777777" w:rsidTr="00175451">
        <w:trPr>
          <w:trHeight w:val="240"/>
        </w:trPr>
        <w:tc>
          <w:tcPr>
            <w:tcW w:w="1074" w:type="dxa"/>
            <w:vMerge/>
            <w:textDirection w:val="tbRlV"/>
            <w:vAlign w:val="center"/>
          </w:tcPr>
          <w:p w14:paraId="073331AF"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5205B448" w14:textId="77777777" w:rsidR="003E6452" w:rsidRDefault="003E6452" w:rsidP="00175451">
            <w:pPr>
              <w:ind w:firstLine="600"/>
              <w:jc w:val="center"/>
              <w:rPr>
                <w:rFonts w:ascii="仿宋_GB2312" w:eastAsia="仿宋_GB2312"/>
              </w:rPr>
            </w:pPr>
          </w:p>
        </w:tc>
        <w:tc>
          <w:tcPr>
            <w:tcW w:w="1029" w:type="dxa"/>
            <w:vMerge w:val="restart"/>
            <w:tcBorders>
              <w:bottom w:val="nil"/>
            </w:tcBorders>
            <w:vAlign w:val="center"/>
          </w:tcPr>
          <w:p w14:paraId="3FE2005A" w14:textId="77777777" w:rsidR="003E6452" w:rsidRDefault="003E6452" w:rsidP="00175451">
            <w:pPr>
              <w:jc w:val="center"/>
              <w:rPr>
                <w:rFonts w:ascii="仿宋_GB2312" w:eastAsia="仿宋_GB2312"/>
              </w:rPr>
            </w:pPr>
            <w:r>
              <w:rPr>
                <w:rFonts w:ascii="仿宋_GB2312" w:eastAsia="仿宋_GB2312" w:hAnsi="宋体" w:cs="宋体" w:hint="eastAsia"/>
              </w:rPr>
              <w:t>时效指标</w:t>
            </w:r>
          </w:p>
        </w:tc>
        <w:tc>
          <w:tcPr>
            <w:tcW w:w="1249" w:type="dxa"/>
            <w:vAlign w:val="center"/>
          </w:tcPr>
          <w:p w14:paraId="5C346080" w14:textId="77777777" w:rsidR="003E6452" w:rsidRDefault="003E6452" w:rsidP="00175451">
            <w:pPr>
              <w:rPr>
                <w:rFonts w:ascii="仿宋_GB2312" w:eastAsia="仿宋_GB2312"/>
              </w:rPr>
            </w:pPr>
            <w:r>
              <w:rPr>
                <w:rFonts w:ascii="仿宋_GB2312" w:eastAsia="仿宋_GB2312" w:hint="eastAsia"/>
                <w:lang w:eastAsia="zh-CN"/>
              </w:rPr>
              <w:t>完成时间</w:t>
            </w:r>
          </w:p>
        </w:tc>
        <w:tc>
          <w:tcPr>
            <w:tcW w:w="1298" w:type="dxa"/>
            <w:vAlign w:val="center"/>
          </w:tcPr>
          <w:p w14:paraId="6066E63D" w14:textId="77777777" w:rsidR="003E6452" w:rsidRDefault="003E6452" w:rsidP="00175451">
            <w:pPr>
              <w:rPr>
                <w:rFonts w:ascii="仿宋_GB2312" w:eastAsia="仿宋_GB2312"/>
              </w:rPr>
            </w:pPr>
            <w:r>
              <w:rPr>
                <w:rFonts w:ascii="仿宋_GB2312" w:eastAsia="仿宋_GB2312" w:hint="eastAsia"/>
                <w:lang w:eastAsia="zh-CN"/>
              </w:rPr>
              <w:t>2023年全年</w:t>
            </w:r>
          </w:p>
        </w:tc>
        <w:tc>
          <w:tcPr>
            <w:tcW w:w="1269" w:type="dxa"/>
            <w:vAlign w:val="center"/>
          </w:tcPr>
          <w:p w14:paraId="669BA6E5" w14:textId="77777777" w:rsidR="003E6452" w:rsidRDefault="003E6452" w:rsidP="00175451">
            <w:pPr>
              <w:rPr>
                <w:rFonts w:ascii="仿宋_GB2312" w:eastAsia="仿宋_GB2312"/>
                <w:lang w:eastAsia="zh-CN"/>
              </w:rPr>
            </w:pPr>
            <w:r>
              <w:rPr>
                <w:rFonts w:ascii="仿宋_GB2312" w:eastAsia="仿宋_GB2312" w:hint="eastAsia"/>
                <w:lang w:eastAsia="zh-CN"/>
              </w:rPr>
              <w:t>2023年全年</w:t>
            </w:r>
          </w:p>
        </w:tc>
        <w:tc>
          <w:tcPr>
            <w:tcW w:w="699" w:type="dxa"/>
            <w:vAlign w:val="center"/>
          </w:tcPr>
          <w:p w14:paraId="7C5E9F3E"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550FF79F"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609B7064" w14:textId="77777777" w:rsidR="003E6452" w:rsidRDefault="003E6452" w:rsidP="00175451">
            <w:pPr>
              <w:ind w:firstLine="600"/>
              <w:jc w:val="center"/>
              <w:rPr>
                <w:rFonts w:ascii="仿宋_GB2312" w:eastAsia="仿宋_GB2312"/>
              </w:rPr>
            </w:pPr>
          </w:p>
        </w:tc>
      </w:tr>
      <w:tr w:rsidR="003E6452" w14:paraId="1941C8AF" w14:textId="77777777" w:rsidTr="00175451">
        <w:trPr>
          <w:trHeight w:val="239"/>
        </w:trPr>
        <w:tc>
          <w:tcPr>
            <w:tcW w:w="1074" w:type="dxa"/>
            <w:vMerge/>
            <w:textDirection w:val="tbRlV"/>
            <w:vAlign w:val="center"/>
          </w:tcPr>
          <w:p w14:paraId="4594646B"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68DD2BB2"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07E228CE" w14:textId="77777777" w:rsidR="003E6452" w:rsidRDefault="003E6452" w:rsidP="00175451">
            <w:pPr>
              <w:ind w:firstLine="600"/>
              <w:jc w:val="center"/>
              <w:rPr>
                <w:rFonts w:ascii="仿宋_GB2312" w:eastAsia="仿宋_GB2312"/>
              </w:rPr>
            </w:pPr>
          </w:p>
        </w:tc>
        <w:tc>
          <w:tcPr>
            <w:tcW w:w="1249" w:type="dxa"/>
            <w:vAlign w:val="center"/>
          </w:tcPr>
          <w:p w14:paraId="0A4411D9" w14:textId="77777777" w:rsidR="003E6452" w:rsidRDefault="003E6452" w:rsidP="00175451">
            <w:pPr>
              <w:rPr>
                <w:rFonts w:ascii="仿宋_GB2312" w:eastAsia="仿宋_GB2312"/>
                <w:lang w:eastAsia="zh-CN"/>
              </w:rPr>
            </w:pPr>
            <w:r>
              <w:rPr>
                <w:rFonts w:ascii="仿宋_GB2312" w:eastAsia="仿宋_GB2312" w:hint="eastAsia"/>
                <w:lang w:eastAsia="zh-CN"/>
              </w:rPr>
              <w:t>完成时间</w:t>
            </w:r>
          </w:p>
        </w:tc>
        <w:tc>
          <w:tcPr>
            <w:tcW w:w="1298" w:type="dxa"/>
            <w:vAlign w:val="center"/>
          </w:tcPr>
          <w:p w14:paraId="706D6F58" w14:textId="77777777" w:rsidR="003E6452" w:rsidRDefault="003E6452" w:rsidP="00175451">
            <w:pPr>
              <w:jc w:val="both"/>
              <w:rPr>
                <w:rFonts w:ascii="仿宋_GB2312" w:eastAsia="仿宋_GB2312"/>
              </w:rPr>
            </w:pPr>
            <w:r>
              <w:rPr>
                <w:rFonts w:ascii="仿宋_GB2312" w:eastAsia="仿宋_GB2312" w:hint="eastAsia"/>
                <w:lang w:eastAsia="zh-CN"/>
              </w:rPr>
              <w:t>即时完成</w:t>
            </w:r>
          </w:p>
        </w:tc>
        <w:tc>
          <w:tcPr>
            <w:tcW w:w="1269" w:type="dxa"/>
            <w:vAlign w:val="center"/>
          </w:tcPr>
          <w:p w14:paraId="3155880B" w14:textId="77777777" w:rsidR="003E6452" w:rsidRDefault="003E6452" w:rsidP="00175451">
            <w:pPr>
              <w:rPr>
                <w:rFonts w:ascii="仿宋_GB2312" w:eastAsia="仿宋_GB2312"/>
                <w:lang w:eastAsia="zh-CN"/>
              </w:rPr>
            </w:pPr>
            <w:r>
              <w:rPr>
                <w:rFonts w:ascii="仿宋_GB2312" w:eastAsia="仿宋_GB2312" w:hint="eastAsia"/>
                <w:lang w:eastAsia="zh-CN"/>
              </w:rPr>
              <w:t>即时完成</w:t>
            </w:r>
          </w:p>
        </w:tc>
        <w:tc>
          <w:tcPr>
            <w:tcW w:w="699" w:type="dxa"/>
            <w:vAlign w:val="center"/>
          </w:tcPr>
          <w:p w14:paraId="3950D840"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6D84E950"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1EF788A4" w14:textId="77777777" w:rsidR="003E6452" w:rsidRDefault="003E6452" w:rsidP="00175451">
            <w:pPr>
              <w:ind w:firstLine="600"/>
              <w:jc w:val="center"/>
              <w:rPr>
                <w:rFonts w:ascii="仿宋_GB2312" w:eastAsia="仿宋_GB2312"/>
              </w:rPr>
            </w:pPr>
          </w:p>
        </w:tc>
      </w:tr>
      <w:tr w:rsidR="003E6452" w14:paraId="2B0D8C96" w14:textId="77777777" w:rsidTr="00175451">
        <w:trPr>
          <w:trHeight w:val="240"/>
        </w:trPr>
        <w:tc>
          <w:tcPr>
            <w:tcW w:w="1074" w:type="dxa"/>
            <w:vMerge/>
            <w:textDirection w:val="tbRlV"/>
            <w:vAlign w:val="center"/>
          </w:tcPr>
          <w:p w14:paraId="0BBC9188" w14:textId="77777777" w:rsidR="003E6452" w:rsidRDefault="003E6452" w:rsidP="00175451">
            <w:pPr>
              <w:ind w:firstLine="600"/>
              <w:jc w:val="center"/>
              <w:rPr>
                <w:rFonts w:ascii="仿宋_GB2312" w:eastAsia="仿宋_GB2312"/>
              </w:rPr>
            </w:pPr>
          </w:p>
        </w:tc>
        <w:tc>
          <w:tcPr>
            <w:tcW w:w="1069" w:type="dxa"/>
            <w:vMerge w:val="restart"/>
            <w:tcBorders>
              <w:bottom w:val="nil"/>
            </w:tcBorders>
            <w:vAlign w:val="center"/>
          </w:tcPr>
          <w:p w14:paraId="5C27CB79" w14:textId="77777777" w:rsidR="003E6452" w:rsidRDefault="003E6452" w:rsidP="00175451">
            <w:pPr>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7DB5BC37" w14:textId="77777777" w:rsidR="003E6452" w:rsidRDefault="003E6452" w:rsidP="00175451">
            <w:pPr>
              <w:jc w:val="center"/>
              <w:rPr>
                <w:rFonts w:ascii="仿宋_GB2312" w:eastAsia="仿宋_GB2312"/>
              </w:rPr>
            </w:pPr>
            <w:r>
              <w:rPr>
                <w:rFonts w:ascii="仿宋_GB2312" w:eastAsia="仿宋_GB2312" w:hAnsi="宋体" w:cs="宋体" w:hint="eastAsia"/>
              </w:rPr>
              <w:t>经济效益指标</w:t>
            </w:r>
          </w:p>
        </w:tc>
        <w:tc>
          <w:tcPr>
            <w:tcW w:w="1249" w:type="dxa"/>
            <w:vAlign w:val="center"/>
          </w:tcPr>
          <w:p w14:paraId="40029353" w14:textId="77777777" w:rsidR="003E6452" w:rsidRPr="005011D4" w:rsidRDefault="003E6452" w:rsidP="007E4B2B">
            <w:pPr>
              <w:rPr>
                <w:rFonts w:ascii="仿宋_GB2312" w:eastAsia="仿宋_GB2312"/>
                <w:sz w:val="18"/>
                <w:szCs w:val="18"/>
                <w:lang w:eastAsia="zh-CN"/>
              </w:rPr>
            </w:pPr>
            <w:r w:rsidRPr="005011D4">
              <w:rPr>
                <w:rFonts w:ascii="仿宋_GB2312" w:eastAsia="仿宋_GB2312" w:hint="eastAsia"/>
                <w:sz w:val="18"/>
                <w:szCs w:val="18"/>
                <w:lang w:eastAsia="zh-CN"/>
              </w:rPr>
              <w:t>促进经济发展</w:t>
            </w:r>
          </w:p>
        </w:tc>
        <w:tc>
          <w:tcPr>
            <w:tcW w:w="1298" w:type="dxa"/>
            <w:vAlign w:val="center"/>
          </w:tcPr>
          <w:p w14:paraId="3DDAAF0B" w14:textId="77777777" w:rsidR="003E6452" w:rsidRDefault="003E6452" w:rsidP="00175451">
            <w:pPr>
              <w:ind w:firstLine="360"/>
              <w:rPr>
                <w:rFonts w:ascii="仿宋_GB2312" w:eastAsia="仿宋_GB2312"/>
                <w:lang w:eastAsia="zh-CN"/>
              </w:rPr>
            </w:pPr>
            <w:r>
              <w:rPr>
                <w:rFonts w:ascii="仿宋_GB2312" w:eastAsia="仿宋_GB2312" w:hint="eastAsia"/>
                <w:sz w:val="18"/>
                <w:szCs w:val="18"/>
                <w:lang w:eastAsia="zh-CN"/>
              </w:rPr>
              <w:t>有所提升</w:t>
            </w:r>
          </w:p>
        </w:tc>
        <w:tc>
          <w:tcPr>
            <w:tcW w:w="1269" w:type="dxa"/>
            <w:vAlign w:val="center"/>
          </w:tcPr>
          <w:p w14:paraId="097A1550" w14:textId="77777777" w:rsidR="003E6452" w:rsidRDefault="003E6452" w:rsidP="00175451">
            <w:pPr>
              <w:rPr>
                <w:rFonts w:ascii="仿宋_GB2312" w:eastAsia="仿宋_GB2312"/>
              </w:rPr>
            </w:pPr>
            <w:r>
              <w:rPr>
                <w:rFonts w:ascii="仿宋_GB2312" w:eastAsia="仿宋_GB2312" w:hint="eastAsia"/>
                <w:lang w:eastAsia="zh-CN"/>
              </w:rPr>
              <w:t>有所提升</w:t>
            </w:r>
          </w:p>
        </w:tc>
        <w:tc>
          <w:tcPr>
            <w:tcW w:w="699" w:type="dxa"/>
            <w:vAlign w:val="center"/>
          </w:tcPr>
          <w:p w14:paraId="2B904926" w14:textId="77777777" w:rsidR="003E6452" w:rsidRDefault="003E6452" w:rsidP="007E4B2B">
            <w:pPr>
              <w:rPr>
                <w:rFonts w:ascii="仿宋_GB2312" w:eastAsia="仿宋_GB2312"/>
              </w:rPr>
            </w:pPr>
            <w:r>
              <w:rPr>
                <w:rFonts w:ascii="仿宋_GB2312" w:eastAsia="仿宋_GB2312" w:hint="eastAsia"/>
                <w:lang w:eastAsia="zh-CN"/>
              </w:rPr>
              <w:t>10</w:t>
            </w:r>
          </w:p>
        </w:tc>
        <w:tc>
          <w:tcPr>
            <w:tcW w:w="869" w:type="dxa"/>
            <w:vAlign w:val="center"/>
          </w:tcPr>
          <w:p w14:paraId="5952FB4A"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c>
          <w:tcPr>
            <w:tcW w:w="1423" w:type="dxa"/>
            <w:vAlign w:val="center"/>
          </w:tcPr>
          <w:p w14:paraId="5F7F2078" w14:textId="77777777" w:rsidR="003E6452" w:rsidRDefault="003E6452" w:rsidP="00175451">
            <w:pPr>
              <w:ind w:firstLine="600"/>
              <w:jc w:val="center"/>
              <w:rPr>
                <w:rFonts w:ascii="仿宋_GB2312" w:eastAsia="仿宋_GB2312"/>
              </w:rPr>
            </w:pPr>
          </w:p>
        </w:tc>
      </w:tr>
      <w:tr w:rsidR="003E6452" w14:paraId="2DE4519F" w14:textId="77777777" w:rsidTr="00175451">
        <w:trPr>
          <w:trHeight w:val="240"/>
        </w:trPr>
        <w:tc>
          <w:tcPr>
            <w:tcW w:w="1074" w:type="dxa"/>
            <w:vMerge/>
            <w:textDirection w:val="tbRlV"/>
            <w:vAlign w:val="center"/>
          </w:tcPr>
          <w:p w14:paraId="41D72D09"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76E7843D"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2AC90D6D" w14:textId="77777777" w:rsidR="003E6452" w:rsidRDefault="003E6452" w:rsidP="00175451">
            <w:pPr>
              <w:ind w:firstLine="600"/>
              <w:jc w:val="center"/>
              <w:rPr>
                <w:rFonts w:ascii="仿宋_GB2312" w:eastAsia="仿宋_GB2312"/>
              </w:rPr>
            </w:pPr>
          </w:p>
        </w:tc>
        <w:tc>
          <w:tcPr>
            <w:tcW w:w="1249" w:type="dxa"/>
            <w:vAlign w:val="center"/>
          </w:tcPr>
          <w:p w14:paraId="7E14CC69" w14:textId="77777777" w:rsidR="003E6452" w:rsidRDefault="003E6452" w:rsidP="00175451">
            <w:pPr>
              <w:ind w:firstLine="600"/>
              <w:jc w:val="center"/>
              <w:rPr>
                <w:rFonts w:ascii="仿宋_GB2312" w:eastAsia="仿宋_GB2312"/>
              </w:rPr>
            </w:pPr>
          </w:p>
        </w:tc>
        <w:tc>
          <w:tcPr>
            <w:tcW w:w="1298" w:type="dxa"/>
            <w:vAlign w:val="center"/>
          </w:tcPr>
          <w:p w14:paraId="7EF2D2B9" w14:textId="77777777" w:rsidR="003E6452" w:rsidRDefault="003E6452" w:rsidP="00175451">
            <w:pPr>
              <w:ind w:firstLine="600"/>
              <w:jc w:val="center"/>
              <w:rPr>
                <w:rFonts w:ascii="仿宋_GB2312" w:eastAsia="仿宋_GB2312"/>
              </w:rPr>
            </w:pPr>
          </w:p>
        </w:tc>
        <w:tc>
          <w:tcPr>
            <w:tcW w:w="1269" w:type="dxa"/>
            <w:vAlign w:val="center"/>
          </w:tcPr>
          <w:p w14:paraId="448B09B4" w14:textId="77777777" w:rsidR="003E6452" w:rsidRDefault="003E6452" w:rsidP="00175451">
            <w:pPr>
              <w:ind w:firstLine="600"/>
              <w:jc w:val="center"/>
              <w:rPr>
                <w:rFonts w:ascii="仿宋_GB2312" w:eastAsia="仿宋_GB2312"/>
              </w:rPr>
            </w:pPr>
          </w:p>
        </w:tc>
        <w:tc>
          <w:tcPr>
            <w:tcW w:w="699" w:type="dxa"/>
            <w:vAlign w:val="center"/>
          </w:tcPr>
          <w:p w14:paraId="25001A08" w14:textId="77777777" w:rsidR="003E6452" w:rsidRDefault="003E6452" w:rsidP="00175451">
            <w:pPr>
              <w:ind w:firstLine="600"/>
              <w:jc w:val="center"/>
              <w:rPr>
                <w:rFonts w:ascii="仿宋_GB2312" w:eastAsia="仿宋_GB2312"/>
              </w:rPr>
            </w:pPr>
          </w:p>
        </w:tc>
        <w:tc>
          <w:tcPr>
            <w:tcW w:w="869" w:type="dxa"/>
            <w:vAlign w:val="center"/>
          </w:tcPr>
          <w:p w14:paraId="0FF35E01" w14:textId="77777777" w:rsidR="003E6452" w:rsidRDefault="003E6452" w:rsidP="00175451">
            <w:pPr>
              <w:ind w:firstLine="600"/>
              <w:jc w:val="center"/>
              <w:rPr>
                <w:rFonts w:ascii="仿宋_GB2312" w:eastAsia="仿宋_GB2312"/>
              </w:rPr>
            </w:pPr>
          </w:p>
        </w:tc>
        <w:tc>
          <w:tcPr>
            <w:tcW w:w="1423" w:type="dxa"/>
            <w:vAlign w:val="center"/>
          </w:tcPr>
          <w:p w14:paraId="066A0F94" w14:textId="77777777" w:rsidR="003E6452" w:rsidRDefault="003E6452" w:rsidP="00175451">
            <w:pPr>
              <w:ind w:firstLine="600"/>
              <w:jc w:val="center"/>
              <w:rPr>
                <w:rFonts w:ascii="仿宋_GB2312" w:eastAsia="仿宋_GB2312"/>
              </w:rPr>
            </w:pPr>
          </w:p>
        </w:tc>
      </w:tr>
      <w:tr w:rsidR="003E6452" w14:paraId="28AC42CC" w14:textId="77777777" w:rsidTr="00175451">
        <w:trPr>
          <w:trHeight w:val="240"/>
        </w:trPr>
        <w:tc>
          <w:tcPr>
            <w:tcW w:w="1074" w:type="dxa"/>
            <w:vMerge/>
            <w:textDirection w:val="tbRlV"/>
            <w:vAlign w:val="center"/>
          </w:tcPr>
          <w:p w14:paraId="2B1C04B9"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6CEDFD61" w14:textId="77777777" w:rsidR="003E6452" w:rsidRDefault="003E6452" w:rsidP="00175451">
            <w:pPr>
              <w:ind w:firstLine="600"/>
              <w:jc w:val="center"/>
              <w:rPr>
                <w:rFonts w:ascii="仿宋_GB2312" w:eastAsia="仿宋_GB2312"/>
              </w:rPr>
            </w:pPr>
          </w:p>
        </w:tc>
        <w:tc>
          <w:tcPr>
            <w:tcW w:w="1029" w:type="dxa"/>
            <w:vMerge w:val="restart"/>
            <w:tcBorders>
              <w:bottom w:val="nil"/>
            </w:tcBorders>
            <w:vAlign w:val="center"/>
          </w:tcPr>
          <w:p w14:paraId="011E59B8" w14:textId="77777777" w:rsidR="003E6452" w:rsidRDefault="003E6452" w:rsidP="00175451">
            <w:pPr>
              <w:jc w:val="center"/>
              <w:rPr>
                <w:rFonts w:ascii="仿宋_GB2312" w:eastAsia="仿宋_GB2312"/>
              </w:rPr>
            </w:pPr>
            <w:r>
              <w:rPr>
                <w:rFonts w:ascii="仿宋_GB2312" w:eastAsia="仿宋_GB2312" w:hAnsi="宋体" w:cs="宋体" w:hint="eastAsia"/>
              </w:rPr>
              <w:t>社会效益指标</w:t>
            </w:r>
          </w:p>
        </w:tc>
        <w:tc>
          <w:tcPr>
            <w:tcW w:w="1249" w:type="dxa"/>
            <w:vAlign w:val="center"/>
          </w:tcPr>
          <w:p w14:paraId="0464957B" w14:textId="77777777" w:rsidR="003E6452" w:rsidRPr="005011D4" w:rsidRDefault="003E6452" w:rsidP="007E4B2B">
            <w:pPr>
              <w:rPr>
                <w:rFonts w:ascii="仿宋_GB2312" w:eastAsia="仿宋_GB2312"/>
                <w:sz w:val="15"/>
                <w:szCs w:val="15"/>
              </w:rPr>
            </w:pPr>
            <w:r w:rsidRPr="005011D4">
              <w:rPr>
                <w:rFonts w:ascii="仿宋_GB2312" w:eastAsia="仿宋_GB2312" w:hint="eastAsia"/>
                <w:sz w:val="15"/>
                <w:szCs w:val="15"/>
                <w:lang w:eastAsia="zh-CN"/>
              </w:rPr>
              <w:t>办人民满意的教育</w:t>
            </w:r>
          </w:p>
        </w:tc>
        <w:tc>
          <w:tcPr>
            <w:tcW w:w="1298" w:type="dxa"/>
            <w:vAlign w:val="center"/>
          </w:tcPr>
          <w:p w14:paraId="21C7348D" w14:textId="77777777" w:rsidR="003E6452" w:rsidRPr="005011D4" w:rsidRDefault="003E6452" w:rsidP="007E4B2B">
            <w:pPr>
              <w:rPr>
                <w:rFonts w:ascii="仿宋_GB2312" w:eastAsia="仿宋_GB2312"/>
                <w:sz w:val="18"/>
                <w:szCs w:val="18"/>
                <w:lang w:eastAsia="zh-CN"/>
              </w:rPr>
            </w:pPr>
            <w:r w:rsidRPr="005011D4">
              <w:rPr>
                <w:rFonts w:ascii="仿宋_GB2312" w:eastAsia="仿宋_GB2312" w:hint="eastAsia"/>
                <w:sz w:val="15"/>
                <w:szCs w:val="15"/>
                <w:lang w:eastAsia="zh-CN"/>
              </w:rPr>
              <w:t>办人民满意的教育</w:t>
            </w:r>
          </w:p>
        </w:tc>
        <w:tc>
          <w:tcPr>
            <w:tcW w:w="1269" w:type="dxa"/>
            <w:vAlign w:val="center"/>
          </w:tcPr>
          <w:p w14:paraId="7237D247" w14:textId="77777777" w:rsidR="003E6452" w:rsidRPr="005011D4" w:rsidRDefault="003E6452" w:rsidP="007E4B2B">
            <w:pPr>
              <w:rPr>
                <w:rFonts w:ascii="仿宋_GB2312" w:eastAsia="仿宋_GB2312"/>
                <w:sz w:val="15"/>
                <w:szCs w:val="15"/>
                <w:lang w:eastAsia="zh-CN"/>
              </w:rPr>
            </w:pPr>
            <w:r w:rsidRPr="005011D4">
              <w:rPr>
                <w:rFonts w:ascii="仿宋_GB2312" w:eastAsia="仿宋_GB2312" w:hint="eastAsia"/>
                <w:sz w:val="15"/>
                <w:szCs w:val="15"/>
                <w:lang w:eastAsia="zh-CN"/>
              </w:rPr>
              <w:t>满意度95%以上</w:t>
            </w:r>
          </w:p>
        </w:tc>
        <w:tc>
          <w:tcPr>
            <w:tcW w:w="699" w:type="dxa"/>
            <w:vAlign w:val="center"/>
          </w:tcPr>
          <w:p w14:paraId="628AF287" w14:textId="77777777" w:rsidR="003E6452" w:rsidRDefault="003E6452" w:rsidP="007E4B2B">
            <w:pPr>
              <w:rPr>
                <w:rFonts w:ascii="仿宋_GB2312" w:eastAsia="仿宋_GB2312"/>
              </w:rPr>
            </w:pPr>
            <w:r>
              <w:rPr>
                <w:rFonts w:ascii="仿宋_GB2312" w:eastAsia="仿宋_GB2312" w:hint="eastAsia"/>
                <w:lang w:eastAsia="zh-CN"/>
              </w:rPr>
              <w:t>10</w:t>
            </w:r>
          </w:p>
        </w:tc>
        <w:tc>
          <w:tcPr>
            <w:tcW w:w="869" w:type="dxa"/>
            <w:vAlign w:val="center"/>
          </w:tcPr>
          <w:p w14:paraId="07870987"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c>
          <w:tcPr>
            <w:tcW w:w="1423" w:type="dxa"/>
            <w:vAlign w:val="center"/>
          </w:tcPr>
          <w:p w14:paraId="62852368" w14:textId="77777777" w:rsidR="003E6452" w:rsidRDefault="003E6452" w:rsidP="00175451">
            <w:pPr>
              <w:ind w:firstLine="600"/>
              <w:jc w:val="center"/>
              <w:rPr>
                <w:rFonts w:ascii="仿宋_GB2312" w:eastAsia="仿宋_GB2312"/>
              </w:rPr>
            </w:pPr>
          </w:p>
        </w:tc>
      </w:tr>
      <w:tr w:rsidR="003E6452" w14:paraId="69CA7649" w14:textId="77777777" w:rsidTr="00175451">
        <w:trPr>
          <w:trHeight w:val="240"/>
        </w:trPr>
        <w:tc>
          <w:tcPr>
            <w:tcW w:w="1074" w:type="dxa"/>
            <w:vMerge/>
            <w:textDirection w:val="tbRlV"/>
            <w:vAlign w:val="center"/>
          </w:tcPr>
          <w:p w14:paraId="738B42CE"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408EC99A"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40D90105" w14:textId="77777777" w:rsidR="003E6452" w:rsidRDefault="003E6452" w:rsidP="00175451">
            <w:pPr>
              <w:ind w:firstLine="600"/>
              <w:jc w:val="center"/>
              <w:rPr>
                <w:rFonts w:ascii="仿宋_GB2312" w:eastAsia="仿宋_GB2312"/>
              </w:rPr>
            </w:pPr>
          </w:p>
        </w:tc>
        <w:tc>
          <w:tcPr>
            <w:tcW w:w="1249" w:type="dxa"/>
            <w:vAlign w:val="center"/>
          </w:tcPr>
          <w:p w14:paraId="6009021E" w14:textId="77777777" w:rsidR="003E6452" w:rsidRDefault="003E6452" w:rsidP="00175451">
            <w:pPr>
              <w:ind w:firstLine="600"/>
              <w:jc w:val="center"/>
              <w:rPr>
                <w:rFonts w:ascii="仿宋_GB2312" w:eastAsia="仿宋_GB2312"/>
              </w:rPr>
            </w:pPr>
          </w:p>
        </w:tc>
        <w:tc>
          <w:tcPr>
            <w:tcW w:w="1298" w:type="dxa"/>
            <w:vAlign w:val="center"/>
          </w:tcPr>
          <w:p w14:paraId="54A328EA" w14:textId="77777777" w:rsidR="003E6452" w:rsidRDefault="003E6452" w:rsidP="00175451">
            <w:pPr>
              <w:ind w:firstLine="600"/>
              <w:jc w:val="center"/>
              <w:rPr>
                <w:rFonts w:ascii="仿宋_GB2312" w:eastAsia="仿宋_GB2312"/>
              </w:rPr>
            </w:pPr>
          </w:p>
        </w:tc>
        <w:tc>
          <w:tcPr>
            <w:tcW w:w="1269" w:type="dxa"/>
            <w:vAlign w:val="center"/>
          </w:tcPr>
          <w:p w14:paraId="1265880E" w14:textId="77777777" w:rsidR="003E6452" w:rsidRDefault="003E6452" w:rsidP="00175451">
            <w:pPr>
              <w:ind w:firstLine="600"/>
              <w:jc w:val="center"/>
              <w:rPr>
                <w:rFonts w:ascii="仿宋_GB2312" w:eastAsia="仿宋_GB2312"/>
              </w:rPr>
            </w:pPr>
          </w:p>
        </w:tc>
        <w:tc>
          <w:tcPr>
            <w:tcW w:w="699" w:type="dxa"/>
            <w:vAlign w:val="center"/>
          </w:tcPr>
          <w:p w14:paraId="5C213BE7" w14:textId="77777777" w:rsidR="003E6452" w:rsidRDefault="003E6452" w:rsidP="00175451">
            <w:pPr>
              <w:ind w:firstLine="600"/>
              <w:jc w:val="center"/>
              <w:rPr>
                <w:rFonts w:ascii="仿宋_GB2312" w:eastAsia="仿宋_GB2312"/>
              </w:rPr>
            </w:pPr>
          </w:p>
        </w:tc>
        <w:tc>
          <w:tcPr>
            <w:tcW w:w="869" w:type="dxa"/>
            <w:vAlign w:val="center"/>
          </w:tcPr>
          <w:p w14:paraId="0203FD51" w14:textId="77777777" w:rsidR="003E6452" w:rsidRDefault="003E6452" w:rsidP="00175451">
            <w:pPr>
              <w:ind w:firstLine="600"/>
              <w:jc w:val="center"/>
              <w:rPr>
                <w:rFonts w:ascii="仿宋_GB2312" w:eastAsia="仿宋_GB2312"/>
              </w:rPr>
            </w:pPr>
          </w:p>
        </w:tc>
        <w:tc>
          <w:tcPr>
            <w:tcW w:w="1423" w:type="dxa"/>
            <w:vAlign w:val="center"/>
          </w:tcPr>
          <w:p w14:paraId="6E19AB38" w14:textId="77777777" w:rsidR="003E6452" w:rsidRDefault="003E6452" w:rsidP="00175451">
            <w:pPr>
              <w:ind w:firstLine="600"/>
              <w:jc w:val="center"/>
              <w:rPr>
                <w:rFonts w:ascii="仿宋_GB2312" w:eastAsia="仿宋_GB2312"/>
              </w:rPr>
            </w:pPr>
          </w:p>
        </w:tc>
      </w:tr>
      <w:tr w:rsidR="003E6452" w14:paraId="33B58B4E" w14:textId="77777777" w:rsidTr="00175451">
        <w:trPr>
          <w:trHeight w:val="240"/>
        </w:trPr>
        <w:tc>
          <w:tcPr>
            <w:tcW w:w="1074" w:type="dxa"/>
            <w:vMerge/>
            <w:textDirection w:val="tbRlV"/>
            <w:vAlign w:val="center"/>
          </w:tcPr>
          <w:p w14:paraId="1728B181"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0F2E5352" w14:textId="77777777" w:rsidR="003E6452" w:rsidRDefault="003E6452" w:rsidP="00175451">
            <w:pPr>
              <w:ind w:firstLine="600"/>
              <w:jc w:val="center"/>
              <w:rPr>
                <w:rFonts w:ascii="仿宋_GB2312" w:eastAsia="仿宋_GB2312"/>
              </w:rPr>
            </w:pPr>
          </w:p>
        </w:tc>
        <w:tc>
          <w:tcPr>
            <w:tcW w:w="1029" w:type="dxa"/>
            <w:vMerge w:val="restart"/>
            <w:tcBorders>
              <w:bottom w:val="nil"/>
            </w:tcBorders>
            <w:vAlign w:val="center"/>
          </w:tcPr>
          <w:p w14:paraId="7F3F1FC4" w14:textId="77777777" w:rsidR="003E6452" w:rsidRDefault="003E6452" w:rsidP="00175451">
            <w:pPr>
              <w:jc w:val="center"/>
              <w:rPr>
                <w:rFonts w:ascii="仿宋_GB2312" w:eastAsia="仿宋_GB2312"/>
              </w:rPr>
            </w:pPr>
            <w:r>
              <w:rPr>
                <w:rFonts w:ascii="仿宋_GB2312" w:eastAsia="仿宋_GB2312" w:hAnsi="宋体" w:cs="宋体" w:hint="eastAsia"/>
              </w:rPr>
              <w:t>生态效益指标</w:t>
            </w:r>
          </w:p>
        </w:tc>
        <w:tc>
          <w:tcPr>
            <w:tcW w:w="1249" w:type="dxa"/>
            <w:vAlign w:val="center"/>
          </w:tcPr>
          <w:p w14:paraId="33B29E23" w14:textId="77777777" w:rsidR="003E6452" w:rsidRPr="00F55926" w:rsidRDefault="003E6452" w:rsidP="007E4B2B">
            <w:pPr>
              <w:rPr>
                <w:rFonts w:ascii="仿宋_GB2312" w:eastAsia="仿宋_GB2312"/>
                <w:sz w:val="15"/>
                <w:szCs w:val="15"/>
                <w:lang w:eastAsia="zh-CN"/>
              </w:rPr>
            </w:pPr>
            <w:r>
              <w:rPr>
                <w:rFonts w:ascii="仿宋_GB2312" w:eastAsia="仿宋_GB2312" w:hint="eastAsia"/>
                <w:sz w:val="15"/>
                <w:szCs w:val="15"/>
                <w:lang w:eastAsia="zh-CN"/>
              </w:rPr>
              <w:t>生态环境改善状况</w:t>
            </w:r>
          </w:p>
        </w:tc>
        <w:tc>
          <w:tcPr>
            <w:tcW w:w="1298" w:type="dxa"/>
            <w:vAlign w:val="center"/>
          </w:tcPr>
          <w:p w14:paraId="666968F9" w14:textId="77777777" w:rsidR="003E6452" w:rsidRDefault="003E6452" w:rsidP="00175451">
            <w:pPr>
              <w:rPr>
                <w:rFonts w:ascii="仿宋_GB2312" w:eastAsia="仿宋_GB2312"/>
                <w:lang w:eastAsia="zh-CN"/>
              </w:rPr>
            </w:pPr>
            <w:r>
              <w:rPr>
                <w:rFonts w:ascii="仿宋_GB2312" w:eastAsia="仿宋_GB2312" w:hint="eastAsia"/>
                <w:lang w:eastAsia="zh-CN"/>
              </w:rPr>
              <w:t>有所改善</w:t>
            </w:r>
          </w:p>
        </w:tc>
        <w:tc>
          <w:tcPr>
            <w:tcW w:w="1269" w:type="dxa"/>
            <w:vAlign w:val="center"/>
          </w:tcPr>
          <w:p w14:paraId="74ED0480" w14:textId="77777777" w:rsidR="003E6452" w:rsidRDefault="003E6452" w:rsidP="00175451">
            <w:pPr>
              <w:rPr>
                <w:rFonts w:ascii="仿宋_GB2312" w:eastAsia="仿宋_GB2312"/>
                <w:lang w:eastAsia="zh-CN"/>
              </w:rPr>
            </w:pPr>
            <w:r>
              <w:rPr>
                <w:rFonts w:ascii="仿宋_GB2312" w:eastAsia="仿宋_GB2312" w:hint="eastAsia"/>
                <w:lang w:eastAsia="zh-CN"/>
              </w:rPr>
              <w:t>有所改善</w:t>
            </w:r>
          </w:p>
        </w:tc>
        <w:tc>
          <w:tcPr>
            <w:tcW w:w="699" w:type="dxa"/>
            <w:vAlign w:val="center"/>
          </w:tcPr>
          <w:p w14:paraId="43D29FDB" w14:textId="77777777" w:rsidR="003E6452" w:rsidRDefault="003E6452" w:rsidP="007E4B2B">
            <w:pPr>
              <w:rPr>
                <w:rFonts w:ascii="仿宋_GB2312" w:eastAsia="仿宋_GB2312"/>
              </w:rPr>
            </w:pPr>
            <w:r>
              <w:rPr>
                <w:rFonts w:ascii="仿宋_GB2312" w:eastAsia="仿宋_GB2312" w:hint="eastAsia"/>
                <w:lang w:eastAsia="zh-CN"/>
              </w:rPr>
              <w:t>10</w:t>
            </w:r>
          </w:p>
        </w:tc>
        <w:tc>
          <w:tcPr>
            <w:tcW w:w="869" w:type="dxa"/>
            <w:vAlign w:val="center"/>
          </w:tcPr>
          <w:p w14:paraId="024B6A0E"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c>
          <w:tcPr>
            <w:tcW w:w="1423" w:type="dxa"/>
            <w:vAlign w:val="center"/>
          </w:tcPr>
          <w:p w14:paraId="2230583B" w14:textId="77777777" w:rsidR="003E6452" w:rsidRDefault="003E6452" w:rsidP="00175451">
            <w:pPr>
              <w:ind w:firstLine="600"/>
              <w:jc w:val="center"/>
              <w:rPr>
                <w:rFonts w:ascii="仿宋_GB2312" w:eastAsia="仿宋_GB2312"/>
              </w:rPr>
            </w:pPr>
          </w:p>
        </w:tc>
      </w:tr>
      <w:tr w:rsidR="003E6452" w14:paraId="48D30E32" w14:textId="77777777" w:rsidTr="00175451">
        <w:trPr>
          <w:trHeight w:val="249"/>
        </w:trPr>
        <w:tc>
          <w:tcPr>
            <w:tcW w:w="1074" w:type="dxa"/>
            <w:vMerge/>
            <w:textDirection w:val="tbRlV"/>
            <w:vAlign w:val="center"/>
          </w:tcPr>
          <w:p w14:paraId="56ADFED5"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6C1626DD"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28DDE54C" w14:textId="77777777" w:rsidR="003E6452" w:rsidRDefault="003E6452" w:rsidP="00175451">
            <w:pPr>
              <w:ind w:firstLine="600"/>
              <w:jc w:val="center"/>
              <w:rPr>
                <w:rFonts w:ascii="仿宋_GB2312" w:eastAsia="仿宋_GB2312"/>
              </w:rPr>
            </w:pPr>
          </w:p>
        </w:tc>
        <w:tc>
          <w:tcPr>
            <w:tcW w:w="1249" w:type="dxa"/>
            <w:vAlign w:val="center"/>
          </w:tcPr>
          <w:p w14:paraId="63B25592" w14:textId="77777777" w:rsidR="003E6452" w:rsidRDefault="003E6452" w:rsidP="00175451">
            <w:pPr>
              <w:ind w:firstLine="600"/>
              <w:jc w:val="center"/>
              <w:rPr>
                <w:rFonts w:ascii="仿宋_GB2312" w:eastAsia="仿宋_GB2312"/>
              </w:rPr>
            </w:pPr>
          </w:p>
        </w:tc>
        <w:tc>
          <w:tcPr>
            <w:tcW w:w="1298" w:type="dxa"/>
            <w:vAlign w:val="center"/>
          </w:tcPr>
          <w:p w14:paraId="4B89AE63" w14:textId="77777777" w:rsidR="003E6452" w:rsidRDefault="003E6452" w:rsidP="00175451">
            <w:pPr>
              <w:ind w:firstLine="600"/>
              <w:jc w:val="center"/>
              <w:rPr>
                <w:rFonts w:ascii="仿宋_GB2312" w:eastAsia="仿宋_GB2312"/>
              </w:rPr>
            </w:pPr>
          </w:p>
        </w:tc>
        <w:tc>
          <w:tcPr>
            <w:tcW w:w="1269" w:type="dxa"/>
            <w:vAlign w:val="center"/>
          </w:tcPr>
          <w:p w14:paraId="7BF3D877" w14:textId="77777777" w:rsidR="003E6452" w:rsidRDefault="003E6452" w:rsidP="00175451">
            <w:pPr>
              <w:ind w:firstLine="600"/>
              <w:jc w:val="center"/>
              <w:rPr>
                <w:rFonts w:ascii="仿宋_GB2312" w:eastAsia="仿宋_GB2312"/>
              </w:rPr>
            </w:pPr>
          </w:p>
        </w:tc>
        <w:tc>
          <w:tcPr>
            <w:tcW w:w="699" w:type="dxa"/>
            <w:vAlign w:val="center"/>
          </w:tcPr>
          <w:p w14:paraId="54C43887" w14:textId="77777777" w:rsidR="003E6452" w:rsidRDefault="003E6452" w:rsidP="00175451">
            <w:pPr>
              <w:ind w:firstLine="600"/>
              <w:jc w:val="center"/>
              <w:rPr>
                <w:rFonts w:ascii="仿宋_GB2312" w:eastAsia="仿宋_GB2312"/>
              </w:rPr>
            </w:pPr>
          </w:p>
        </w:tc>
        <w:tc>
          <w:tcPr>
            <w:tcW w:w="869" w:type="dxa"/>
            <w:vAlign w:val="center"/>
          </w:tcPr>
          <w:p w14:paraId="06B97115" w14:textId="77777777" w:rsidR="003E6452" w:rsidRDefault="003E6452" w:rsidP="00175451">
            <w:pPr>
              <w:ind w:firstLine="600"/>
              <w:jc w:val="center"/>
              <w:rPr>
                <w:rFonts w:ascii="仿宋_GB2312" w:eastAsia="仿宋_GB2312"/>
              </w:rPr>
            </w:pPr>
          </w:p>
        </w:tc>
        <w:tc>
          <w:tcPr>
            <w:tcW w:w="1423" w:type="dxa"/>
            <w:vAlign w:val="center"/>
          </w:tcPr>
          <w:p w14:paraId="1333E489" w14:textId="77777777" w:rsidR="003E6452" w:rsidRDefault="003E6452" w:rsidP="00175451">
            <w:pPr>
              <w:ind w:firstLine="600"/>
              <w:jc w:val="center"/>
              <w:rPr>
                <w:rFonts w:ascii="仿宋_GB2312" w:eastAsia="仿宋_GB2312"/>
              </w:rPr>
            </w:pPr>
          </w:p>
        </w:tc>
      </w:tr>
      <w:tr w:rsidR="003E6452" w14:paraId="4CB27D50" w14:textId="77777777" w:rsidTr="00175451">
        <w:trPr>
          <w:trHeight w:val="290"/>
        </w:trPr>
        <w:tc>
          <w:tcPr>
            <w:tcW w:w="1074" w:type="dxa"/>
            <w:vMerge/>
            <w:textDirection w:val="tbRlV"/>
            <w:vAlign w:val="center"/>
          </w:tcPr>
          <w:p w14:paraId="63D4775E"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68F43DDE" w14:textId="77777777" w:rsidR="003E6452" w:rsidRDefault="003E6452" w:rsidP="00175451">
            <w:pPr>
              <w:ind w:firstLine="600"/>
              <w:jc w:val="center"/>
              <w:rPr>
                <w:rFonts w:ascii="仿宋_GB2312" w:eastAsia="仿宋_GB2312"/>
              </w:rPr>
            </w:pPr>
          </w:p>
        </w:tc>
        <w:tc>
          <w:tcPr>
            <w:tcW w:w="1029" w:type="dxa"/>
            <w:vMerge w:val="restart"/>
            <w:tcBorders>
              <w:bottom w:val="nil"/>
            </w:tcBorders>
            <w:vAlign w:val="center"/>
          </w:tcPr>
          <w:p w14:paraId="7CF65CFD" w14:textId="77777777" w:rsidR="003E6452" w:rsidRDefault="003E6452" w:rsidP="00175451">
            <w:pPr>
              <w:jc w:val="center"/>
              <w:rPr>
                <w:rFonts w:ascii="仿宋_GB2312" w:eastAsia="仿宋_GB2312"/>
              </w:rPr>
            </w:pPr>
            <w:r>
              <w:rPr>
                <w:rFonts w:ascii="仿宋_GB2312" w:eastAsia="仿宋_GB2312" w:hAnsi="宋体" w:cs="宋体" w:hint="eastAsia"/>
              </w:rPr>
              <w:t>可持续影响指标</w:t>
            </w:r>
          </w:p>
        </w:tc>
        <w:tc>
          <w:tcPr>
            <w:tcW w:w="1249" w:type="dxa"/>
            <w:vAlign w:val="center"/>
          </w:tcPr>
          <w:p w14:paraId="125A52F8" w14:textId="77777777" w:rsidR="003E6452" w:rsidRPr="00F55926" w:rsidRDefault="003E6452" w:rsidP="007E4B2B">
            <w:pPr>
              <w:rPr>
                <w:rFonts w:ascii="仿宋_GB2312" w:eastAsia="仿宋_GB2312"/>
                <w:sz w:val="15"/>
                <w:szCs w:val="15"/>
                <w:lang w:eastAsia="zh-CN"/>
              </w:rPr>
            </w:pPr>
            <w:r>
              <w:rPr>
                <w:rFonts w:ascii="仿宋_GB2312" w:eastAsia="仿宋_GB2312" w:hint="eastAsia"/>
                <w:sz w:val="15"/>
                <w:szCs w:val="15"/>
                <w:lang w:eastAsia="zh-CN"/>
              </w:rPr>
              <w:t>各项指标持续影响</w:t>
            </w:r>
          </w:p>
        </w:tc>
        <w:tc>
          <w:tcPr>
            <w:tcW w:w="1298" w:type="dxa"/>
            <w:vAlign w:val="center"/>
          </w:tcPr>
          <w:p w14:paraId="2E2DADB7" w14:textId="77777777" w:rsidR="003E6452" w:rsidRDefault="003E6452" w:rsidP="00175451">
            <w:pPr>
              <w:ind w:firstLineChars="200" w:firstLine="420"/>
              <w:rPr>
                <w:rFonts w:ascii="仿宋_GB2312" w:eastAsia="仿宋_GB2312"/>
                <w:lang w:eastAsia="zh-CN"/>
              </w:rPr>
            </w:pPr>
            <w:r>
              <w:rPr>
                <w:rFonts w:ascii="仿宋_GB2312" w:eastAsia="仿宋_GB2312" w:hint="eastAsia"/>
                <w:lang w:eastAsia="zh-CN"/>
              </w:rPr>
              <w:t>持续</w:t>
            </w:r>
          </w:p>
        </w:tc>
        <w:tc>
          <w:tcPr>
            <w:tcW w:w="1269" w:type="dxa"/>
            <w:vAlign w:val="center"/>
          </w:tcPr>
          <w:p w14:paraId="296E131C" w14:textId="77777777" w:rsidR="003E6452" w:rsidRDefault="003E6452" w:rsidP="00175451">
            <w:pPr>
              <w:ind w:firstLine="600"/>
              <w:rPr>
                <w:rFonts w:ascii="仿宋_GB2312" w:eastAsia="仿宋_GB2312"/>
                <w:lang w:eastAsia="zh-CN"/>
              </w:rPr>
            </w:pPr>
            <w:r>
              <w:rPr>
                <w:rFonts w:ascii="仿宋_GB2312" w:eastAsia="仿宋_GB2312" w:hint="eastAsia"/>
                <w:lang w:eastAsia="zh-CN"/>
              </w:rPr>
              <w:t>持续</w:t>
            </w:r>
          </w:p>
        </w:tc>
        <w:tc>
          <w:tcPr>
            <w:tcW w:w="699" w:type="dxa"/>
            <w:vAlign w:val="center"/>
          </w:tcPr>
          <w:p w14:paraId="7EDFD38A" w14:textId="77777777" w:rsidR="003E6452" w:rsidRDefault="003E6452" w:rsidP="007E4B2B">
            <w:pPr>
              <w:rPr>
                <w:rFonts w:ascii="仿宋_GB2312" w:eastAsia="仿宋_GB2312"/>
              </w:rPr>
            </w:pPr>
            <w:r>
              <w:rPr>
                <w:rFonts w:ascii="仿宋_GB2312" w:eastAsia="仿宋_GB2312" w:hint="eastAsia"/>
                <w:lang w:eastAsia="zh-CN"/>
              </w:rPr>
              <w:t>10</w:t>
            </w:r>
          </w:p>
        </w:tc>
        <w:tc>
          <w:tcPr>
            <w:tcW w:w="869" w:type="dxa"/>
            <w:vAlign w:val="center"/>
          </w:tcPr>
          <w:p w14:paraId="6BC34214"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c>
          <w:tcPr>
            <w:tcW w:w="1423" w:type="dxa"/>
            <w:vAlign w:val="center"/>
          </w:tcPr>
          <w:p w14:paraId="3CCAD74D" w14:textId="77777777" w:rsidR="003E6452" w:rsidRDefault="003E6452" w:rsidP="00175451">
            <w:pPr>
              <w:ind w:firstLine="600"/>
              <w:jc w:val="center"/>
              <w:rPr>
                <w:rFonts w:ascii="仿宋_GB2312" w:eastAsia="仿宋_GB2312"/>
              </w:rPr>
            </w:pPr>
          </w:p>
        </w:tc>
      </w:tr>
      <w:tr w:rsidR="003E6452" w14:paraId="76C57705" w14:textId="77777777" w:rsidTr="003E6452">
        <w:trPr>
          <w:trHeight w:val="144"/>
        </w:trPr>
        <w:tc>
          <w:tcPr>
            <w:tcW w:w="1074" w:type="dxa"/>
            <w:vMerge/>
            <w:textDirection w:val="tbRlV"/>
            <w:vAlign w:val="center"/>
          </w:tcPr>
          <w:p w14:paraId="767E45D1" w14:textId="77777777" w:rsidR="003E6452" w:rsidRDefault="003E6452" w:rsidP="00175451">
            <w:pPr>
              <w:ind w:firstLine="600"/>
              <w:jc w:val="center"/>
              <w:rPr>
                <w:rFonts w:ascii="仿宋_GB2312" w:eastAsia="仿宋_GB2312"/>
              </w:rPr>
            </w:pPr>
          </w:p>
        </w:tc>
        <w:tc>
          <w:tcPr>
            <w:tcW w:w="1069" w:type="dxa"/>
            <w:vMerge/>
            <w:tcBorders>
              <w:top w:val="nil"/>
            </w:tcBorders>
            <w:vAlign w:val="center"/>
          </w:tcPr>
          <w:p w14:paraId="6549685F"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4C35F1AF" w14:textId="77777777" w:rsidR="003E6452" w:rsidRDefault="003E6452" w:rsidP="00175451">
            <w:pPr>
              <w:ind w:firstLine="600"/>
              <w:jc w:val="center"/>
              <w:rPr>
                <w:rFonts w:ascii="仿宋_GB2312" w:eastAsia="仿宋_GB2312"/>
              </w:rPr>
            </w:pPr>
          </w:p>
        </w:tc>
        <w:tc>
          <w:tcPr>
            <w:tcW w:w="1249" w:type="dxa"/>
            <w:vAlign w:val="center"/>
          </w:tcPr>
          <w:p w14:paraId="4C859300" w14:textId="77777777" w:rsidR="003E6452" w:rsidRDefault="003E6452" w:rsidP="00175451">
            <w:pPr>
              <w:ind w:firstLine="600"/>
              <w:jc w:val="center"/>
              <w:rPr>
                <w:rFonts w:ascii="仿宋_GB2312" w:eastAsia="仿宋_GB2312"/>
              </w:rPr>
            </w:pPr>
          </w:p>
        </w:tc>
        <w:tc>
          <w:tcPr>
            <w:tcW w:w="1298" w:type="dxa"/>
            <w:vAlign w:val="center"/>
          </w:tcPr>
          <w:p w14:paraId="3B654B54" w14:textId="77777777" w:rsidR="003E6452" w:rsidRDefault="003E6452" w:rsidP="00175451">
            <w:pPr>
              <w:ind w:firstLine="600"/>
              <w:jc w:val="center"/>
              <w:rPr>
                <w:rFonts w:ascii="仿宋_GB2312" w:eastAsia="仿宋_GB2312"/>
              </w:rPr>
            </w:pPr>
          </w:p>
        </w:tc>
        <w:tc>
          <w:tcPr>
            <w:tcW w:w="1269" w:type="dxa"/>
            <w:vAlign w:val="center"/>
          </w:tcPr>
          <w:p w14:paraId="3807B7AC" w14:textId="77777777" w:rsidR="003E6452" w:rsidRDefault="003E6452" w:rsidP="00175451">
            <w:pPr>
              <w:ind w:firstLine="600"/>
              <w:jc w:val="center"/>
              <w:rPr>
                <w:rFonts w:ascii="仿宋_GB2312" w:eastAsia="仿宋_GB2312"/>
              </w:rPr>
            </w:pPr>
          </w:p>
        </w:tc>
        <w:tc>
          <w:tcPr>
            <w:tcW w:w="699" w:type="dxa"/>
            <w:vAlign w:val="center"/>
          </w:tcPr>
          <w:p w14:paraId="1B1E1961" w14:textId="77777777" w:rsidR="003E6452" w:rsidRDefault="003E6452" w:rsidP="00175451">
            <w:pPr>
              <w:ind w:firstLine="600"/>
              <w:jc w:val="center"/>
              <w:rPr>
                <w:rFonts w:ascii="仿宋_GB2312" w:eastAsia="仿宋_GB2312"/>
              </w:rPr>
            </w:pPr>
          </w:p>
        </w:tc>
        <w:tc>
          <w:tcPr>
            <w:tcW w:w="869" w:type="dxa"/>
            <w:vAlign w:val="center"/>
          </w:tcPr>
          <w:p w14:paraId="6CC0542F" w14:textId="77777777" w:rsidR="003E6452" w:rsidRDefault="003E6452" w:rsidP="00175451">
            <w:pPr>
              <w:ind w:firstLine="600"/>
              <w:jc w:val="center"/>
              <w:rPr>
                <w:rFonts w:ascii="仿宋_GB2312" w:eastAsia="仿宋_GB2312"/>
              </w:rPr>
            </w:pPr>
          </w:p>
        </w:tc>
        <w:tc>
          <w:tcPr>
            <w:tcW w:w="1423" w:type="dxa"/>
            <w:vAlign w:val="center"/>
          </w:tcPr>
          <w:p w14:paraId="296A86E3" w14:textId="77777777" w:rsidR="003E6452" w:rsidRDefault="003E6452" w:rsidP="00175451">
            <w:pPr>
              <w:ind w:firstLine="600"/>
              <w:jc w:val="center"/>
              <w:rPr>
                <w:rFonts w:ascii="仿宋_GB2312" w:eastAsia="仿宋_GB2312"/>
              </w:rPr>
            </w:pPr>
          </w:p>
        </w:tc>
      </w:tr>
      <w:tr w:rsidR="003E6452" w14:paraId="4D1CB13B" w14:textId="77777777" w:rsidTr="00175451">
        <w:trPr>
          <w:trHeight w:val="329"/>
        </w:trPr>
        <w:tc>
          <w:tcPr>
            <w:tcW w:w="1074" w:type="dxa"/>
            <w:vMerge/>
            <w:textDirection w:val="tbRlV"/>
            <w:vAlign w:val="center"/>
          </w:tcPr>
          <w:p w14:paraId="107402BD" w14:textId="77777777" w:rsidR="003E6452" w:rsidRDefault="003E6452" w:rsidP="00175451">
            <w:pPr>
              <w:ind w:firstLine="600"/>
              <w:jc w:val="center"/>
              <w:rPr>
                <w:rFonts w:ascii="仿宋_GB2312" w:eastAsia="仿宋_GB2312"/>
              </w:rPr>
            </w:pPr>
          </w:p>
        </w:tc>
        <w:tc>
          <w:tcPr>
            <w:tcW w:w="1069" w:type="dxa"/>
            <w:vMerge w:val="restart"/>
            <w:tcBorders>
              <w:bottom w:val="nil"/>
            </w:tcBorders>
            <w:vAlign w:val="center"/>
          </w:tcPr>
          <w:p w14:paraId="4D99D351" w14:textId="77777777" w:rsidR="003E6452" w:rsidRDefault="003E6452" w:rsidP="00175451">
            <w:pPr>
              <w:jc w:val="center"/>
              <w:rPr>
                <w:rFonts w:ascii="仿宋_GB2312" w:eastAsia="仿宋_GB2312"/>
              </w:rPr>
            </w:pPr>
            <w:r>
              <w:rPr>
                <w:rFonts w:ascii="仿宋_GB2312" w:eastAsia="仿宋_GB2312" w:hAnsi="宋体" w:cs="宋体" w:hint="eastAsia"/>
              </w:rPr>
              <w:t>满意度指标</w:t>
            </w:r>
          </w:p>
          <w:p w14:paraId="214CAF48" w14:textId="77777777" w:rsidR="003E6452" w:rsidRDefault="003E6452" w:rsidP="00175451">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14:paraId="15ED235E" w14:textId="77777777" w:rsidR="003E6452" w:rsidRDefault="003E6452" w:rsidP="00175451">
            <w:pPr>
              <w:jc w:val="center"/>
              <w:rPr>
                <w:rFonts w:ascii="仿宋_GB2312" w:eastAsia="仿宋_GB2312"/>
              </w:rPr>
            </w:pPr>
            <w:r>
              <w:rPr>
                <w:rFonts w:ascii="仿宋_GB2312" w:eastAsia="仿宋_GB2312" w:hAnsi="宋体" w:cs="宋体" w:hint="eastAsia"/>
              </w:rPr>
              <w:t>服务对象满意度指标</w:t>
            </w:r>
          </w:p>
        </w:tc>
        <w:tc>
          <w:tcPr>
            <w:tcW w:w="1249" w:type="dxa"/>
            <w:vAlign w:val="center"/>
          </w:tcPr>
          <w:p w14:paraId="45728831" w14:textId="77777777" w:rsidR="003E6452" w:rsidRPr="00F55926" w:rsidRDefault="003E6452" w:rsidP="007E4B2B">
            <w:pPr>
              <w:rPr>
                <w:rFonts w:ascii="仿宋_GB2312" w:eastAsia="仿宋_GB2312"/>
                <w:sz w:val="15"/>
                <w:szCs w:val="15"/>
                <w:lang w:eastAsia="zh-CN"/>
              </w:rPr>
            </w:pPr>
            <w:r>
              <w:rPr>
                <w:rFonts w:ascii="仿宋_GB2312" w:eastAsia="仿宋_GB2312" w:hint="eastAsia"/>
                <w:sz w:val="15"/>
                <w:szCs w:val="15"/>
                <w:lang w:eastAsia="zh-CN"/>
              </w:rPr>
              <w:t>受益对象满意度</w:t>
            </w:r>
          </w:p>
        </w:tc>
        <w:tc>
          <w:tcPr>
            <w:tcW w:w="1298" w:type="dxa"/>
            <w:vAlign w:val="center"/>
          </w:tcPr>
          <w:p w14:paraId="55DF9EBC" w14:textId="77777777" w:rsidR="003E6452" w:rsidRDefault="003E6452" w:rsidP="00175451">
            <w:pPr>
              <w:ind w:firstLine="600"/>
              <w:rPr>
                <w:rFonts w:ascii="仿宋_GB2312" w:eastAsia="仿宋_GB2312"/>
              </w:rPr>
            </w:pPr>
            <w:r>
              <w:rPr>
                <w:rFonts w:ascii="微软雅黑" w:eastAsia="微软雅黑" w:hAnsi="微软雅黑" w:hint="eastAsia"/>
              </w:rPr>
              <w:t>≧</w:t>
            </w:r>
            <w:r>
              <w:rPr>
                <w:rFonts w:ascii="仿宋_GB2312" w:eastAsia="仿宋_GB2312" w:hint="eastAsia"/>
                <w:lang w:eastAsia="zh-CN"/>
              </w:rPr>
              <w:t>95%</w:t>
            </w:r>
          </w:p>
        </w:tc>
        <w:tc>
          <w:tcPr>
            <w:tcW w:w="1269" w:type="dxa"/>
            <w:vAlign w:val="center"/>
          </w:tcPr>
          <w:p w14:paraId="7ED97174" w14:textId="77777777" w:rsidR="003E6452" w:rsidRDefault="003E6452" w:rsidP="00175451">
            <w:pPr>
              <w:ind w:firstLine="600"/>
              <w:jc w:val="center"/>
              <w:rPr>
                <w:rFonts w:ascii="仿宋_GB2312" w:eastAsia="仿宋_GB2312"/>
              </w:rPr>
            </w:pPr>
            <w:r>
              <w:rPr>
                <w:rFonts w:ascii="仿宋_GB2312" w:eastAsia="仿宋_GB2312" w:hint="eastAsia"/>
                <w:lang w:eastAsia="zh-CN"/>
              </w:rPr>
              <w:t>97%</w:t>
            </w:r>
          </w:p>
        </w:tc>
        <w:tc>
          <w:tcPr>
            <w:tcW w:w="699" w:type="dxa"/>
            <w:vAlign w:val="center"/>
          </w:tcPr>
          <w:p w14:paraId="76E26334"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6604A9AA"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5BEDCEA0" w14:textId="77777777" w:rsidR="003E6452" w:rsidRDefault="003E6452" w:rsidP="00175451">
            <w:pPr>
              <w:ind w:firstLine="600"/>
              <w:jc w:val="center"/>
              <w:rPr>
                <w:rFonts w:ascii="仿宋_GB2312" w:eastAsia="仿宋_GB2312"/>
              </w:rPr>
            </w:pPr>
          </w:p>
        </w:tc>
      </w:tr>
      <w:tr w:rsidR="003E6452" w14:paraId="78701E24" w14:textId="77777777" w:rsidTr="00175451">
        <w:trPr>
          <w:trHeight w:val="270"/>
        </w:trPr>
        <w:tc>
          <w:tcPr>
            <w:tcW w:w="1074" w:type="dxa"/>
            <w:vMerge/>
            <w:textDirection w:val="tbRlV"/>
            <w:vAlign w:val="center"/>
          </w:tcPr>
          <w:p w14:paraId="60C80DDB" w14:textId="77777777" w:rsidR="003E6452" w:rsidRDefault="003E6452" w:rsidP="00175451">
            <w:pPr>
              <w:ind w:firstLine="600"/>
              <w:jc w:val="center"/>
              <w:rPr>
                <w:rFonts w:ascii="仿宋_GB2312" w:eastAsia="仿宋_GB2312"/>
              </w:rPr>
            </w:pPr>
          </w:p>
        </w:tc>
        <w:tc>
          <w:tcPr>
            <w:tcW w:w="1069" w:type="dxa"/>
            <w:vMerge/>
            <w:tcBorders>
              <w:top w:val="nil"/>
              <w:bottom w:val="nil"/>
            </w:tcBorders>
            <w:vAlign w:val="center"/>
          </w:tcPr>
          <w:p w14:paraId="75C87A33" w14:textId="77777777" w:rsidR="003E6452" w:rsidRDefault="003E6452" w:rsidP="00175451">
            <w:pPr>
              <w:ind w:firstLine="600"/>
              <w:jc w:val="center"/>
              <w:rPr>
                <w:rFonts w:ascii="仿宋_GB2312" w:eastAsia="仿宋_GB2312"/>
              </w:rPr>
            </w:pPr>
          </w:p>
        </w:tc>
        <w:tc>
          <w:tcPr>
            <w:tcW w:w="1029" w:type="dxa"/>
            <w:vMerge/>
            <w:tcBorders>
              <w:top w:val="nil"/>
              <w:bottom w:val="nil"/>
            </w:tcBorders>
            <w:vAlign w:val="center"/>
          </w:tcPr>
          <w:p w14:paraId="2704E918" w14:textId="77777777" w:rsidR="003E6452" w:rsidRDefault="003E6452" w:rsidP="00175451">
            <w:pPr>
              <w:ind w:firstLine="600"/>
              <w:jc w:val="center"/>
              <w:rPr>
                <w:rFonts w:ascii="仿宋_GB2312" w:eastAsia="仿宋_GB2312"/>
              </w:rPr>
            </w:pPr>
          </w:p>
        </w:tc>
        <w:tc>
          <w:tcPr>
            <w:tcW w:w="1249" w:type="dxa"/>
            <w:vAlign w:val="center"/>
          </w:tcPr>
          <w:p w14:paraId="026F0D39" w14:textId="77777777" w:rsidR="003E6452" w:rsidRPr="00F55926" w:rsidRDefault="003E6452" w:rsidP="007E4B2B">
            <w:pPr>
              <w:rPr>
                <w:rFonts w:ascii="仿宋_GB2312" w:eastAsia="仿宋_GB2312"/>
                <w:sz w:val="15"/>
                <w:szCs w:val="15"/>
                <w:lang w:eastAsia="zh-CN"/>
              </w:rPr>
            </w:pPr>
            <w:r>
              <w:rPr>
                <w:rFonts w:ascii="仿宋_GB2312" w:eastAsia="仿宋_GB2312" w:hint="eastAsia"/>
                <w:sz w:val="15"/>
                <w:szCs w:val="15"/>
                <w:lang w:eastAsia="zh-CN"/>
              </w:rPr>
              <w:t>社会公众满意度</w:t>
            </w:r>
          </w:p>
        </w:tc>
        <w:tc>
          <w:tcPr>
            <w:tcW w:w="1298" w:type="dxa"/>
            <w:vAlign w:val="center"/>
          </w:tcPr>
          <w:p w14:paraId="795AEC77" w14:textId="77777777" w:rsidR="003E6452" w:rsidRDefault="003E6452" w:rsidP="00175451">
            <w:pPr>
              <w:ind w:firstLine="600"/>
              <w:rPr>
                <w:rFonts w:ascii="仿宋_GB2312" w:eastAsia="仿宋_GB2312"/>
                <w:lang w:eastAsia="zh-CN"/>
              </w:rPr>
            </w:pPr>
            <w:r>
              <w:rPr>
                <w:rFonts w:ascii="微软雅黑" w:eastAsia="微软雅黑" w:hAnsi="微软雅黑" w:hint="eastAsia"/>
              </w:rPr>
              <w:t>≧</w:t>
            </w:r>
            <w:r>
              <w:rPr>
                <w:rFonts w:ascii="仿宋_GB2312" w:eastAsia="仿宋_GB2312" w:hint="eastAsia"/>
                <w:lang w:eastAsia="zh-CN"/>
              </w:rPr>
              <w:t>95%</w:t>
            </w:r>
          </w:p>
        </w:tc>
        <w:tc>
          <w:tcPr>
            <w:tcW w:w="1269" w:type="dxa"/>
            <w:vAlign w:val="center"/>
          </w:tcPr>
          <w:p w14:paraId="302E8A3E" w14:textId="77777777" w:rsidR="003E6452" w:rsidRDefault="003E6452" w:rsidP="00175451">
            <w:pPr>
              <w:ind w:firstLine="600"/>
              <w:jc w:val="center"/>
              <w:rPr>
                <w:rFonts w:ascii="仿宋_GB2312" w:eastAsia="仿宋_GB2312"/>
              </w:rPr>
            </w:pPr>
            <w:r>
              <w:rPr>
                <w:rFonts w:ascii="仿宋_GB2312" w:eastAsia="仿宋_GB2312" w:hint="eastAsia"/>
                <w:lang w:eastAsia="zh-CN"/>
              </w:rPr>
              <w:t>96%</w:t>
            </w:r>
          </w:p>
        </w:tc>
        <w:tc>
          <w:tcPr>
            <w:tcW w:w="699" w:type="dxa"/>
            <w:vAlign w:val="center"/>
          </w:tcPr>
          <w:p w14:paraId="047A446B"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869" w:type="dxa"/>
            <w:vAlign w:val="center"/>
          </w:tcPr>
          <w:p w14:paraId="619F72D1"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3D04B3BD" w14:textId="77777777" w:rsidR="003E6452" w:rsidRDefault="003E6452" w:rsidP="00175451">
            <w:pPr>
              <w:ind w:firstLine="600"/>
              <w:jc w:val="center"/>
              <w:rPr>
                <w:rFonts w:ascii="仿宋_GB2312" w:eastAsia="仿宋_GB2312"/>
              </w:rPr>
            </w:pPr>
          </w:p>
        </w:tc>
      </w:tr>
      <w:tr w:rsidR="003E6452" w14:paraId="1B4DD70B" w14:textId="77777777" w:rsidTr="00175451">
        <w:trPr>
          <w:trHeight w:val="270"/>
        </w:trPr>
        <w:tc>
          <w:tcPr>
            <w:tcW w:w="1074" w:type="dxa"/>
            <w:vMerge/>
            <w:textDirection w:val="tbRlV"/>
            <w:vAlign w:val="center"/>
          </w:tcPr>
          <w:p w14:paraId="00414C09" w14:textId="77777777" w:rsidR="003E6452" w:rsidRDefault="003E6452" w:rsidP="00175451">
            <w:pPr>
              <w:ind w:firstLine="600"/>
              <w:jc w:val="center"/>
              <w:rPr>
                <w:rFonts w:ascii="仿宋_GB2312" w:eastAsia="仿宋_GB2312"/>
              </w:rPr>
            </w:pPr>
          </w:p>
        </w:tc>
        <w:tc>
          <w:tcPr>
            <w:tcW w:w="1069" w:type="dxa"/>
            <w:vMerge/>
            <w:tcBorders>
              <w:top w:val="nil"/>
            </w:tcBorders>
            <w:vAlign w:val="center"/>
          </w:tcPr>
          <w:p w14:paraId="640E999C" w14:textId="77777777" w:rsidR="003E6452" w:rsidRDefault="003E6452" w:rsidP="00175451">
            <w:pPr>
              <w:ind w:firstLine="600"/>
              <w:jc w:val="center"/>
              <w:rPr>
                <w:rFonts w:ascii="仿宋_GB2312" w:eastAsia="仿宋_GB2312"/>
              </w:rPr>
            </w:pPr>
          </w:p>
        </w:tc>
        <w:tc>
          <w:tcPr>
            <w:tcW w:w="1029" w:type="dxa"/>
            <w:vMerge/>
            <w:tcBorders>
              <w:top w:val="nil"/>
            </w:tcBorders>
            <w:vAlign w:val="center"/>
          </w:tcPr>
          <w:p w14:paraId="1F27D330" w14:textId="77777777" w:rsidR="003E6452" w:rsidRDefault="003E6452" w:rsidP="00175451">
            <w:pPr>
              <w:ind w:firstLine="600"/>
              <w:jc w:val="center"/>
              <w:rPr>
                <w:rFonts w:ascii="仿宋_GB2312" w:eastAsia="仿宋_GB2312"/>
              </w:rPr>
            </w:pPr>
          </w:p>
        </w:tc>
        <w:tc>
          <w:tcPr>
            <w:tcW w:w="1249" w:type="dxa"/>
            <w:vAlign w:val="center"/>
          </w:tcPr>
          <w:p w14:paraId="55DD8E4F" w14:textId="77777777" w:rsidR="003E6452" w:rsidRDefault="003E6452" w:rsidP="00175451">
            <w:pPr>
              <w:ind w:firstLine="600"/>
              <w:jc w:val="center"/>
              <w:rPr>
                <w:rFonts w:ascii="仿宋_GB2312" w:eastAsia="仿宋_GB2312"/>
              </w:rPr>
            </w:pPr>
          </w:p>
        </w:tc>
        <w:tc>
          <w:tcPr>
            <w:tcW w:w="1298" w:type="dxa"/>
            <w:vAlign w:val="center"/>
          </w:tcPr>
          <w:p w14:paraId="2FA95D8B" w14:textId="77777777" w:rsidR="003E6452" w:rsidRDefault="003E6452" w:rsidP="00175451">
            <w:pPr>
              <w:ind w:firstLine="600"/>
              <w:jc w:val="center"/>
              <w:rPr>
                <w:rFonts w:ascii="仿宋_GB2312" w:eastAsia="仿宋_GB2312"/>
              </w:rPr>
            </w:pPr>
          </w:p>
        </w:tc>
        <w:tc>
          <w:tcPr>
            <w:tcW w:w="1269" w:type="dxa"/>
            <w:vAlign w:val="center"/>
          </w:tcPr>
          <w:p w14:paraId="0F76661B" w14:textId="77777777" w:rsidR="003E6452" w:rsidRDefault="003E6452" w:rsidP="00175451">
            <w:pPr>
              <w:ind w:firstLine="600"/>
              <w:jc w:val="center"/>
              <w:rPr>
                <w:rFonts w:ascii="仿宋_GB2312" w:eastAsia="仿宋_GB2312"/>
              </w:rPr>
            </w:pPr>
          </w:p>
        </w:tc>
        <w:tc>
          <w:tcPr>
            <w:tcW w:w="699" w:type="dxa"/>
            <w:vAlign w:val="center"/>
          </w:tcPr>
          <w:p w14:paraId="4C37CDA9" w14:textId="77777777" w:rsidR="003E6452" w:rsidRDefault="003E6452" w:rsidP="00175451">
            <w:pPr>
              <w:ind w:firstLine="600"/>
              <w:jc w:val="center"/>
              <w:rPr>
                <w:rFonts w:ascii="仿宋_GB2312" w:eastAsia="仿宋_GB2312"/>
              </w:rPr>
            </w:pPr>
          </w:p>
        </w:tc>
        <w:tc>
          <w:tcPr>
            <w:tcW w:w="869" w:type="dxa"/>
            <w:vAlign w:val="center"/>
          </w:tcPr>
          <w:p w14:paraId="13D99A8C" w14:textId="77777777" w:rsidR="003E6452" w:rsidRDefault="003E6452" w:rsidP="00175451">
            <w:pPr>
              <w:ind w:firstLine="600"/>
              <w:jc w:val="center"/>
              <w:rPr>
                <w:rFonts w:ascii="仿宋_GB2312" w:eastAsia="仿宋_GB2312"/>
              </w:rPr>
            </w:pPr>
          </w:p>
        </w:tc>
        <w:tc>
          <w:tcPr>
            <w:tcW w:w="1423" w:type="dxa"/>
            <w:vAlign w:val="center"/>
          </w:tcPr>
          <w:p w14:paraId="1E0AB1A5" w14:textId="77777777" w:rsidR="003E6452" w:rsidRDefault="003E6452" w:rsidP="00175451">
            <w:pPr>
              <w:ind w:firstLine="600"/>
              <w:jc w:val="center"/>
              <w:rPr>
                <w:rFonts w:ascii="仿宋_GB2312" w:eastAsia="仿宋_GB2312"/>
              </w:rPr>
            </w:pPr>
          </w:p>
        </w:tc>
      </w:tr>
      <w:tr w:rsidR="003E6452" w14:paraId="1C3146E8" w14:textId="77777777" w:rsidTr="00175451">
        <w:trPr>
          <w:trHeight w:val="270"/>
        </w:trPr>
        <w:tc>
          <w:tcPr>
            <w:tcW w:w="1074" w:type="dxa"/>
            <w:vMerge/>
            <w:textDirection w:val="tbRlV"/>
            <w:vAlign w:val="center"/>
          </w:tcPr>
          <w:p w14:paraId="143F7B25" w14:textId="77777777" w:rsidR="003E6452" w:rsidRDefault="003E6452" w:rsidP="00175451">
            <w:pPr>
              <w:ind w:firstLine="600"/>
              <w:jc w:val="center"/>
              <w:rPr>
                <w:rFonts w:ascii="仿宋_GB2312" w:eastAsia="仿宋_GB2312"/>
              </w:rPr>
            </w:pPr>
          </w:p>
        </w:tc>
        <w:tc>
          <w:tcPr>
            <w:tcW w:w="1069" w:type="dxa"/>
            <w:vMerge w:val="restart"/>
            <w:tcBorders>
              <w:top w:val="nil"/>
            </w:tcBorders>
            <w:vAlign w:val="center"/>
          </w:tcPr>
          <w:p w14:paraId="6263EC1E" w14:textId="77777777" w:rsidR="003E6452" w:rsidRDefault="003E6452" w:rsidP="00175451">
            <w:pPr>
              <w:jc w:val="center"/>
              <w:rPr>
                <w:rFonts w:ascii="仿宋_GB2312" w:eastAsia="仿宋_GB2312"/>
                <w:lang w:eastAsia="zh-CN"/>
              </w:rPr>
            </w:pPr>
            <w:r>
              <w:rPr>
                <w:rFonts w:ascii="仿宋_GB2312" w:eastAsia="仿宋_GB2312" w:hint="eastAsia"/>
                <w:lang w:eastAsia="zh-CN"/>
              </w:rPr>
              <w:t>成本指标</w:t>
            </w:r>
          </w:p>
          <w:p w14:paraId="2E662526" w14:textId="77777777" w:rsidR="003E6452" w:rsidRDefault="003E6452" w:rsidP="00175451">
            <w:pPr>
              <w:jc w:val="center"/>
              <w:rPr>
                <w:rFonts w:ascii="仿宋_GB2312" w:eastAsia="仿宋_GB2312"/>
                <w:lang w:eastAsia="zh-CN"/>
              </w:rPr>
            </w:pPr>
            <w:r>
              <w:rPr>
                <w:rFonts w:ascii="仿宋_GB2312" w:eastAsia="仿宋_GB2312" w:hint="eastAsia"/>
                <w:lang w:eastAsia="zh-CN"/>
              </w:rPr>
              <w:t>（20分）</w:t>
            </w:r>
          </w:p>
        </w:tc>
        <w:tc>
          <w:tcPr>
            <w:tcW w:w="1029" w:type="dxa"/>
            <w:tcBorders>
              <w:top w:val="nil"/>
            </w:tcBorders>
            <w:vAlign w:val="center"/>
          </w:tcPr>
          <w:p w14:paraId="1FABEC03" w14:textId="77777777" w:rsidR="003E6452" w:rsidRDefault="003E6452" w:rsidP="00175451">
            <w:pPr>
              <w:jc w:val="center"/>
              <w:rPr>
                <w:rFonts w:ascii="仿宋_GB2312" w:eastAsia="仿宋_GB2312"/>
                <w:lang w:eastAsia="zh-CN"/>
              </w:rPr>
            </w:pPr>
            <w:r>
              <w:rPr>
                <w:rFonts w:ascii="仿宋_GB2312" w:eastAsia="仿宋_GB2312" w:hint="eastAsia"/>
                <w:lang w:eastAsia="zh-CN"/>
              </w:rPr>
              <w:t>经济成本指标</w:t>
            </w:r>
          </w:p>
        </w:tc>
        <w:tc>
          <w:tcPr>
            <w:tcW w:w="1249" w:type="dxa"/>
            <w:vAlign w:val="center"/>
          </w:tcPr>
          <w:p w14:paraId="2189F453" w14:textId="73878660" w:rsidR="003E6452" w:rsidRDefault="003E6452" w:rsidP="00175451">
            <w:pPr>
              <w:rPr>
                <w:rFonts w:ascii="仿宋_GB2312" w:eastAsia="仿宋_GB2312"/>
              </w:rPr>
            </w:pPr>
            <w:r>
              <w:rPr>
                <w:rFonts w:ascii="仿宋_GB2312" w:eastAsia="仿宋_GB2312" w:hint="eastAsia"/>
                <w:lang w:eastAsia="zh-CN"/>
              </w:rPr>
              <w:t>2524.44</w:t>
            </w:r>
            <w:r>
              <w:rPr>
                <w:rFonts w:ascii="仿宋_GB2312" w:eastAsia="仿宋_GB2312" w:hint="eastAsia"/>
                <w:lang w:eastAsia="zh-CN"/>
              </w:rPr>
              <w:t>万元</w:t>
            </w:r>
          </w:p>
        </w:tc>
        <w:tc>
          <w:tcPr>
            <w:tcW w:w="1298" w:type="dxa"/>
            <w:vAlign w:val="center"/>
          </w:tcPr>
          <w:p w14:paraId="446EE7B3" w14:textId="78250EBC" w:rsidR="003E6452" w:rsidRDefault="003E6452" w:rsidP="00175451">
            <w:pPr>
              <w:rPr>
                <w:rFonts w:ascii="仿宋_GB2312" w:eastAsia="仿宋_GB2312"/>
              </w:rPr>
            </w:pPr>
            <w:r>
              <w:rPr>
                <w:rFonts w:ascii="仿宋_GB2312" w:eastAsia="仿宋_GB2312" w:hint="eastAsia"/>
                <w:lang w:eastAsia="zh-CN"/>
              </w:rPr>
              <w:t>2524.44</w:t>
            </w:r>
            <w:r>
              <w:rPr>
                <w:rFonts w:ascii="仿宋_GB2312" w:eastAsia="仿宋_GB2312" w:hint="eastAsia"/>
                <w:lang w:eastAsia="zh-CN"/>
              </w:rPr>
              <w:t>万元</w:t>
            </w:r>
          </w:p>
        </w:tc>
        <w:tc>
          <w:tcPr>
            <w:tcW w:w="1269" w:type="dxa"/>
            <w:vAlign w:val="center"/>
          </w:tcPr>
          <w:p w14:paraId="6DBB85CE" w14:textId="5E719A67" w:rsidR="003E6452" w:rsidRDefault="003E6452" w:rsidP="00175451">
            <w:pPr>
              <w:rPr>
                <w:rFonts w:ascii="仿宋_GB2312" w:eastAsia="仿宋_GB2312"/>
              </w:rPr>
            </w:pPr>
            <w:r>
              <w:rPr>
                <w:rFonts w:ascii="仿宋_GB2312" w:eastAsia="仿宋_GB2312" w:hint="eastAsia"/>
                <w:lang w:eastAsia="zh-CN"/>
              </w:rPr>
              <w:t>2524.44</w:t>
            </w:r>
            <w:r>
              <w:rPr>
                <w:rFonts w:ascii="仿宋_GB2312" w:eastAsia="仿宋_GB2312" w:hint="eastAsia"/>
                <w:lang w:eastAsia="zh-CN"/>
              </w:rPr>
              <w:t>万元</w:t>
            </w:r>
          </w:p>
        </w:tc>
        <w:tc>
          <w:tcPr>
            <w:tcW w:w="699" w:type="dxa"/>
            <w:vAlign w:val="center"/>
          </w:tcPr>
          <w:p w14:paraId="4E09307D" w14:textId="77777777" w:rsidR="003E6452" w:rsidRDefault="003E6452" w:rsidP="007E4B2B">
            <w:pPr>
              <w:rPr>
                <w:rFonts w:ascii="仿宋_GB2312" w:eastAsia="仿宋_GB2312"/>
              </w:rPr>
            </w:pPr>
            <w:r>
              <w:rPr>
                <w:rFonts w:ascii="仿宋_GB2312" w:eastAsia="仿宋_GB2312" w:hint="eastAsia"/>
                <w:lang w:eastAsia="zh-CN"/>
              </w:rPr>
              <w:t>10</w:t>
            </w:r>
          </w:p>
        </w:tc>
        <w:tc>
          <w:tcPr>
            <w:tcW w:w="869" w:type="dxa"/>
            <w:vAlign w:val="center"/>
          </w:tcPr>
          <w:p w14:paraId="5196009A" w14:textId="77777777" w:rsidR="003E6452" w:rsidRDefault="003E6452" w:rsidP="00175451">
            <w:pPr>
              <w:ind w:firstLine="600"/>
              <w:jc w:val="center"/>
              <w:rPr>
                <w:rFonts w:ascii="仿宋_GB2312" w:eastAsia="仿宋_GB2312"/>
              </w:rPr>
            </w:pPr>
            <w:r>
              <w:rPr>
                <w:rFonts w:ascii="仿宋_GB2312" w:eastAsia="仿宋_GB2312" w:hint="eastAsia"/>
                <w:lang w:eastAsia="zh-CN"/>
              </w:rPr>
              <w:t>10</w:t>
            </w:r>
          </w:p>
        </w:tc>
        <w:tc>
          <w:tcPr>
            <w:tcW w:w="1423" w:type="dxa"/>
            <w:vAlign w:val="center"/>
          </w:tcPr>
          <w:p w14:paraId="02A201F2" w14:textId="77777777" w:rsidR="003E6452" w:rsidRDefault="003E6452" w:rsidP="00175451">
            <w:pPr>
              <w:ind w:firstLine="600"/>
              <w:jc w:val="center"/>
              <w:rPr>
                <w:rFonts w:ascii="仿宋_GB2312" w:eastAsia="仿宋_GB2312"/>
              </w:rPr>
            </w:pPr>
          </w:p>
        </w:tc>
      </w:tr>
      <w:tr w:rsidR="003E6452" w14:paraId="6CED3C91" w14:textId="77777777" w:rsidTr="00175451">
        <w:trPr>
          <w:trHeight w:val="270"/>
        </w:trPr>
        <w:tc>
          <w:tcPr>
            <w:tcW w:w="1074" w:type="dxa"/>
            <w:vMerge/>
            <w:textDirection w:val="tbRlV"/>
            <w:vAlign w:val="center"/>
          </w:tcPr>
          <w:p w14:paraId="2979E948" w14:textId="77777777" w:rsidR="003E6452" w:rsidRDefault="003E6452" w:rsidP="00175451">
            <w:pPr>
              <w:ind w:firstLine="600"/>
              <w:jc w:val="center"/>
              <w:rPr>
                <w:rFonts w:ascii="仿宋_GB2312" w:eastAsia="仿宋_GB2312"/>
              </w:rPr>
            </w:pPr>
          </w:p>
        </w:tc>
        <w:tc>
          <w:tcPr>
            <w:tcW w:w="1069" w:type="dxa"/>
            <w:vMerge/>
            <w:vAlign w:val="center"/>
          </w:tcPr>
          <w:p w14:paraId="44F74613" w14:textId="77777777" w:rsidR="003E6452" w:rsidRDefault="003E6452" w:rsidP="00175451">
            <w:pPr>
              <w:ind w:firstLine="600"/>
              <w:jc w:val="center"/>
              <w:rPr>
                <w:rFonts w:ascii="仿宋_GB2312" w:eastAsia="仿宋_GB2312"/>
              </w:rPr>
            </w:pPr>
          </w:p>
        </w:tc>
        <w:tc>
          <w:tcPr>
            <w:tcW w:w="1029" w:type="dxa"/>
            <w:tcBorders>
              <w:top w:val="nil"/>
            </w:tcBorders>
            <w:vAlign w:val="center"/>
          </w:tcPr>
          <w:p w14:paraId="5D48155A" w14:textId="77777777" w:rsidR="003E6452" w:rsidRDefault="003E6452" w:rsidP="00175451">
            <w:pPr>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14:paraId="3167FE5B" w14:textId="77777777" w:rsidR="003E6452" w:rsidRPr="00CE4DE0" w:rsidRDefault="003E6452" w:rsidP="007E4B2B">
            <w:pPr>
              <w:rPr>
                <w:rFonts w:ascii="仿宋_GB2312" w:eastAsia="仿宋_GB2312"/>
                <w:sz w:val="15"/>
                <w:szCs w:val="15"/>
                <w:lang w:eastAsia="zh-CN"/>
              </w:rPr>
            </w:pPr>
            <w:r>
              <w:rPr>
                <w:rFonts w:ascii="仿宋_GB2312" w:eastAsia="仿宋_GB2312" w:hint="eastAsia"/>
                <w:sz w:val="15"/>
                <w:szCs w:val="15"/>
                <w:lang w:eastAsia="zh-CN"/>
              </w:rPr>
              <w:t>对社会发展可能造成的负面影响</w:t>
            </w:r>
          </w:p>
        </w:tc>
        <w:tc>
          <w:tcPr>
            <w:tcW w:w="1298" w:type="dxa"/>
            <w:vAlign w:val="center"/>
          </w:tcPr>
          <w:p w14:paraId="7D95A8AB" w14:textId="77777777" w:rsidR="003E6452" w:rsidRDefault="003E6452" w:rsidP="00175451">
            <w:pPr>
              <w:ind w:firstLine="600"/>
              <w:jc w:val="center"/>
              <w:rPr>
                <w:rFonts w:ascii="仿宋_GB2312" w:eastAsia="仿宋_GB2312"/>
              </w:rPr>
            </w:pPr>
            <w:r>
              <w:rPr>
                <w:rFonts w:ascii="仿宋_GB2312" w:eastAsia="仿宋_GB2312" w:hint="eastAsia"/>
                <w:lang w:eastAsia="zh-CN"/>
              </w:rPr>
              <w:t>无</w:t>
            </w:r>
          </w:p>
        </w:tc>
        <w:tc>
          <w:tcPr>
            <w:tcW w:w="1269" w:type="dxa"/>
            <w:vAlign w:val="center"/>
          </w:tcPr>
          <w:p w14:paraId="7174B07D" w14:textId="77777777" w:rsidR="003E6452" w:rsidRDefault="003E6452" w:rsidP="00175451">
            <w:pPr>
              <w:ind w:firstLine="600"/>
              <w:jc w:val="center"/>
              <w:rPr>
                <w:rFonts w:ascii="仿宋_GB2312" w:eastAsia="仿宋_GB2312"/>
              </w:rPr>
            </w:pPr>
            <w:r>
              <w:rPr>
                <w:rFonts w:ascii="仿宋_GB2312" w:eastAsia="仿宋_GB2312" w:hint="eastAsia"/>
                <w:lang w:eastAsia="zh-CN"/>
              </w:rPr>
              <w:t>无</w:t>
            </w:r>
          </w:p>
        </w:tc>
        <w:tc>
          <w:tcPr>
            <w:tcW w:w="699" w:type="dxa"/>
            <w:vAlign w:val="center"/>
          </w:tcPr>
          <w:p w14:paraId="24A39BBB" w14:textId="77777777" w:rsidR="003E6452" w:rsidRDefault="003E6452" w:rsidP="007E4B2B">
            <w:pPr>
              <w:rPr>
                <w:rFonts w:ascii="仿宋_GB2312" w:eastAsia="仿宋_GB2312"/>
              </w:rPr>
            </w:pPr>
            <w:r>
              <w:rPr>
                <w:rFonts w:ascii="仿宋_GB2312" w:eastAsia="仿宋_GB2312" w:hint="eastAsia"/>
                <w:lang w:eastAsia="zh-CN"/>
              </w:rPr>
              <w:t>5</w:t>
            </w:r>
          </w:p>
        </w:tc>
        <w:tc>
          <w:tcPr>
            <w:tcW w:w="869" w:type="dxa"/>
            <w:vAlign w:val="center"/>
          </w:tcPr>
          <w:p w14:paraId="339A1333" w14:textId="77777777" w:rsidR="003E6452" w:rsidRDefault="003E6452" w:rsidP="00175451">
            <w:pPr>
              <w:ind w:firstLine="600"/>
              <w:jc w:val="center"/>
              <w:rPr>
                <w:rFonts w:ascii="仿宋_GB2312" w:eastAsia="仿宋_GB2312"/>
              </w:rPr>
            </w:pPr>
            <w:r>
              <w:rPr>
                <w:rFonts w:ascii="仿宋_GB2312" w:eastAsia="仿宋_GB2312" w:hint="eastAsia"/>
                <w:lang w:eastAsia="zh-CN"/>
              </w:rPr>
              <w:t>5</w:t>
            </w:r>
          </w:p>
        </w:tc>
        <w:tc>
          <w:tcPr>
            <w:tcW w:w="1423" w:type="dxa"/>
            <w:vAlign w:val="center"/>
          </w:tcPr>
          <w:p w14:paraId="38DF6332" w14:textId="77777777" w:rsidR="003E6452" w:rsidRDefault="003E6452" w:rsidP="00175451">
            <w:pPr>
              <w:ind w:firstLine="600"/>
              <w:jc w:val="center"/>
              <w:rPr>
                <w:rFonts w:ascii="仿宋_GB2312" w:eastAsia="仿宋_GB2312"/>
              </w:rPr>
            </w:pPr>
          </w:p>
        </w:tc>
      </w:tr>
      <w:tr w:rsidR="003E6452" w14:paraId="40371DBC" w14:textId="77777777" w:rsidTr="00175451">
        <w:trPr>
          <w:trHeight w:val="270"/>
        </w:trPr>
        <w:tc>
          <w:tcPr>
            <w:tcW w:w="1074" w:type="dxa"/>
            <w:vMerge/>
            <w:textDirection w:val="tbRlV"/>
            <w:vAlign w:val="center"/>
          </w:tcPr>
          <w:p w14:paraId="64398AD9" w14:textId="77777777" w:rsidR="003E6452" w:rsidRDefault="003E6452" w:rsidP="00175451">
            <w:pPr>
              <w:ind w:firstLine="600"/>
              <w:jc w:val="center"/>
              <w:rPr>
                <w:rFonts w:ascii="仿宋_GB2312" w:eastAsia="仿宋_GB2312"/>
              </w:rPr>
            </w:pPr>
          </w:p>
        </w:tc>
        <w:tc>
          <w:tcPr>
            <w:tcW w:w="1069" w:type="dxa"/>
            <w:vMerge/>
            <w:vAlign w:val="center"/>
          </w:tcPr>
          <w:p w14:paraId="0E90908F" w14:textId="77777777" w:rsidR="003E6452" w:rsidRDefault="003E6452" w:rsidP="00175451">
            <w:pPr>
              <w:ind w:firstLine="600"/>
              <w:jc w:val="center"/>
              <w:rPr>
                <w:rFonts w:ascii="仿宋_GB2312" w:eastAsia="仿宋_GB2312"/>
              </w:rPr>
            </w:pPr>
          </w:p>
        </w:tc>
        <w:tc>
          <w:tcPr>
            <w:tcW w:w="1029" w:type="dxa"/>
            <w:tcBorders>
              <w:top w:val="nil"/>
            </w:tcBorders>
            <w:vAlign w:val="center"/>
          </w:tcPr>
          <w:p w14:paraId="5B067CBD" w14:textId="77777777" w:rsidR="003E6452" w:rsidRDefault="003E6452" w:rsidP="00175451">
            <w:pPr>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14:paraId="22EC40BE" w14:textId="77777777" w:rsidR="003E6452" w:rsidRDefault="003E6452" w:rsidP="007E4B2B">
            <w:pPr>
              <w:rPr>
                <w:rFonts w:ascii="仿宋_GB2312" w:eastAsia="仿宋_GB2312"/>
                <w:lang w:eastAsia="zh-CN"/>
              </w:rPr>
            </w:pPr>
            <w:r>
              <w:rPr>
                <w:rFonts w:ascii="仿宋_GB2312" w:eastAsia="仿宋_GB2312" w:hint="eastAsia"/>
                <w:sz w:val="15"/>
                <w:szCs w:val="15"/>
                <w:lang w:eastAsia="zh-CN"/>
              </w:rPr>
              <w:t>对生态环境可能造成的负面影响</w:t>
            </w:r>
          </w:p>
        </w:tc>
        <w:tc>
          <w:tcPr>
            <w:tcW w:w="1298" w:type="dxa"/>
            <w:vAlign w:val="center"/>
          </w:tcPr>
          <w:p w14:paraId="5C7C89F2"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无</w:t>
            </w:r>
          </w:p>
        </w:tc>
        <w:tc>
          <w:tcPr>
            <w:tcW w:w="1269" w:type="dxa"/>
            <w:vAlign w:val="center"/>
          </w:tcPr>
          <w:p w14:paraId="30C4E959"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无</w:t>
            </w:r>
          </w:p>
        </w:tc>
        <w:tc>
          <w:tcPr>
            <w:tcW w:w="699" w:type="dxa"/>
            <w:vAlign w:val="center"/>
          </w:tcPr>
          <w:p w14:paraId="0D38CC68"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5</w:t>
            </w:r>
          </w:p>
        </w:tc>
        <w:tc>
          <w:tcPr>
            <w:tcW w:w="869" w:type="dxa"/>
            <w:vAlign w:val="center"/>
          </w:tcPr>
          <w:p w14:paraId="570679C9"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5</w:t>
            </w:r>
          </w:p>
        </w:tc>
        <w:tc>
          <w:tcPr>
            <w:tcW w:w="1423" w:type="dxa"/>
            <w:vAlign w:val="center"/>
          </w:tcPr>
          <w:p w14:paraId="2E7B0337" w14:textId="77777777" w:rsidR="003E6452" w:rsidRDefault="003E6452" w:rsidP="00175451">
            <w:pPr>
              <w:ind w:firstLine="600"/>
              <w:jc w:val="center"/>
              <w:rPr>
                <w:rFonts w:ascii="仿宋_GB2312" w:eastAsia="仿宋_GB2312"/>
                <w:lang w:eastAsia="zh-CN"/>
              </w:rPr>
            </w:pPr>
          </w:p>
        </w:tc>
      </w:tr>
      <w:tr w:rsidR="003E6452" w14:paraId="007CEEC1" w14:textId="77777777" w:rsidTr="00175451">
        <w:trPr>
          <w:trHeight w:val="339"/>
        </w:trPr>
        <w:tc>
          <w:tcPr>
            <w:tcW w:w="6988" w:type="dxa"/>
            <w:gridSpan w:val="6"/>
            <w:vAlign w:val="center"/>
          </w:tcPr>
          <w:p w14:paraId="1D7C9D73" w14:textId="77777777" w:rsidR="003E6452" w:rsidRDefault="003E6452" w:rsidP="00175451">
            <w:pPr>
              <w:ind w:firstLine="60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14:paraId="50B10AAF" w14:textId="77777777" w:rsidR="003E6452" w:rsidRDefault="003E6452" w:rsidP="00175451">
            <w:pPr>
              <w:jc w:val="center"/>
              <w:rPr>
                <w:rFonts w:ascii="仿宋_GB2312" w:eastAsia="仿宋_GB2312"/>
              </w:rPr>
            </w:pPr>
            <w:r>
              <w:rPr>
                <w:rFonts w:ascii="仿宋_GB2312" w:eastAsia="仿宋_GB2312" w:hint="eastAsia"/>
              </w:rPr>
              <w:t>100</w:t>
            </w:r>
          </w:p>
        </w:tc>
        <w:tc>
          <w:tcPr>
            <w:tcW w:w="869" w:type="dxa"/>
            <w:vAlign w:val="center"/>
          </w:tcPr>
          <w:p w14:paraId="32F3C779" w14:textId="77777777" w:rsidR="003E6452" w:rsidRDefault="003E6452" w:rsidP="007E4B2B">
            <w:pPr>
              <w:rPr>
                <w:rFonts w:ascii="仿宋_GB2312" w:eastAsia="仿宋_GB2312"/>
              </w:rPr>
            </w:pPr>
            <w:r>
              <w:rPr>
                <w:rFonts w:ascii="仿宋_GB2312" w:eastAsia="仿宋_GB2312" w:hint="eastAsia"/>
                <w:lang w:eastAsia="zh-CN"/>
              </w:rPr>
              <w:t>100</w:t>
            </w:r>
          </w:p>
        </w:tc>
        <w:tc>
          <w:tcPr>
            <w:tcW w:w="1423" w:type="dxa"/>
            <w:vAlign w:val="center"/>
          </w:tcPr>
          <w:p w14:paraId="4D383603" w14:textId="77777777" w:rsidR="003E6452" w:rsidRDefault="003E6452" w:rsidP="00175451">
            <w:pPr>
              <w:ind w:firstLine="600"/>
              <w:jc w:val="center"/>
              <w:rPr>
                <w:rFonts w:ascii="仿宋_GB2312" w:eastAsia="仿宋_GB2312"/>
              </w:rPr>
            </w:pPr>
          </w:p>
        </w:tc>
      </w:tr>
    </w:tbl>
    <w:p w14:paraId="39E86164" w14:textId="546D1620" w:rsidR="00D07D83" w:rsidRDefault="003E6452" w:rsidP="003E6452">
      <w:pPr>
        <w:spacing w:before="293" w:line="236" w:lineRule="auto"/>
        <w:rPr>
          <w:rFonts w:ascii="仿宋_GB2312" w:eastAsia="仿宋_GB2312" w:hAnsi="宋体" w:cs="宋体" w:hint="eastAsia"/>
          <w:sz w:val="35"/>
          <w:szCs w:val="35"/>
          <w:lang w:eastAsia="zh-CN"/>
        </w:rPr>
      </w:pPr>
      <w:r w:rsidRPr="003E6452">
        <w:rPr>
          <w:rFonts w:ascii="仿宋_GB2312" w:eastAsia="仿宋_GB2312" w:hAnsi="宋体" w:cs="宋体" w:hint="eastAsia"/>
          <w:lang w:eastAsia="zh-CN"/>
        </w:rPr>
        <w:t>填表人：荀平</w:t>
      </w:r>
      <w:r w:rsidRPr="003E6452">
        <w:rPr>
          <w:rFonts w:ascii="仿宋_GB2312" w:eastAsia="仿宋_GB2312" w:hAnsi="宋体" w:cs="宋体"/>
          <w:lang w:eastAsia="zh-CN"/>
        </w:rPr>
        <w:t xml:space="preserve">   </w:t>
      </w:r>
      <w:r w:rsidRPr="003E6452">
        <w:rPr>
          <w:rFonts w:ascii="仿宋_GB2312" w:eastAsia="仿宋_GB2312" w:hAnsi="宋体" w:cs="宋体" w:hint="eastAsia"/>
          <w:lang w:eastAsia="zh-CN"/>
        </w:rPr>
        <w:t>填报日期：</w:t>
      </w:r>
      <w:r w:rsidRPr="003E6452">
        <w:rPr>
          <w:rFonts w:ascii="仿宋_GB2312" w:eastAsia="仿宋_GB2312" w:hAnsi="宋体" w:cs="宋体"/>
          <w:lang w:eastAsia="zh-CN"/>
        </w:rPr>
        <w:t xml:space="preserve"> 2024</w:t>
      </w:r>
      <w:r w:rsidRPr="003E6452">
        <w:rPr>
          <w:rFonts w:ascii="仿宋_GB2312" w:eastAsia="仿宋_GB2312" w:hAnsi="宋体" w:cs="宋体" w:hint="eastAsia"/>
          <w:lang w:eastAsia="zh-CN"/>
        </w:rPr>
        <w:t>年</w:t>
      </w:r>
      <w:r w:rsidRPr="003E6452">
        <w:rPr>
          <w:rFonts w:ascii="仿宋_GB2312" w:eastAsia="仿宋_GB2312" w:hAnsi="宋体" w:cs="宋体"/>
          <w:lang w:eastAsia="zh-CN"/>
        </w:rPr>
        <w:t>10</w:t>
      </w:r>
      <w:r w:rsidRPr="003E6452">
        <w:rPr>
          <w:rFonts w:ascii="仿宋_GB2312" w:eastAsia="仿宋_GB2312" w:hAnsi="宋体" w:cs="宋体" w:hint="eastAsia"/>
          <w:lang w:eastAsia="zh-CN"/>
        </w:rPr>
        <w:t>月</w:t>
      </w:r>
      <w:r w:rsidRPr="003E6452">
        <w:rPr>
          <w:rFonts w:ascii="仿宋_GB2312" w:eastAsia="仿宋_GB2312" w:hAnsi="宋体" w:cs="宋体"/>
          <w:lang w:eastAsia="zh-CN"/>
        </w:rPr>
        <w:t>8</w:t>
      </w:r>
      <w:r w:rsidRPr="003E6452">
        <w:rPr>
          <w:rFonts w:ascii="仿宋_GB2312" w:eastAsia="仿宋_GB2312" w:hAnsi="宋体" w:cs="宋体" w:hint="eastAsia"/>
          <w:lang w:eastAsia="zh-CN"/>
        </w:rPr>
        <w:t>日</w:t>
      </w:r>
      <w:r w:rsidRPr="003E6452">
        <w:rPr>
          <w:rFonts w:ascii="仿宋_GB2312" w:eastAsia="仿宋_GB2312" w:hAnsi="宋体" w:cs="宋体"/>
          <w:lang w:eastAsia="zh-CN"/>
        </w:rPr>
        <w:t xml:space="preserve">   </w:t>
      </w:r>
      <w:r w:rsidRPr="003E6452">
        <w:rPr>
          <w:rFonts w:ascii="仿宋_GB2312" w:eastAsia="仿宋_GB2312" w:hAnsi="宋体" w:cs="宋体" w:hint="eastAsia"/>
          <w:lang w:eastAsia="zh-CN"/>
        </w:rPr>
        <w:t>联系电话：</w:t>
      </w:r>
      <w:r w:rsidRPr="003E6452">
        <w:rPr>
          <w:rFonts w:ascii="仿宋_GB2312" w:eastAsia="仿宋_GB2312" w:hAnsi="宋体" w:cs="宋体"/>
          <w:lang w:eastAsia="zh-CN"/>
        </w:rPr>
        <w:t xml:space="preserve"> 13786043243   </w:t>
      </w:r>
      <w:r w:rsidRPr="003E6452">
        <w:rPr>
          <w:rFonts w:ascii="仿宋_GB2312" w:eastAsia="仿宋_GB2312" w:hAnsi="宋体" w:cs="宋体" w:hint="eastAsia"/>
          <w:lang w:eastAsia="zh-CN"/>
        </w:rPr>
        <w:t>单位负责人签字：</w:t>
      </w:r>
      <w:r w:rsidR="00000000">
        <w:rPr>
          <w:rFonts w:ascii="仿宋_GB2312" w:eastAsia="仿宋_GB2312" w:hAnsi="宋体" w:cs="宋体"/>
          <w:sz w:val="35"/>
          <w:szCs w:val="35"/>
          <w:lang w:eastAsia="zh-CN"/>
        </w:rPr>
        <w:t xml:space="preserve"> </w:t>
      </w:r>
    </w:p>
    <w:p w14:paraId="792DEB02" w14:textId="73765235" w:rsidR="00D07D83" w:rsidRDefault="00000000" w:rsidP="00710B8C">
      <w:pPr>
        <w:spacing w:before="293" w:line="236" w:lineRule="auto"/>
        <w:ind w:firstLineChars="300" w:firstLine="1344"/>
        <w:rPr>
          <w:rFonts w:ascii="方正小标宋简体" w:eastAsia="方正小标宋简体" w:hAnsi="宋体" w:cs="宋体" w:hint="eastAsia"/>
          <w:bCs/>
          <w:spacing w:val="8"/>
          <w:sz w:val="44"/>
          <w:szCs w:val="44"/>
          <w:lang w:eastAsia="zh-CN"/>
        </w:rPr>
      </w:pPr>
      <w:bookmarkStart w:id="0" w:name="_Hlk179292694"/>
      <w:r>
        <w:rPr>
          <w:rFonts w:ascii="方正小标宋简体" w:eastAsia="方正小标宋简体" w:hAnsi="宋体" w:cs="宋体"/>
          <w:bCs/>
          <w:spacing w:val="8"/>
          <w:sz w:val="44"/>
          <w:szCs w:val="44"/>
          <w:lang w:eastAsia="zh-CN"/>
        </w:rPr>
        <w:lastRenderedPageBreak/>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14:paraId="719DB24C" w14:textId="77777777" w:rsidR="00D07D83" w:rsidRDefault="00D07D83">
      <w:pPr>
        <w:spacing w:line="95" w:lineRule="exact"/>
        <w:ind w:firstLine="60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378"/>
        <w:gridCol w:w="860"/>
        <w:gridCol w:w="1408"/>
        <w:gridCol w:w="1276"/>
        <w:gridCol w:w="425"/>
        <w:gridCol w:w="747"/>
        <w:gridCol w:w="1383"/>
      </w:tblGrid>
      <w:tr w:rsidR="00D07D83" w14:paraId="3217085B" w14:textId="77777777">
        <w:trPr>
          <w:trHeight w:val="514"/>
          <w:jc w:val="center"/>
        </w:trPr>
        <w:tc>
          <w:tcPr>
            <w:tcW w:w="1054" w:type="dxa"/>
            <w:vAlign w:val="center"/>
          </w:tcPr>
          <w:p w14:paraId="49CDF024"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7C826985" w14:textId="51678E2C" w:rsidR="00D07D83" w:rsidRDefault="007E4B2B">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体育赛事（龙舟）项目支出</w:t>
            </w:r>
          </w:p>
        </w:tc>
      </w:tr>
      <w:tr w:rsidR="00D07D83" w14:paraId="5DC1AF08" w14:textId="77777777" w:rsidTr="00222037">
        <w:trPr>
          <w:trHeight w:val="260"/>
          <w:jc w:val="center"/>
        </w:trPr>
        <w:tc>
          <w:tcPr>
            <w:tcW w:w="1054" w:type="dxa"/>
            <w:vAlign w:val="center"/>
          </w:tcPr>
          <w:p w14:paraId="38A85A69"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705" w:type="dxa"/>
            <w:gridSpan w:val="4"/>
            <w:vAlign w:val="center"/>
          </w:tcPr>
          <w:p w14:paraId="2DA12F55" w14:textId="35D3D86B" w:rsidR="00D07D83" w:rsidRDefault="007E4B2B">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w:t>
            </w:r>
          </w:p>
        </w:tc>
        <w:tc>
          <w:tcPr>
            <w:tcW w:w="1276" w:type="dxa"/>
            <w:vAlign w:val="center"/>
          </w:tcPr>
          <w:p w14:paraId="242107B5" w14:textId="2C05A9E7" w:rsidR="00D07D83" w:rsidRDefault="00000000" w:rsidP="00222037">
            <w:pPr>
              <w:rPr>
                <w:rFonts w:ascii="仿宋_GB2312" w:eastAsia="仿宋_GB2312" w:hAnsi="宋体" w:cs="宋体" w:hint="eastAsia"/>
                <w:lang w:eastAsia="zh-CN"/>
              </w:rPr>
            </w:pPr>
            <w:r>
              <w:rPr>
                <w:rFonts w:ascii="仿宋_GB2312" w:eastAsia="仿宋_GB2312" w:hAnsi="宋体" w:cs="宋体" w:hint="eastAsia"/>
                <w:lang w:eastAsia="zh-CN"/>
              </w:rPr>
              <w:t>实施单位</w:t>
            </w:r>
          </w:p>
        </w:tc>
        <w:tc>
          <w:tcPr>
            <w:tcW w:w="2555" w:type="dxa"/>
            <w:gridSpan w:val="3"/>
            <w:vAlign w:val="center"/>
          </w:tcPr>
          <w:p w14:paraId="223170D0" w14:textId="2ACE83A2" w:rsidR="00D07D83" w:rsidRDefault="007E4B2B">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汨罗市教育体育局</w:t>
            </w:r>
          </w:p>
        </w:tc>
      </w:tr>
      <w:tr w:rsidR="00D07D83" w14:paraId="47D6F196" w14:textId="77777777" w:rsidTr="00222037">
        <w:trPr>
          <w:trHeight w:val="509"/>
          <w:jc w:val="center"/>
        </w:trPr>
        <w:tc>
          <w:tcPr>
            <w:tcW w:w="1054" w:type="dxa"/>
            <w:vMerge w:val="restart"/>
            <w:tcBorders>
              <w:bottom w:val="nil"/>
            </w:tcBorders>
            <w:vAlign w:val="center"/>
          </w:tcPr>
          <w:p w14:paraId="6A64AD15" w14:textId="77777777" w:rsidR="00D07D83" w:rsidRDefault="00000000">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37" w:type="dxa"/>
            <w:gridSpan w:val="2"/>
            <w:vAlign w:val="center"/>
          </w:tcPr>
          <w:p w14:paraId="3350DD0A" w14:textId="77777777" w:rsidR="00D07D83" w:rsidRDefault="00D07D83">
            <w:pPr>
              <w:ind w:firstLine="600"/>
              <w:jc w:val="center"/>
              <w:rPr>
                <w:rFonts w:ascii="仿宋_GB2312" w:eastAsia="仿宋_GB2312" w:hAnsi="宋体" w:cs="宋体" w:hint="eastAsia"/>
                <w:lang w:eastAsia="zh-CN"/>
              </w:rPr>
            </w:pPr>
          </w:p>
        </w:tc>
        <w:tc>
          <w:tcPr>
            <w:tcW w:w="860" w:type="dxa"/>
            <w:vAlign w:val="center"/>
          </w:tcPr>
          <w:p w14:paraId="706E566C" w14:textId="4F9CB48B"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年初预算数</w:t>
            </w:r>
          </w:p>
        </w:tc>
        <w:tc>
          <w:tcPr>
            <w:tcW w:w="1408" w:type="dxa"/>
            <w:vAlign w:val="center"/>
          </w:tcPr>
          <w:p w14:paraId="2BC0A240" w14:textId="49C7186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全年预算数</w:t>
            </w:r>
          </w:p>
        </w:tc>
        <w:tc>
          <w:tcPr>
            <w:tcW w:w="1276" w:type="dxa"/>
            <w:vAlign w:val="center"/>
          </w:tcPr>
          <w:p w14:paraId="3729DF47" w14:textId="76001470"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全年执行数</w:t>
            </w:r>
          </w:p>
        </w:tc>
        <w:tc>
          <w:tcPr>
            <w:tcW w:w="425" w:type="dxa"/>
            <w:vAlign w:val="center"/>
          </w:tcPr>
          <w:p w14:paraId="5C677BC3"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747" w:type="dxa"/>
            <w:vAlign w:val="center"/>
          </w:tcPr>
          <w:p w14:paraId="0903C0EF"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700D432C" w14:textId="77777777" w:rsidR="00D07D83" w:rsidRDefault="00000000">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D07D83" w14:paraId="4EFC1F96" w14:textId="77777777" w:rsidTr="00222037">
        <w:trPr>
          <w:trHeight w:val="260"/>
          <w:jc w:val="center"/>
        </w:trPr>
        <w:tc>
          <w:tcPr>
            <w:tcW w:w="1054" w:type="dxa"/>
            <w:vMerge/>
            <w:tcBorders>
              <w:top w:val="nil"/>
              <w:bottom w:val="nil"/>
            </w:tcBorders>
            <w:vAlign w:val="center"/>
          </w:tcPr>
          <w:p w14:paraId="1BFED20C" w14:textId="77777777" w:rsidR="00D07D83" w:rsidRDefault="00D07D83">
            <w:pPr>
              <w:ind w:firstLine="600"/>
              <w:jc w:val="center"/>
              <w:rPr>
                <w:rFonts w:ascii="仿宋_GB2312" w:eastAsia="仿宋_GB2312" w:hAnsi="宋体" w:cs="宋体" w:hint="eastAsia"/>
                <w:lang w:eastAsia="zh-CN"/>
              </w:rPr>
            </w:pPr>
          </w:p>
        </w:tc>
        <w:tc>
          <w:tcPr>
            <w:tcW w:w="2437" w:type="dxa"/>
            <w:gridSpan w:val="2"/>
            <w:vAlign w:val="center"/>
          </w:tcPr>
          <w:p w14:paraId="19CCE5F0" w14:textId="77777777" w:rsidR="00D07D83" w:rsidRDefault="00000000" w:rsidP="007E4B2B">
            <w:pPr>
              <w:ind w:firstLine="600"/>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860" w:type="dxa"/>
            <w:vAlign w:val="center"/>
          </w:tcPr>
          <w:p w14:paraId="649DD7EA" w14:textId="77777777" w:rsidR="00D07D83" w:rsidRDefault="00D07D83">
            <w:pPr>
              <w:ind w:firstLine="600"/>
              <w:jc w:val="center"/>
              <w:rPr>
                <w:rFonts w:ascii="仿宋_GB2312" w:eastAsia="仿宋_GB2312" w:hAnsi="宋体" w:cs="宋体" w:hint="eastAsia"/>
                <w:lang w:eastAsia="zh-CN"/>
              </w:rPr>
            </w:pPr>
          </w:p>
        </w:tc>
        <w:tc>
          <w:tcPr>
            <w:tcW w:w="1408" w:type="dxa"/>
            <w:vAlign w:val="center"/>
          </w:tcPr>
          <w:p w14:paraId="167120E6" w14:textId="1976E49E"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1276" w:type="dxa"/>
            <w:vAlign w:val="center"/>
          </w:tcPr>
          <w:p w14:paraId="0D07D8D2" w14:textId="29F99C64"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425" w:type="dxa"/>
            <w:vAlign w:val="center"/>
          </w:tcPr>
          <w:p w14:paraId="0115ABC9"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lang w:eastAsia="zh-CN"/>
              </w:rPr>
              <w:t>10</w:t>
            </w:r>
          </w:p>
        </w:tc>
        <w:tc>
          <w:tcPr>
            <w:tcW w:w="747" w:type="dxa"/>
            <w:vAlign w:val="center"/>
          </w:tcPr>
          <w:p w14:paraId="376BFA0A" w14:textId="3EC0513F"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44641811" w14:textId="6DFF464A" w:rsidR="00D07D83" w:rsidRDefault="009E360A">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r>
      <w:tr w:rsidR="00D07D83" w14:paraId="2AE341A3" w14:textId="77777777" w:rsidTr="00222037">
        <w:trPr>
          <w:trHeight w:val="260"/>
          <w:jc w:val="center"/>
        </w:trPr>
        <w:tc>
          <w:tcPr>
            <w:tcW w:w="1054" w:type="dxa"/>
            <w:vMerge/>
            <w:tcBorders>
              <w:top w:val="nil"/>
              <w:bottom w:val="nil"/>
            </w:tcBorders>
            <w:vAlign w:val="center"/>
          </w:tcPr>
          <w:p w14:paraId="3954AE69" w14:textId="77777777" w:rsidR="00D07D83" w:rsidRDefault="00D07D83">
            <w:pPr>
              <w:ind w:firstLine="600"/>
              <w:jc w:val="center"/>
              <w:rPr>
                <w:rFonts w:ascii="仿宋_GB2312" w:eastAsia="仿宋_GB2312" w:hAnsi="宋体" w:cs="宋体" w:hint="eastAsia"/>
                <w:lang w:eastAsia="zh-CN"/>
              </w:rPr>
            </w:pPr>
          </w:p>
        </w:tc>
        <w:tc>
          <w:tcPr>
            <w:tcW w:w="2437" w:type="dxa"/>
            <w:gridSpan w:val="2"/>
            <w:vAlign w:val="center"/>
          </w:tcPr>
          <w:p w14:paraId="00B3C1B9"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860" w:type="dxa"/>
            <w:vAlign w:val="center"/>
          </w:tcPr>
          <w:p w14:paraId="0B1B85F1" w14:textId="77777777" w:rsidR="00D07D83" w:rsidRDefault="00D07D83">
            <w:pPr>
              <w:ind w:firstLine="600"/>
              <w:jc w:val="center"/>
              <w:rPr>
                <w:rFonts w:ascii="仿宋_GB2312" w:eastAsia="仿宋_GB2312" w:hAnsi="宋体" w:cs="宋体" w:hint="eastAsia"/>
                <w:lang w:eastAsia="zh-CN"/>
              </w:rPr>
            </w:pPr>
          </w:p>
        </w:tc>
        <w:tc>
          <w:tcPr>
            <w:tcW w:w="1408" w:type="dxa"/>
            <w:vAlign w:val="center"/>
          </w:tcPr>
          <w:p w14:paraId="39EE16B7" w14:textId="629F8262"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1276" w:type="dxa"/>
            <w:vAlign w:val="center"/>
          </w:tcPr>
          <w:p w14:paraId="7DEA373E" w14:textId="0001FFB8"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425" w:type="dxa"/>
            <w:vAlign w:val="center"/>
          </w:tcPr>
          <w:p w14:paraId="1D563611" w14:textId="1392F789"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0F64FD6D" w14:textId="3E22B44E"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305AEA82" w14:textId="4CF5F680" w:rsidR="00D07D83" w:rsidRDefault="009E360A">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r>
      <w:tr w:rsidR="00D07D83" w14:paraId="22398326" w14:textId="77777777" w:rsidTr="00222037">
        <w:trPr>
          <w:trHeight w:val="260"/>
          <w:jc w:val="center"/>
        </w:trPr>
        <w:tc>
          <w:tcPr>
            <w:tcW w:w="1054" w:type="dxa"/>
            <w:vMerge/>
            <w:tcBorders>
              <w:top w:val="nil"/>
              <w:bottom w:val="nil"/>
            </w:tcBorders>
            <w:vAlign w:val="center"/>
          </w:tcPr>
          <w:p w14:paraId="6B59DDD5" w14:textId="77777777" w:rsidR="00D07D83" w:rsidRDefault="00D07D83">
            <w:pPr>
              <w:ind w:firstLine="600"/>
              <w:jc w:val="center"/>
              <w:rPr>
                <w:rFonts w:ascii="仿宋_GB2312" w:eastAsia="仿宋_GB2312" w:hAnsi="宋体" w:cs="宋体" w:hint="eastAsia"/>
                <w:lang w:eastAsia="zh-CN"/>
              </w:rPr>
            </w:pPr>
          </w:p>
        </w:tc>
        <w:tc>
          <w:tcPr>
            <w:tcW w:w="2437" w:type="dxa"/>
            <w:gridSpan w:val="2"/>
            <w:vAlign w:val="center"/>
          </w:tcPr>
          <w:p w14:paraId="71A0297D" w14:textId="77777777" w:rsidR="00D07D83" w:rsidRDefault="00000000">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860" w:type="dxa"/>
            <w:vAlign w:val="center"/>
          </w:tcPr>
          <w:p w14:paraId="28649D05" w14:textId="77777777" w:rsidR="00D07D83" w:rsidRDefault="00D07D83">
            <w:pPr>
              <w:ind w:firstLine="600"/>
              <w:jc w:val="center"/>
              <w:rPr>
                <w:rFonts w:ascii="仿宋_GB2312" w:eastAsia="仿宋_GB2312" w:hAnsi="宋体" w:cs="宋体" w:hint="eastAsia"/>
                <w:lang w:eastAsia="zh-CN"/>
              </w:rPr>
            </w:pPr>
          </w:p>
        </w:tc>
        <w:tc>
          <w:tcPr>
            <w:tcW w:w="1408" w:type="dxa"/>
            <w:vAlign w:val="center"/>
          </w:tcPr>
          <w:p w14:paraId="36E87EFE" w14:textId="77777777" w:rsidR="00D07D83" w:rsidRDefault="00D07D83">
            <w:pPr>
              <w:ind w:firstLine="600"/>
              <w:jc w:val="center"/>
              <w:rPr>
                <w:rFonts w:ascii="仿宋_GB2312" w:eastAsia="仿宋_GB2312" w:hAnsi="宋体" w:cs="宋体" w:hint="eastAsia"/>
                <w:lang w:eastAsia="zh-CN"/>
              </w:rPr>
            </w:pPr>
          </w:p>
        </w:tc>
        <w:tc>
          <w:tcPr>
            <w:tcW w:w="1276" w:type="dxa"/>
            <w:vAlign w:val="center"/>
          </w:tcPr>
          <w:p w14:paraId="105C9644" w14:textId="77777777" w:rsidR="00D07D83" w:rsidRDefault="00D07D83">
            <w:pPr>
              <w:ind w:firstLine="600"/>
              <w:jc w:val="center"/>
              <w:rPr>
                <w:rFonts w:ascii="仿宋_GB2312" w:eastAsia="仿宋_GB2312" w:hAnsi="宋体" w:cs="宋体" w:hint="eastAsia"/>
                <w:lang w:eastAsia="zh-CN"/>
              </w:rPr>
            </w:pPr>
          </w:p>
        </w:tc>
        <w:tc>
          <w:tcPr>
            <w:tcW w:w="425" w:type="dxa"/>
            <w:vAlign w:val="center"/>
          </w:tcPr>
          <w:p w14:paraId="4AFD66D3" w14:textId="77777777" w:rsidR="00D07D83" w:rsidRDefault="00D07D83">
            <w:pPr>
              <w:ind w:firstLine="600"/>
              <w:jc w:val="center"/>
              <w:rPr>
                <w:rFonts w:ascii="仿宋_GB2312" w:eastAsia="仿宋_GB2312" w:hAnsi="宋体" w:cs="宋体" w:hint="eastAsia"/>
                <w:lang w:eastAsia="zh-CN"/>
              </w:rPr>
            </w:pPr>
          </w:p>
        </w:tc>
        <w:tc>
          <w:tcPr>
            <w:tcW w:w="747" w:type="dxa"/>
            <w:vAlign w:val="center"/>
          </w:tcPr>
          <w:p w14:paraId="765E885D" w14:textId="77777777" w:rsidR="00D07D83" w:rsidRDefault="00D07D83">
            <w:pPr>
              <w:ind w:firstLine="600"/>
              <w:jc w:val="center"/>
              <w:rPr>
                <w:rFonts w:ascii="仿宋_GB2312" w:eastAsia="仿宋_GB2312" w:hAnsi="宋体" w:cs="宋体" w:hint="eastAsia"/>
                <w:lang w:eastAsia="zh-CN"/>
              </w:rPr>
            </w:pPr>
          </w:p>
        </w:tc>
        <w:tc>
          <w:tcPr>
            <w:tcW w:w="1383" w:type="dxa"/>
            <w:vAlign w:val="center"/>
          </w:tcPr>
          <w:p w14:paraId="23A23E37" w14:textId="77777777" w:rsidR="00D07D83" w:rsidRDefault="00D07D83">
            <w:pPr>
              <w:ind w:firstLine="600"/>
              <w:jc w:val="center"/>
              <w:rPr>
                <w:rFonts w:ascii="仿宋_GB2312" w:eastAsia="仿宋_GB2312" w:hAnsi="宋体" w:cs="宋体" w:hint="eastAsia"/>
                <w:lang w:eastAsia="zh-CN"/>
              </w:rPr>
            </w:pPr>
          </w:p>
        </w:tc>
      </w:tr>
      <w:tr w:rsidR="00D07D83" w14:paraId="23D2C679" w14:textId="77777777" w:rsidTr="00222037">
        <w:trPr>
          <w:trHeight w:val="260"/>
          <w:jc w:val="center"/>
        </w:trPr>
        <w:tc>
          <w:tcPr>
            <w:tcW w:w="1054" w:type="dxa"/>
            <w:vMerge/>
            <w:tcBorders>
              <w:top w:val="nil"/>
            </w:tcBorders>
            <w:vAlign w:val="center"/>
          </w:tcPr>
          <w:p w14:paraId="13690101" w14:textId="77777777" w:rsidR="00D07D83" w:rsidRDefault="00D07D83">
            <w:pPr>
              <w:ind w:firstLine="600"/>
              <w:jc w:val="center"/>
              <w:rPr>
                <w:rFonts w:ascii="仿宋_GB2312" w:eastAsia="仿宋_GB2312" w:hAnsi="宋体" w:cs="宋体" w:hint="eastAsia"/>
                <w:lang w:eastAsia="zh-CN"/>
              </w:rPr>
            </w:pPr>
          </w:p>
        </w:tc>
        <w:tc>
          <w:tcPr>
            <w:tcW w:w="2437" w:type="dxa"/>
            <w:gridSpan w:val="2"/>
            <w:vAlign w:val="center"/>
          </w:tcPr>
          <w:p w14:paraId="3E583FAE" w14:textId="77777777" w:rsidR="00D07D83" w:rsidRDefault="00000000">
            <w:pPr>
              <w:ind w:firstLineChars="300" w:firstLine="630"/>
              <w:jc w:val="center"/>
              <w:rPr>
                <w:rFonts w:ascii="仿宋_GB2312" w:eastAsia="仿宋_GB2312" w:hAnsi="宋体" w:cs="宋体" w:hint="eastAsia"/>
              </w:rPr>
            </w:pPr>
            <w:r>
              <w:rPr>
                <w:rFonts w:ascii="仿宋_GB2312" w:eastAsia="仿宋_GB2312" w:hAnsi="宋体" w:cs="宋体" w:hint="eastAsia"/>
              </w:rPr>
              <w:t>其他资金</w:t>
            </w:r>
          </w:p>
        </w:tc>
        <w:tc>
          <w:tcPr>
            <w:tcW w:w="860" w:type="dxa"/>
            <w:vAlign w:val="center"/>
          </w:tcPr>
          <w:p w14:paraId="5A8FD884" w14:textId="77777777" w:rsidR="00D07D83" w:rsidRDefault="00D07D83">
            <w:pPr>
              <w:ind w:firstLine="600"/>
              <w:jc w:val="center"/>
              <w:rPr>
                <w:rFonts w:ascii="仿宋_GB2312" w:eastAsia="仿宋_GB2312" w:hAnsi="宋体" w:cs="宋体" w:hint="eastAsia"/>
              </w:rPr>
            </w:pPr>
          </w:p>
        </w:tc>
        <w:tc>
          <w:tcPr>
            <w:tcW w:w="1408" w:type="dxa"/>
            <w:vAlign w:val="center"/>
          </w:tcPr>
          <w:p w14:paraId="5B7225C8" w14:textId="77777777" w:rsidR="00D07D83" w:rsidRDefault="00D07D83">
            <w:pPr>
              <w:ind w:firstLine="600"/>
              <w:jc w:val="center"/>
              <w:rPr>
                <w:rFonts w:ascii="仿宋_GB2312" w:eastAsia="仿宋_GB2312" w:hAnsi="宋体" w:cs="宋体" w:hint="eastAsia"/>
              </w:rPr>
            </w:pPr>
          </w:p>
        </w:tc>
        <w:tc>
          <w:tcPr>
            <w:tcW w:w="1276" w:type="dxa"/>
            <w:vAlign w:val="center"/>
          </w:tcPr>
          <w:p w14:paraId="45203DBA" w14:textId="77777777" w:rsidR="00D07D83" w:rsidRDefault="00D07D83">
            <w:pPr>
              <w:ind w:firstLine="600"/>
              <w:jc w:val="center"/>
              <w:rPr>
                <w:rFonts w:ascii="仿宋_GB2312" w:eastAsia="仿宋_GB2312" w:hAnsi="宋体" w:cs="宋体" w:hint="eastAsia"/>
              </w:rPr>
            </w:pPr>
          </w:p>
        </w:tc>
        <w:tc>
          <w:tcPr>
            <w:tcW w:w="425" w:type="dxa"/>
            <w:vAlign w:val="center"/>
          </w:tcPr>
          <w:p w14:paraId="00ECDAC5" w14:textId="77777777" w:rsidR="00D07D83" w:rsidRDefault="00D07D83">
            <w:pPr>
              <w:ind w:firstLine="600"/>
              <w:jc w:val="center"/>
              <w:rPr>
                <w:rFonts w:ascii="仿宋_GB2312" w:eastAsia="仿宋_GB2312" w:hAnsi="宋体" w:cs="宋体" w:hint="eastAsia"/>
              </w:rPr>
            </w:pPr>
          </w:p>
        </w:tc>
        <w:tc>
          <w:tcPr>
            <w:tcW w:w="747" w:type="dxa"/>
            <w:vAlign w:val="center"/>
          </w:tcPr>
          <w:p w14:paraId="19917503" w14:textId="77777777" w:rsidR="00D07D83" w:rsidRDefault="00D07D83">
            <w:pPr>
              <w:ind w:firstLine="600"/>
              <w:jc w:val="center"/>
              <w:rPr>
                <w:rFonts w:ascii="仿宋_GB2312" w:eastAsia="仿宋_GB2312" w:hAnsi="宋体" w:cs="宋体" w:hint="eastAsia"/>
              </w:rPr>
            </w:pPr>
          </w:p>
        </w:tc>
        <w:tc>
          <w:tcPr>
            <w:tcW w:w="1383" w:type="dxa"/>
            <w:vAlign w:val="center"/>
          </w:tcPr>
          <w:p w14:paraId="7C42A577" w14:textId="77777777" w:rsidR="00D07D83" w:rsidRDefault="00D07D83">
            <w:pPr>
              <w:ind w:firstLine="600"/>
              <w:jc w:val="center"/>
              <w:rPr>
                <w:rFonts w:ascii="仿宋_GB2312" w:eastAsia="仿宋_GB2312" w:hAnsi="宋体" w:cs="宋体" w:hint="eastAsia"/>
              </w:rPr>
            </w:pPr>
          </w:p>
        </w:tc>
      </w:tr>
      <w:tr w:rsidR="00D07D83" w14:paraId="5F958C1B" w14:textId="77777777" w:rsidTr="00222037">
        <w:trPr>
          <w:trHeight w:val="249"/>
          <w:jc w:val="center"/>
        </w:trPr>
        <w:tc>
          <w:tcPr>
            <w:tcW w:w="1054" w:type="dxa"/>
            <w:vMerge w:val="restart"/>
            <w:tcBorders>
              <w:bottom w:val="nil"/>
            </w:tcBorders>
            <w:vAlign w:val="center"/>
          </w:tcPr>
          <w:p w14:paraId="6814D1F7" w14:textId="77777777" w:rsidR="00D07D83" w:rsidRDefault="00000000">
            <w:pPr>
              <w:ind w:firstLine="600"/>
              <w:jc w:val="center"/>
              <w:rPr>
                <w:rFonts w:ascii="仿宋_GB2312" w:eastAsia="仿宋_GB2312" w:hAnsi="宋体" w:cs="宋体" w:hint="eastAsia"/>
              </w:rPr>
            </w:pPr>
            <w:r>
              <w:rPr>
                <w:rFonts w:ascii="仿宋_GB2312" w:eastAsia="仿宋_GB2312" w:hAnsi="宋体" w:cs="宋体" w:hint="eastAsia"/>
              </w:rPr>
              <w:t>年度总体目标</w:t>
            </w:r>
          </w:p>
        </w:tc>
        <w:tc>
          <w:tcPr>
            <w:tcW w:w="4705" w:type="dxa"/>
            <w:gridSpan w:val="4"/>
            <w:vAlign w:val="center"/>
          </w:tcPr>
          <w:p w14:paraId="01C7F1E9" w14:textId="77777777" w:rsidR="00D07D83" w:rsidRDefault="00000000">
            <w:pPr>
              <w:ind w:firstLine="600"/>
              <w:jc w:val="center"/>
              <w:rPr>
                <w:rFonts w:ascii="仿宋_GB2312" w:eastAsia="仿宋_GB2312" w:hAnsi="宋体" w:cs="宋体" w:hint="eastAsia"/>
              </w:rPr>
            </w:pPr>
            <w:r>
              <w:rPr>
                <w:rFonts w:ascii="仿宋_GB2312" w:eastAsia="仿宋_GB2312" w:hAnsi="宋体" w:cs="宋体" w:hint="eastAsia"/>
              </w:rPr>
              <w:t>预期目标</w:t>
            </w:r>
          </w:p>
        </w:tc>
        <w:tc>
          <w:tcPr>
            <w:tcW w:w="3831" w:type="dxa"/>
            <w:gridSpan w:val="4"/>
            <w:vAlign w:val="center"/>
          </w:tcPr>
          <w:p w14:paraId="6E9830D0" w14:textId="77777777" w:rsidR="00D07D83" w:rsidRDefault="00000000">
            <w:pPr>
              <w:ind w:firstLine="600"/>
              <w:jc w:val="center"/>
              <w:rPr>
                <w:rFonts w:ascii="仿宋_GB2312" w:eastAsia="仿宋_GB2312" w:hAnsi="宋体" w:cs="宋体" w:hint="eastAsia"/>
              </w:rPr>
            </w:pPr>
            <w:r>
              <w:rPr>
                <w:rFonts w:ascii="仿宋_GB2312" w:eastAsia="仿宋_GB2312" w:hAnsi="宋体" w:cs="宋体" w:hint="eastAsia"/>
              </w:rPr>
              <w:t>实际完成情况</w:t>
            </w:r>
          </w:p>
        </w:tc>
      </w:tr>
      <w:tr w:rsidR="00D07D83" w14:paraId="2425000C" w14:textId="77777777" w:rsidTr="00222037">
        <w:trPr>
          <w:trHeight w:val="260"/>
          <w:jc w:val="center"/>
        </w:trPr>
        <w:tc>
          <w:tcPr>
            <w:tcW w:w="1054" w:type="dxa"/>
            <w:vMerge/>
            <w:tcBorders>
              <w:top w:val="nil"/>
            </w:tcBorders>
            <w:vAlign w:val="center"/>
          </w:tcPr>
          <w:p w14:paraId="072CD1FC" w14:textId="77777777" w:rsidR="00D07D83" w:rsidRDefault="00D07D83">
            <w:pPr>
              <w:ind w:firstLine="600"/>
              <w:jc w:val="center"/>
              <w:rPr>
                <w:rFonts w:ascii="仿宋_GB2312" w:eastAsia="仿宋_GB2312" w:hAnsi="宋体" w:cs="宋体" w:hint="eastAsia"/>
              </w:rPr>
            </w:pPr>
          </w:p>
        </w:tc>
        <w:tc>
          <w:tcPr>
            <w:tcW w:w="4705" w:type="dxa"/>
            <w:gridSpan w:val="4"/>
            <w:vAlign w:val="center"/>
          </w:tcPr>
          <w:p w14:paraId="5D8072C8" w14:textId="66A5E969" w:rsidR="00D07D83" w:rsidRDefault="009E360A">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承办19届亚运会龙舟项目国家资格赛</w:t>
            </w:r>
          </w:p>
        </w:tc>
        <w:tc>
          <w:tcPr>
            <w:tcW w:w="3831" w:type="dxa"/>
            <w:gridSpan w:val="4"/>
            <w:vAlign w:val="center"/>
          </w:tcPr>
          <w:p w14:paraId="23C05260" w14:textId="352FB852" w:rsidR="00D07D83" w:rsidRDefault="009E360A" w:rsidP="009E360A">
            <w:pPr>
              <w:rPr>
                <w:rFonts w:ascii="仿宋_GB2312" w:eastAsia="仿宋_GB2312" w:hAnsi="宋体" w:cs="宋体" w:hint="eastAsia"/>
                <w:lang w:eastAsia="zh-CN"/>
              </w:rPr>
            </w:pPr>
            <w:r>
              <w:rPr>
                <w:rFonts w:ascii="仿宋_GB2312" w:eastAsia="仿宋_GB2312" w:hAnsi="宋体" w:cs="宋体" w:hint="eastAsia"/>
                <w:lang w:eastAsia="zh-CN"/>
              </w:rPr>
              <w:t>圆满完成19届亚运会龙舟项目国家资格赛</w:t>
            </w:r>
          </w:p>
        </w:tc>
      </w:tr>
      <w:tr w:rsidR="00D07D83" w14:paraId="6A4BCBD1" w14:textId="77777777" w:rsidTr="00222037">
        <w:trPr>
          <w:trHeight w:val="499"/>
          <w:jc w:val="center"/>
        </w:trPr>
        <w:tc>
          <w:tcPr>
            <w:tcW w:w="1054" w:type="dxa"/>
            <w:vMerge w:val="restart"/>
            <w:textDirection w:val="tbRlV"/>
            <w:vAlign w:val="center"/>
          </w:tcPr>
          <w:p w14:paraId="3A7F97AA" w14:textId="77777777" w:rsidR="00D07D83" w:rsidRDefault="00D07D83">
            <w:pPr>
              <w:ind w:firstLine="600"/>
              <w:jc w:val="center"/>
              <w:rPr>
                <w:rFonts w:ascii="仿宋_GB2312" w:eastAsia="仿宋_GB2312" w:hAnsi="宋体" w:cs="宋体" w:hint="eastAsia"/>
                <w:lang w:eastAsia="zh-CN"/>
              </w:rPr>
            </w:pPr>
          </w:p>
          <w:p w14:paraId="4BEA1D4A" w14:textId="77777777" w:rsidR="00D07D83" w:rsidRDefault="00000000">
            <w:pPr>
              <w:ind w:firstLine="600"/>
              <w:jc w:val="center"/>
              <w:rPr>
                <w:rFonts w:ascii="仿宋_GB2312" w:eastAsia="仿宋_GB2312" w:hAnsi="宋体" w:cs="宋体" w:hint="eastAsia"/>
              </w:rPr>
            </w:pPr>
            <w:r>
              <w:rPr>
                <w:rFonts w:ascii="仿宋_GB2312" w:eastAsia="仿宋_GB2312" w:hAnsi="宋体" w:cs="宋体" w:hint="eastAsia"/>
              </w:rPr>
              <w:t>绩效指标</w:t>
            </w:r>
          </w:p>
        </w:tc>
        <w:tc>
          <w:tcPr>
            <w:tcW w:w="1059" w:type="dxa"/>
            <w:vAlign w:val="center"/>
          </w:tcPr>
          <w:p w14:paraId="6F727320"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一级指标</w:t>
            </w:r>
          </w:p>
        </w:tc>
        <w:tc>
          <w:tcPr>
            <w:tcW w:w="1378" w:type="dxa"/>
            <w:vAlign w:val="center"/>
          </w:tcPr>
          <w:p w14:paraId="14B78B43"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二级指标</w:t>
            </w:r>
          </w:p>
        </w:tc>
        <w:tc>
          <w:tcPr>
            <w:tcW w:w="860" w:type="dxa"/>
            <w:vAlign w:val="center"/>
          </w:tcPr>
          <w:p w14:paraId="60664DE6"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三级指标</w:t>
            </w:r>
          </w:p>
        </w:tc>
        <w:tc>
          <w:tcPr>
            <w:tcW w:w="1408" w:type="dxa"/>
            <w:vAlign w:val="center"/>
          </w:tcPr>
          <w:p w14:paraId="4FC7521C"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年度指标值</w:t>
            </w:r>
          </w:p>
        </w:tc>
        <w:tc>
          <w:tcPr>
            <w:tcW w:w="1276" w:type="dxa"/>
            <w:vAlign w:val="center"/>
          </w:tcPr>
          <w:p w14:paraId="2CA5E90B"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实际完成值</w:t>
            </w:r>
          </w:p>
        </w:tc>
        <w:tc>
          <w:tcPr>
            <w:tcW w:w="425" w:type="dxa"/>
            <w:vAlign w:val="center"/>
          </w:tcPr>
          <w:p w14:paraId="73EA21E9"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分值</w:t>
            </w:r>
          </w:p>
        </w:tc>
        <w:tc>
          <w:tcPr>
            <w:tcW w:w="747" w:type="dxa"/>
            <w:vAlign w:val="center"/>
          </w:tcPr>
          <w:p w14:paraId="7823DC74"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得分</w:t>
            </w:r>
          </w:p>
        </w:tc>
        <w:tc>
          <w:tcPr>
            <w:tcW w:w="1383" w:type="dxa"/>
            <w:vAlign w:val="center"/>
          </w:tcPr>
          <w:p w14:paraId="12CD553D" w14:textId="77777777" w:rsidR="00D07D83" w:rsidRDefault="00000000" w:rsidP="007E4B2B">
            <w:pP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222037" w14:paraId="7A6D5D05" w14:textId="77777777" w:rsidTr="00222037">
        <w:trPr>
          <w:trHeight w:val="555"/>
          <w:jc w:val="center"/>
        </w:trPr>
        <w:tc>
          <w:tcPr>
            <w:tcW w:w="1054" w:type="dxa"/>
            <w:vMerge/>
            <w:textDirection w:val="tbRlV"/>
            <w:vAlign w:val="center"/>
          </w:tcPr>
          <w:p w14:paraId="78D6F5C7" w14:textId="77777777" w:rsidR="00222037" w:rsidRDefault="00222037">
            <w:pPr>
              <w:ind w:firstLine="600"/>
              <w:jc w:val="center"/>
              <w:rPr>
                <w:rFonts w:ascii="仿宋_GB2312" w:eastAsia="仿宋_GB2312" w:hAnsi="宋体" w:cs="宋体" w:hint="eastAsia"/>
                <w:lang w:eastAsia="zh-CN"/>
              </w:rPr>
            </w:pPr>
          </w:p>
        </w:tc>
        <w:tc>
          <w:tcPr>
            <w:tcW w:w="1059" w:type="dxa"/>
            <w:vMerge w:val="restart"/>
            <w:tcBorders>
              <w:bottom w:val="nil"/>
            </w:tcBorders>
            <w:vAlign w:val="center"/>
          </w:tcPr>
          <w:p w14:paraId="699FBFDD" w14:textId="77777777" w:rsidR="00222037" w:rsidRDefault="00222037" w:rsidP="009E360A">
            <w:pPr>
              <w:rPr>
                <w:rFonts w:ascii="仿宋_GB2312" w:eastAsia="仿宋_GB2312" w:hAnsi="宋体" w:cs="宋体" w:hint="eastAsia"/>
              </w:rPr>
            </w:pPr>
            <w:r>
              <w:rPr>
                <w:rFonts w:ascii="仿宋_GB2312" w:eastAsia="仿宋_GB2312" w:hAnsi="宋体" w:cs="宋体" w:hint="eastAsia"/>
              </w:rPr>
              <w:t>产出指标</w:t>
            </w:r>
          </w:p>
          <w:p w14:paraId="309062C5" w14:textId="77777777" w:rsidR="00222037" w:rsidRDefault="00222037" w:rsidP="009E360A">
            <w:pP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378" w:type="dxa"/>
            <w:tcBorders>
              <w:bottom w:val="nil"/>
            </w:tcBorders>
            <w:vAlign w:val="center"/>
          </w:tcPr>
          <w:p w14:paraId="2E29DF1B" w14:textId="77777777" w:rsidR="00222037" w:rsidRDefault="00222037" w:rsidP="007E4B2B">
            <w:pPr>
              <w:rPr>
                <w:rFonts w:ascii="仿宋_GB2312" w:eastAsia="仿宋_GB2312" w:hAnsi="宋体" w:cs="宋体" w:hint="eastAsia"/>
              </w:rPr>
            </w:pPr>
            <w:r>
              <w:rPr>
                <w:rFonts w:ascii="仿宋_GB2312" w:eastAsia="仿宋_GB2312" w:hAnsi="宋体" w:cs="宋体" w:hint="eastAsia"/>
              </w:rPr>
              <w:t>数量指标</w:t>
            </w:r>
          </w:p>
        </w:tc>
        <w:tc>
          <w:tcPr>
            <w:tcW w:w="860" w:type="dxa"/>
            <w:vAlign w:val="center"/>
          </w:tcPr>
          <w:p w14:paraId="1760E9D9" w14:textId="583AB84B" w:rsidR="00222037" w:rsidRDefault="00222037" w:rsidP="00710B8C">
            <w:pPr>
              <w:rPr>
                <w:rFonts w:ascii="仿宋_GB2312" w:eastAsia="仿宋_GB2312" w:hAnsi="宋体" w:cs="宋体" w:hint="eastAsia"/>
                <w:lang w:eastAsia="zh-CN"/>
              </w:rPr>
            </w:pPr>
            <w:r>
              <w:rPr>
                <w:rFonts w:ascii="仿宋_GB2312" w:eastAsia="仿宋_GB2312" w:hAnsi="宋体" w:cs="宋体" w:hint="eastAsia"/>
                <w:lang w:eastAsia="zh-CN"/>
              </w:rPr>
              <w:t>数量指标</w:t>
            </w:r>
          </w:p>
        </w:tc>
        <w:tc>
          <w:tcPr>
            <w:tcW w:w="1408" w:type="dxa"/>
            <w:vAlign w:val="center"/>
          </w:tcPr>
          <w:p w14:paraId="7BF7F7E7" w14:textId="60CEEEE5" w:rsidR="00222037" w:rsidRDefault="00222037" w:rsidP="00710B8C">
            <w:pPr>
              <w:rPr>
                <w:rFonts w:ascii="仿宋_GB2312" w:eastAsia="仿宋_GB2312" w:hAnsi="宋体" w:cs="宋体" w:hint="eastAsia"/>
                <w:lang w:eastAsia="zh-CN"/>
              </w:rPr>
            </w:pPr>
            <w:r>
              <w:rPr>
                <w:rFonts w:ascii="仿宋_GB2312" w:eastAsia="仿宋_GB2312" w:hAnsi="宋体" w:cs="宋体" w:hint="eastAsia"/>
                <w:lang w:eastAsia="zh-CN"/>
              </w:rPr>
              <w:t>完成龙舟赛事</w:t>
            </w:r>
          </w:p>
        </w:tc>
        <w:tc>
          <w:tcPr>
            <w:tcW w:w="1276" w:type="dxa"/>
            <w:vAlign w:val="center"/>
          </w:tcPr>
          <w:p w14:paraId="72EE6375" w14:textId="4198400F" w:rsidR="00222037" w:rsidRDefault="00222037" w:rsidP="00222037">
            <w:pPr>
              <w:rPr>
                <w:rFonts w:ascii="仿宋_GB2312" w:eastAsia="仿宋_GB2312" w:hAnsi="宋体" w:cs="宋体" w:hint="eastAsia"/>
              </w:rPr>
            </w:pPr>
            <w:r>
              <w:rPr>
                <w:rFonts w:ascii="仿宋_GB2312" w:eastAsia="仿宋_GB2312" w:hAnsi="宋体" w:cs="宋体" w:hint="eastAsia"/>
                <w:lang w:eastAsia="zh-CN"/>
              </w:rPr>
              <w:t>完成2个赛事</w:t>
            </w:r>
          </w:p>
        </w:tc>
        <w:tc>
          <w:tcPr>
            <w:tcW w:w="425" w:type="dxa"/>
            <w:vAlign w:val="center"/>
          </w:tcPr>
          <w:p w14:paraId="3E6A7A29" w14:textId="53AA0DD9" w:rsidR="00222037"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15DD5E13" w14:textId="34BE084D" w:rsidR="00222037"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686EB6F2" w14:textId="77777777" w:rsidR="00222037" w:rsidRDefault="00222037">
            <w:pPr>
              <w:ind w:firstLine="600"/>
              <w:jc w:val="center"/>
              <w:rPr>
                <w:rFonts w:ascii="仿宋_GB2312" w:eastAsia="仿宋_GB2312" w:hAnsi="宋体" w:cs="宋体" w:hint="eastAsia"/>
              </w:rPr>
            </w:pPr>
          </w:p>
        </w:tc>
      </w:tr>
      <w:tr w:rsidR="00222037" w14:paraId="67C49119" w14:textId="77777777" w:rsidTr="00222037">
        <w:trPr>
          <w:trHeight w:val="555"/>
          <w:jc w:val="center"/>
        </w:trPr>
        <w:tc>
          <w:tcPr>
            <w:tcW w:w="1054" w:type="dxa"/>
            <w:vMerge/>
            <w:textDirection w:val="tbRlV"/>
            <w:vAlign w:val="center"/>
          </w:tcPr>
          <w:p w14:paraId="43295B23" w14:textId="77777777" w:rsidR="00222037" w:rsidRDefault="00222037">
            <w:pPr>
              <w:ind w:firstLine="600"/>
              <w:jc w:val="center"/>
              <w:rPr>
                <w:rFonts w:ascii="仿宋_GB2312" w:eastAsia="仿宋_GB2312" w:hAnsi="宋体" w:cs="宋体" w:hint="eastAsia"/>
              </w:rPr>
            </w:pPr>
          </w:p>
        </w:tc>
        <w:tc>
          <w:tcPr>
            <w:tcW w:w="1059" w:type="dxa"/>
            <w:vMerge/>
            <w:tcBorders>
              <w:top w:val="nil"/>
              <w:bottom w:val="nil"/>
            </w:tcBorders>
            <w:vAlign w:val="center"/>
          </w:tcPr>
          <w:p w14:paraId="249A3545" w14:textId="77777777" w:rsidR="00222037" w:rsidRDefault="00222037">
            <w:pPr>
              <w:ind w:firstLine="600"/>
              <w:jc w:val="center"/>
              <w:rPr>
                <w:rFonts w:ascii="仿宋_GB2312" w:eastAsia="仿宋_GB2312" w:hAnsi="宋体" w:cs="宋体" w:hint="eastAsia"/>
              </w:rPr>
            </w:pPr>
          </w:p>
        </w:tc>
        <w:tc>
          <w:tcPr>
            <w:tcW w:w="1378" w:type="dxa"/>
            <w:tcBorders>
              <w:bottom w:val="nil"/>
            </w:tcBorders>
            <w:vAlign w:val="center"/>
          </w:tcPr>
          <w:p w14:paraId="4AFA4C97" w14:textId="77777777" w:rsidR="00222037" w:rsidRDefault="00222037" w:rsidP="007E4B2B">
            <w:pPr>
              <w:rPr>
                <w:rFonts w:ascii="仿宋_GB2312" w:eastAsia="仿宋_GB2312" w:hAnsi="宋体" w:cs="宋体" w:hint="eastAsia"/>
              </w:rPr>
            </w:pPr>
            <w:r>
              <w:rPr>
                <w:rFonts w:ascii="仿宋_GB2312" w:eastAsia="仿宋_GB2312" w:hAnsi="宋体" w:cs="宋体" w:hint="eastAsia"/>
              </w:rPr>
              <w:t>质量指标</w:t>
            </w:r>
          </w:p>
        </w:tc>
        <w:tc>
          <w:tcPr>
            <w:tcW w:w="860" w:type="dxa"/>
            <w:vAlign w:val="center"/>
          </w:tcPr>
          <w:p w14:paraId="7F59235B" w14:textId="74EEC4C9" w:rsidR="00222037" w:rsidRDefault="00222037" w:rsidP="00710B8C">
            <w:pPr>
              <w:rPr>
                <w:rFonts w:ascii="仿宋_GB2312" w:eastAsia="仿宋_GB2312" w:hAnsi="宋体" w:cs="宋体" w:hint="eastAsia"/>
                <w:lang w:eastAsia="zh-CN"/>
              </w:rPr>
            </w:pPr>
            <w:r>
              <w:rPr>
                <w:rFonts w:ascii="仿宋_GB2312" w:eastAsia="仿宋_GB2312" w:hAnsi="宋体" w:cs="宋体" w:hint="eastAsia"/>
                <w:lang w:eastAsia="zh-CN"/>
              </w:rPr>
              <w:t>质量指标</w:t>
            </w:r>
          </w:p>
        </w:tc>
        <w:tc>
          <w:tcPr>
            <w:tcW w:w="1408" w:type="dxa"/>
            <w:vAlign w:val="center"/>
          </w:tcPr>
          <w:p w14:paraId="19AE467C" w14:textId="005BE532" w:rsidR="00222037"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展示汨罗形象</w:t>
            </w:r>
          </w:p>
        </w:tc>
        <w:tc>
          <w:tcPr>
            <w:tcW w:w="1276" w:type="dxa"/>
            <w:vAlign w:val="center"/>
          </w:tcPr>
          <w:p w14:paraId="4DD2B03A" w14:textId="5CB87FBE" w:rsidR="00222037" w:rsidRDefault="00222037" w:rsidP="00222037">
            <w:pPr>
              <w:rPr>
                <w:rFonts w:ascii="仿宋_GB2312" w:eastAsia="仿宋_GB2312" w:hAnsi="宋体" w:cs="宋体" w:hint="eastAsia"/>
              </w:rPr>
            </w:pPr>
            <w:r>
              <w:rPr>
                <w:rFonts w:ascii="仿宋_GB2312" w:eastAsia="仿宋_GB2312" w:hAnsi="宋体" w:cs="宋体" w:hint="eastAsia"/>
                <w:lang w:eastAsia="zh-CN"/>
              </w:rPr>
              <w:t>提升了城市形象</w:t>
            </w:r>
          </w:p>
        </w:tc>
        <w:tc>
          <w:tcPr>
            <w:tcW w:w="425" w:type="dxa"/>
            <w:vAlign w:val="center"/>
          </w:tcPr>
          <w:p w14:paraId="26BF8F37" w14:textId="77C6A931" w:rsidR="00222037" w:rsidRDefault="00222037">
            <w:pPr>
              <w:ind w:firstLine="600"/>
              <w:jc w:val="center"/>
              <w:rPr>
                <w:rFonts w:ascii="仿宋_GB2312" w:eastAsia="仿宋_GB2312" w:hAnsi="宋体" w:cs="宋体" w:hint="eastAsia"/>
              </w:rPr>
            </w:pPr>
            <w:r>
              <w:rPr>
                <w:rFonts w:ascii="仿宋_GB2312" w:eastAsia="仿宋_GB2312" w:hAnsi="宋体" w:cs="宋体" w:hint="eastAsia"/>
                <w:lang w:eastAsia="zh-CN"/>
              </w:rPr>
              <w:t>110</w:t>
            </w:r>
          </w:p>
        </w:tc>
        <w:tc>
          <w:tcPr>
            <w:tcW w:w="747" w:type="dxa"/>
            <w:vAlign w:val="center"/>
          </w:tcPr>
          <w:p w14:paraId="1DE60B45" w14:textId="7E99DEEE" w:rsidR="00222037"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1D4B2B30" w14:textId="77777777" w:rsidR="00222037" w:rsidRDefault="00222037">
            <w:pPr>
              <w:ind w:firstLine="600"/>
              <w:jc w:val="center"/>
              <w:rPr>
                <w:rFonts w:ascii="仿宋_GB2312" w:eastAsia="仿宋_GB2312" w:hAnsi="宋体" w:cs="宋体" w:hint="eastAsia"/>
              </w:rPr>
            </w:pPr>
          </w:p>
        </w:tc>
      </w:tr>
      <w:tr w:rsidR="00D07D83" w14:paraId="371433BE" w14:textId="77777777" w:rsidTr="00222037">
        <w:trPr>
          <w:trHeight w:val="250"/>
          <w:jc w:val="center"/>
        </w:trPr>
        <w:tc>
          <w:tcPr>
            <w:tcW w:w="1054" w:type="dxa"/>
            <w:vMerge/>
            <w:textDirection w:val="tbRlV"/>
            <w:vAlign w:val="center"/>
          </w:tcPr>
          <w:p w14:paraId="31D26FCF"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71182CB7" w14:textId="77777777" w:rsidR="00D07D83" w:rsidRDefault="00D07D83">
            <w:pPr>
              <w:ind w:firstLine="600"/>
              <w:jc w:val="center"/>
              <w:rPr>
                <w:rFonts w:ascii="仿宋_GB2312" w:eastAsia="仿宋_GB2312" w:hAnsi="宋体" w:cs="宋体" w:hint="eastAsia"/>
              </w:rPr>
            </w:pPr>
          </w:p>
        </w:tc>
        <w:tc>
          <w:tcPr>
            <w:tcW w:w="1378" w:type="dxa"/>
            <w:vMerge w:val="restart"/>
            <w:tcBorders>
              <w:bottom w:val="nil"/>
            </w:tcBorders>
            <w:vAlign w:val="center"/>
          </w:tcPr>
          <w:p w14:paraId="4778647D"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时效指标</w:t>
            </w:r>
          </w:p>
        </w:tc>
        <w:tc>
          <w:tcPr>
            <w:tcW w:w="860" w:type="dxa"/>
            <w:vAlign w:val="center"/>
          </w:tcPr>
          <w:p w14:paraId="70B3DA90" w14:textId="146AA946" w:rsidR="00D07D83" w:rsidRDefault="00710B8C" w:rsidP="00710B8C">
            <w:pPr>
              <w:rPr>
                <w:rFonts w:ascii="仿宋_GB2312" w:eastAsia="仿宋_GB2312" w:hAnsi="宋体" w:cs="宋体" w:hint="eastAsia"/>
                <w:lang w:eastAsia="zh-CN"/>
              </w:rPr>
            </w:pPr>
            <w:r>
              <w:rPr>
                <w:rFonts w:ascii="仿宋_GB2312" w:eastAsia="仿宋_GB2312" w:hAnsi="宋体" w:cs="宋体" w:hint="eastAsia"/>
                <w:lang w:eastAsia="zh-CN"/>
              </w:rPr>
              <w:t>完成时间</w:t>
            </w:r>
          </w:p>
        </w:tc>
        <w:tc>
          <w:tcPr>
            <w:tcW w:w="1408" w:type="dxa"/>
            <w:vAlign w:val="center"/>
          </w:tcPr>
          <w:p w14:paraId="3ED4A745" w14:textId="2E0EA012" w:rsidR="00D07D83" w:rsidRDefault="00222037" w:rsidP="00222037">
            <w:pPr>
              <w:rPr>
                <w:rFonts w:ascii="仿宋_GB2312" w:eastAsia="仿宋_GB2312" w:hAnsi="宋体" w:cs="宋体" w:hint="eastAsia"/>
              </w:rPr>
            </w:pPr>
            <w:r>
              <w:rPr>
                <w:rFonts w:ascii="仿宋_GB2312" w:eastAsia="仿宋_GB2312" w:hAnsi="宋体" w:cs="宋体" w:hint="eastAsia"/>
                <w:lang w:eastAsia="zh-CN"/>
              </w:rPr>
              <w:t>2023年6月</w:t>
            </w:r>
          </w:p>
        </w:tc>
        <w:tc>
          <w:tcPr>
            <w:tcW w:w="1276" w:type="dxa"/>
            <w:vAlign w:val="center"/>
          </w:tcPr>
          <w:p w14:paraId="7F21DDB3" w14:textId="578D3BA1"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按时完成</w:t>
            </w:r>
          </w:p>
        </w:tc>
        <w:tc>
          <w:tcPr>
            <w:tcW w:w="425" w:type="dxa"/>
            <w:vAlign w:val="center"/>
          </w:tcPr>
          <w:p w14:paraId="514321D9" w14:textId="6529DDDA" w:rsidR="00D07D83" w:rsidRDefault="00222037" w:rsidP="00222037">
            <w:pPr>
              <w:rPr>
                <w:rFonts w:ascii="仿宋_GB2312" w:eastAsia="仿宋_GB2312" w:hAnsi="宋体" w:cs="宋体" w:hint="eastAsia"/>
              </w:rPr>
            </w:pPr>
            <w:r>
              <w:rPr>
                <w:rFonts w:ascii="仿宋_GB2312" w:eastAsia="仿宋_GB2312" w:hAnsi="宋体" w:cs="宋体" w:hint="eastAsia"/>
                <w:lang w:eastAsia="zh-CN"/>
              </w:rPr>
              <w:t>10</w:t>
            </w:r>
          </w:p>
        </w:tc>
        <w:tc>
          <w:tcPr>
            <w:tcW w:w="747" w:type="dxa"/>
            <w:vAlign w:val="center"/>
          </w:tcPr>
          <w:p w14:paraId="17766B8F" w14:textId="5674DF20"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35090BBD" w14:textId="77777777" w:rsidR="00D07D83" w:rsidRDefault="00D07D83">
            <w:pPr>
              <w:ind w:firstLine="600"/>
              <w:jc w:val="center"/>
              <w:rPr>
                <w:rFonts w:ascii="仿宋_GB2312" w:eastAsia="仿宋_GB2312" w:hAnsi="宋体" w:cs="宋体" w:hint="eastAsia"/>
              </w:rPr>
            </w:pPr>
          </w:p>
        </w:tc>
      </w:tr>
      <w:tr w:rsidR="00D07D83" w14:paraId="7BF08DCE" w14:textId="77777777" w:rsidTr="00222037">
        <w:trPr>
          <w:trHeight w:val="260"/>
          <w:jc w:val="center"/>
        </w:trPr>
        <w:tc>
          <w:tcPr>
            <w:tcW w:w="1054" w:type="dxa"/>
            <w:vMerge/>
            <w:textDirection w:val="tbRlV"/>
            <w:vAlign w:val="center"/>
          </w:tcPr>
          <w:p w14:paraId="1D11D0F3"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4F89B459" w14:textId="77777777" w:rsidR="00D07D83" w:rsidRDefault="00D07D83">
            <w:pPr>
              <w:ind w:firstLine="600"/>
              <w:jc w:val="center"/>
              <w:rPr>
                <w:rFonts w:ascii="仿宋_GB2312" w:eastAsia="仿宋_GB2312" w:hAnsi="宋体" w:cs="宋体" w:hint="eastAsia"/>
              </w:rPr>
            </w:pPr>
          </w:p>
        </w:tc>
        <w:tc>
          <w:tcPr>
            <w:tcW w:w="1378" w:type="dxa"/>
            <w:vMerge/>
            <w:tcBorders>
              <w:top w:val="nil"/>
            </w:tcBorders>
            <w:vAlign w:val="center"/>
          </w:tcPr>
          <w:p w14:paraId="70D88B67" w14:textId="77777777" w:rsidR="00D07D83" w:rsidRDefault="00D07D83">
            <w:pPr>
              <w:ind w:firstLine="600"/>
              <w:jc w:val="center"/>
              <w:rPr>
                <w:rFonts w:ascii="仿宋_GB2312" w:eastAsia="仿宋_GB2312" w:hAnsi="宋体" w:cs="宋体" w:hint="eastAsia"/>
              </w:rPr>
            </w:pPr>
          </w:p>
        </w:tc>
        <w:tc>
          <w:tcPr>
            <w:tcW w:w="860" w:type="dxa"/>
            <w:vAlign w:val="center"/>
          </w:tcPr>
          <w:p w14:paraId="3E68DCCA" w14:textId="77777777" w:rsidR="00D07D83" w:rsidRDefault="00D07D83">
            <w:pPr>
              <w:ind w:firstLine="600"/>
              <w:jc w:val="center"/>
              <w:rPr>
                <w:rFonts w:ascii="仿宋_GB2312" w:eastAsia="仿宋_GB2312" w:hAnsi="宋体" w:cs="宋体" w:hint="eastAsia"/>
              </w:rPr>
            </w:pPr>
          </w:p>
        </w:tc>
        <w:tc>
          <w:tcPr>
            <w:tcW w:w="1408" w:type="dxa"/>
            <w:vAlign w:val="center"/>
          </w:tcPr>
          <w:p w14:paraId="57EAFA49" w14:textId="77777777" w:rsidR="00D07D83" w:rsidRDefault="00D07D83">
            <w:pPr>
              <w:ind w:firstLine="600"/>
              <w:jc w:val="center"/>
              <w:rPr>
                <w:rFonts w:ascii="仿宋_GB2312" w:eastAsia="仿宋_GB2312" w:hAnsi="宋体" w:cs="宋体" w:hint="eastAsia"/>
              </w:rPr>
            </w:pPr>
          </w:p>
        </w:tc>
        <w:tc>
          <w:tcPr>
            <w:tcW w:w="1276" w:type="dxa"/>
            <w:vAlign w:val="center"/>
          </w:tcPr>
          <w:p w14:paraId="6C90B89B" w14:textId="77777777" w:rsidR="00D07D83" w:rsidRDefault="00D07D83">
            <w:pPr>
              <w:ind w:firstLine="600"/>
              <w:jc w:val="center"/>
              <w:rPr>
                <w:rFonts w:ascii="仿宋_GB2312" w:eastAsia="仿宋_GB2312" w:hAnsi="宋体" w:cs="宋体" w:hint="eastAsia"/>
              </w:rPr>
            </w:pPr>
          </w:p>
        </w:tc>
        <w:tc>
          <w:tcPr>
            <w:tcW w:w="425" w:type="dxa"/>
            <w:vAlign w:val="center"/>
          </w:tcPr>
          <w:p w14:paraId="0706F657" w14:textId="77777777" w:rsidR="00D07D83" w:rsidRDefault="00D07D83">
            <w:pPr>
              <w:ind w:firstLine="600"/>
              <w:jc w:val="center"/>
              <w:rPr>
                <w:rFonts w:ascii="仿宋_GB2312" w:eastAsia="仿宋_GB2312" w:hAnsi="宋体" w:cs="宋体" w:hint="eastAsia"/>
              </w:rPr>
            </w:pPr>
          </w:p>
        </w:tc>
        <w:tc>
          <w:tcPr>
            <w:tcW w:w="747" w:type="dxa"/>
            <w:vAlign w:val="center"/>
          </w:tcPr>
          <w:p w14:paraId="31252DF7" w14:textId="77777777" w:rsidR="00D07D83" w:rsidRDefault="00D07D83">
            <w:pPr>
              <w:ind w:firstLine="600"/>
              <w:jc w:val="center"/>
              <w:rPr>
                <w:rFonts w:ascii="仿宋_GB2312" w:eastAsia="仿宋_GB2312" w:hAnsi="宋体" w:cs="宋体" w:hint="eastAsia"/>
              </w:rPr>
            </w:pPr>
          </w:p>
        </w:tc>
        <w:tc>
          <w:tcPr>
            <w:tcW w:w="1383" w:type="dxa"/>
            <w:vAlign w:val="center"/>
          </w:tcPr>
          <w:p w14:paraId="7A6125B5" w14:textId="77777777" w:rsidR="00D07D83" w:rsidRDefault="00D07D83">
            <w:pPr>
              <w:ind w:firstLine="600"/>
              <w:jc w:val="center"/>
              <w:rPr>
                <w:rFonts w:ascii="仿宋_GB2312" w:eastAsia="仿宋_GB2312" w:hAnsi="宋体" w:cs="宋体" w:hint="eastAsia"/>
              </w:rPr>
            </w:pPr>
          </w:p>
        </w:tc>
      </w:tr>
      <w:tr w:rsidR="00222037" w14:paraId="20485DCF" w14:textId="77777777" w:rsidTr="00222037">
        <w:trPr>
          <w:trHeight w:val="555"/>
          <w:jc w:val="center"/>
        </w:trPr>
        <w:tc>
          <w:tcPr>
            <w:tcW w:w="1054" w:type="dxa"/>
            <w:vMerge/>
            <w:textDirection w:val="tbRlV"/>
            <w:vAlign w:val="center"/>
          </w:tcPr>
          <w:p w14:paraId="567D1E2E" w14:textId="77777777" w:rsidR="00222037" w:rsidRDefault="00222037">
            <w:pPr>
              <w:ind w:firstLine="600"/>
              <w:jc w:val="center"/>
              <w:rPr>
                <w:rFonts w:ascii="仿宋_GB2312" w:eastAsia="仿宋_GB2312" w:hAnsi="宋体" w:cs="宋体" w:hint="eastAsia"/>
              </w:rPr>
            </w:pPr>
          </w:p>
        </w:tc>
        <w:tc>
          <w:tcPr>
            <w:tcW w:w="1059" w:type="dxa"/>
            <w:vMerge w:val="restart"/>
            <w:tcBorders>
              <w:bottom w:val="nil"/>
            </w:tcBorders>
            <w:vAlign w:val="center"/>
          </w:tcPr>
          <w:p w14:paraId="18FBBEC7" w14:textId="77777777" w:rsidR="00222037" w:rsidRDefault="00222037" w:rsidP="009E360A">
            <w:pPr>
              <w:rPr>
                <w:rFonts w:ascii="仿宋_GB2312" w:eastAsia="仿宋_GB2312" w:hAnsi="宋体" w:cs="宋体" w:hint="eastAsia"/>
              </w:rPr>
            </w:pPr>
            <w:r>
              <w:rPr>
                <w:rFonts w:ascii="仿宋_GB2312" w:eastAsia="仿宋_GB2312" w:hAnsi="宋体" w:cs="宋体" w:hint="eastAsia"/>
              </w:rPr>
              <w:t>效益指标</w:t>
            </w:r>
          </w:p>
          <w:p w14:paraId="0CD299A2" w14:textId="77777777" w:rsidR="00222037" w:rsidRDefault="00222037" w:rsidP="009E360A">
            <w:pPr>
              <w:rPr>
                <w:rFonts w:ascii="仿宋_GB2312" w:eastAsia="仿宋_GB2312" w:hAnsi="宋体" w:cs="宋体" w:hint="eastAsia"/>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378" w:type="dxa"/>
            <w:tcBorders>
              <w:bottom w:val="nil"/>
            </w:tcBorders>
            <w:vAlign w:val="center"/>
          </w:tcPr>
          <w:p w14:paraId="065C9E51" w14:textId="77777777" w:rsidR="00222037" w:rsidRDefault="00222037" w:rsidP="007E4B2B">
            <w:pPr>
              <w:rPr>
                <w:rFonts w:ascii="仿宋_GB2312" w:eastAsia="仿宋_GB2312" w:hAnsi="宋体" w:cs="宋体" w:hint="eastAsia"/>
              </w:rPr>
            </w:pPr>
            <w:r>
              <w:rPr>
                <w:rFonts w:ascii="仿宋_GB2312" w:eastAsia="仿宋_GB2312" w:hAnsi="宋体" w:cs="宋体" w:hint="eastAsia"/>
              </w:rPr>
              <w:t>经济效益指标</w:t>
            </w:r>
          </w:p>
        </w:tc>
        <w:tc>
          <w:tcPr>
            <w:tcW w:w="860" w:type="dxa"/>
            <w:vAlign w:val="center"/>
          </w:tcPr>
          <w:p w14:paraId="2A324153" w14:textId="3665B6CE" w:rsidR="00222037" w:rsidRDefault="00222037" w:rsidP="00710B8C">
            <w:pPr>
              <w:rPr>
                <w:rFonts w:ascii="仿宋_GB2312" w:eastAsia="仿宋_GB2312" w:hAnsi="宋体" w:cs="宋体" w:hint="eastAsia"/>
                <w:lang w:eastAsia="zh-CN"/>
              </w:rPr>
            </w:pPr>
            <w:r>
              <w:rPr>
                <w:rFonts w:ascii="仿宋_GB2312" w:eastAsia="仿宋_GB2312" w:hAnsi="宋体" w:cs="宋体" w:hint="eastAsia"/>
                <w:lang w:eastAsia="zh-CN"/>
              </w:rPr>
              <w:t>促进地方经济发展</w:t>
            </w:r>
          </w:p>
        </w:tc>
        <w:tc>
          <w:tcPr>
            <w:tcW w:w="1408" w:type="dxa"/>
            <w:vAlign w:val="center"/>
          </w:tcPr>
          <w:p w14:paraId="6500D3F5" w14:textId="45667157" w:rsidR="00222037" w:rsidRDefault="00222037" w:rsidP="00222037">
            <w:pPr>
              <w:rPr>
                <w:rFonts w:ascii="仿宋_GB2312" w:eastAsia="仿宋_GB2312" w:hAnsi="宋体" w:cs="宋体" w:hint="eastAsia"/>
              </w:rPr>
            </w:pPr>
            <w:r>
              <w:rPr>
                <w:rFonts w:ascii="仿宋_GB2312" w:eastAsia="仿宋_GB2312" w:hAnsi="宋体" w:cs="宋体" w:hint="eastAsia"/>
                <w:lang w:eastAsia="zh-CN"/>
              </w:rPr>
              <w:t>有所提升</w:t>
            </w:r>
          </w:p>
        </w:tc>
        <w:tc>
          <w:tcPr>
            <w:tcW w:w="1276" w:type="dxa"/>
            <w:vAlign w:val="center"/>
          </w:tcPr>
          <w:p w14:paraId="6BD050CB" w14:textId="3DB7C486" w:rsidR="00222037"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有所提升</w:t>
            </w:r>
          </w:p>
        </w:tc>
        <w:tc>
          <w:tcPr>
            <w:tcW w:w="425" w:type="dxa"/>
            <w:vAlign w:val="center"/>
          </w:tcPr>
          <w:p w14:paraId="31B86014" w14:textId="7603B970" w:rsidR="00222037"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094A9B23" w14:textId="1B742302" w:rsidR="00222037"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0E2E4637" w14:textId="77777777" w:rsidR="00222037" w:rsidRDefault="00222037">
            <w:pPr>
              <w:ind w:firstLine="600"/>
              <w:jc w:val="center"/>
              <w:rPr>
                <w:rFonts w:ascii="仿宋_GB2312" w:eastAsia="仿宋_GB2312" w:hAnsi="宋体" w:cs="宋体" w:hint="eastAsia"/>
              </w:rPr>
            </w:pPr>
          </w:p>
        </w:tc>
      </w:tr>
      <w:tr w:rsidR="00D07D83" w14:paraId="59BAA97D" w14:textId="77777777" w:rsidTr="00222037">
        <w:trPr>
          <w:trHeight w:val="260"/>
          <w:jc w:val="center"/>
        </w:trPr>
        <w:tc>
          <w:tcPr>
            <w:tcW w:w="1054" w:type="dxa"/>
            <w:vMerge/>
            <w:textDirection w:val="tbRlV"/>
            <w:vAlign w:val="center"/>
          </w:tcPr>
          <w:p w14:paraId="055E8149"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15927DDA" w14:textId="77777777" w:rsidR="00D07D83" w:rsidRDefault="00D07D83">
            <w:pPr>
              <w:ind w:firstLine="600"/>
              <w:jc w:val="center"/>
              <w:rPr>
                <w:rFonts w:ascii="仿宋_GB2312" w:eastAsia="仿宋_GB2312" w:hAnsi="宋体" w:cs="宋体" w:hint="eastAsia"/>
              </w:rPr>
            </w:pPr>
          </w:p>
        </w:tc>
        <w:tc>
          <w:tcPr>
            <w:tcW w:w="1378" w:type="dxa"/>
            <w:vMerge w:val="restart"/>
            <w:tcBorders>
              <w:bottom w:val="nil"/>
            </w:tcBorders>
            <w:vAlign w:val="center"/>
          </w:tcPr>
          <w:p w14:paraId="2FF2CDBE"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社会效益指标</w:t>
            </w:r>
          </w:p>
        </w:tc>
        <w:tc>
          <w:tcPr>
            <w:tcW w:w="860" w:type="dxa"/>
            <w:vAlign w:val="center"/>
          </w:tcPr>
          <w:p w14:paraId="10CBB8AF" w14:textId="30512813"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提高龙舟知名度</w:t>
            </w:r>
          </w:p>
        </w:tc>
        <w:tc>
          <w:tcPr>
            <w:tcW w:w="1408" w:type="dxa"/>
            <w:vAlign w:val="center"/>
          </w:tcPr>
          <w:p w14:paraId="7278D010" w14:textId="1BD64BF3"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有所提升</w:t>
            </w:r>
          </w:p>
        </w:tc>
        <w:tc>
          <w:tcPr>
            <w:tcW w:w="1276" w:type="dxa"/>
            <w:vAlign w:val="center"/>
          </w:tcPr>
          <w:p w14:paraId="1FD2E263" w14:textId="2CFD75F2"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有所提升</w:t>
            </w:r>
          </w:p>
        </w:tc>
        <w:tc>
          <w:tcPr>
            <w:tcW w:w="425" w:type="dxa"/>
            <w:vAlign w:val="center"/>
          </w:tcPr>
          <w:p w14:paraId="7843AB15" w14:textId="4ECD759C"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57072A88" w14:textId="466F5094"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48F77E72" w14:textId="77777777" w:rsidR="00D07D83" w:rsidRDefault="00D07D83">
            <w:pPr>
              <w:ind w:firstLine="600"/>
              <w:jc w:val="center"/>
              <w:rPr>
                <w:rFonts w:ascii="仿宋_GB2312" w:eastAsia="仿宋_GB2312" w:hAnsi="宋体" w:cs="宋体" w:hint="eastAsia"/>
              </w:rPr>
            </w:pPr>
          </w:p>
        </w:tc>
      </w:tr>
      <w:tr w:rsidR="00D07D83" w14:paraId="347CBC38" w14:textId="77777777" w:rsidTr="00222037">
        <w:trPr>
          <w:trHeight w:val="250"/>
          <w:jc w:val="center"/>
        </w:trPr>
        <w:tc>
          <w:tcPr>
            <w:tcW w:w="1054" w:type="dxa"/>
            <w:vMerge/>
            <w:textDirection w:val="tbRlV"/>
            <w:vAlign w:val="center"/>
          </w:tcPr>
          <w:p w14:paraId="69050496"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008DE914" w14:textId="77777777" w:rsidR="00D07D83" w:rsidRDefault="00D07D83">
            <w:pPr>
              <w:ind w:firstLine="600"/>
              <w:jc w:val="center"/>
              <w:rPr>
                <w:rFonts w:ascii="仿宋_GB2312" w:eastAsia="仿宋_GB2312" w:hAnsi="宋体" w:cs="宋体" w:hint="eastAsia"/>
              </w:rPr>
            </w:pPr>
          </w:p>
        </w:tc>
        <w:tc>
          <w:tcPr>
            <w:tcW w:w="1378" w:type="dxa"/>
            <w:vMerge/>
            <w:tcBorders>
              <w:top w:val="nil"/>
            </w:tcBorders>
            <w:vAlign w:val="center"/>
          </w:tcPr>
          <w:p w14:paraId="5F335E09" w14:textId="77777777" w:rsidR="00D07D83" w:rsidRDefault="00D07D83">
            <w:pPr>
              <w:ind w:firstLine="600"/>
              <w:jc w:val="center"/>
              <w:rPr>
                <w:rFonts w:ascii="仿宋_GB2312" w:eastAsia="仿宋_GB2312" w:hAnsi="宋体" w:cs="宋体" w:hint="eastAsia"/>
              </w:rPr>
            </w:pPr>
          </w:p>
        </w:tc>
        <w:tc>
          <w:tcPr>
            <w:tcW w:w="860" w:type="dxa"/>
            <w:vAlign w:val="center"/>
          </w:tcPr>
          <w:p w14:paraId="50AB5AD5" w14:textId="77777777" w:rsidR="00D07D83" w:rsidRDefault="00D07D83">
            <w:pPr>
              <w:ind w:firstLine="600"/>
              <w:jc w:val="center"/>
              <w:rPr>
                <w:rFonts w:ascii="仿宋_GB2312" w:eastAsia="仿宋_GB2312" w:hAnsi="宋体" w:cs="宋体" w:hint="eastAsia"/>
              </w:rPr>
            </w:pPr>
          </w:p>
        </w:tc>
        <w:tc>
          <w:tcPr>
            <w:tcW w:w="1408" w:type="dxa"/>
            <w:vAlign w:val="center"/>
          </w:tcPr>
          <w:p w14:paraId="58C88155" w14:textId="77777777" w:rsidR="00D07D83" w:rsidRDefault="00D07D83">
            <w:pPr>
              <w:ind w:firstLine="600"/>
              <w:jc w:val="center"/>
              <w:rPr>
                <w:rFonts w:ascii="仿宋_GB2312" w:eastAsia="仿宋_GB2312" w:hAnsi="宋体" w:cs="宋体" w:hint="eastAsia"/>
              </w:rPr>
            </w:pPr>
          </w:p>
        </w:tc>
        <w:tc>
          <w:tcPr>
            <w:tcW w:w="1276" w:type="dxa"/>
            <w:vAlign w:val="center"/>
          </w:tcPr>
          <w:p w14:paraId="1F167F8F" w14:textId="77777777" w:rsidR="00D07D83" w:rsidRDefault="00D07D83">
            <w:pPr>
              <w:ind w:firstLine="600"/>
              <w:jc w:val="center"/>
              <w:rPr>
                <w:rFonts w:ascii="仿宋_GB2312" w:eastAsia="仿宋_GB2312" w:hAnsi="宋体" w:cs="宋体" w:hint="eastAsia"/>
              </w:rPr>
            </w:pPr>
          </w:p>
        </w:tc>
        <w:tc>
          <w:tcPr>
            <w:tcW w:w="425" w:type="dxa"/>
            <w:vAlign w:val="center"/>
          </w:tcPr>
          <w:p w14:paraId="3D285715" w14:textId="77777777" w:rsidR="00D07D83" w:rsidRDefault="00D07D83">
            <w:pPr>
              <w:ind w:firstLine="600"/>
              <w:jc w:val="center"/>
              <w:rPr>
                <w:rFonts w:ascii="仿宋_GB2312" w:eastAsia="仿宋_GB2312" w:hAnsi="宋体" w:cs="宋体" w:hint="eastAsia"/>
              </w:rPr>
            </w:pPr>
          </w:p>
        </w:tc>
        <w:tc>
          <w:tcPr>
            <w:tcW w:w="747" w:type="dxa"/>
            <w:vAlign w:val="center"/>
          </w:tcPr>
          <w:p w14:paraId="4FA19B11" w14:textId="77777777" w:rsidR="00D07D83" w:rsidRDefault="00D07D83">
            <w:pPr>
              <w:ind w:firstLine="600"/>
              <w:jc w:val="center"/>
              <w:rPr>
                <w:rFonts w:ascii="仿宋_GB2312" w:eastAsia="仿宋_GB2312" w:hAnsi="宋体" w:cs="宋体" w:hint="eastAsia"/>
              </w:rPr>
            </w:pPr>
          </w:p>
        </w:tc>
        <w:tc>
          <w:tcPr>
            <w:tcW w:w="1383" w:type="dxa"/>
            <w:vAlign w:val="center"/>
          </w:tcPr>
          <w:p w14:paraId="05C6BE3C" w14:textId="77777777" w:rsidR="00D07D83" w:rsidRDefault="00D07D83">
            <w:pPr>
              <w:ind w:firstLine="600"/>
              <w:jc w:val="center"/>
              <w:rPr>
                <w:rFonts w:ascii="仿宋_GB2312" w:eastAsia="仿宋_GB2312" w:hAnsi="宋体" w:cs="宋体" w:hint="eastAsia"/>
              </w:rPr>
            </w:pPr>
          </w:p>
        </w:tc>
      </w:tr>
      <w:tr w:rsidR="00710B8C" w14:paraId="0B95F53B" w14:textId="77777777" w:rsidTr="00222037">
        <w:trPr>
          <w:trHeight w:val="555"/>
          <w:jc w:val="center"/>
        </w:trPr>
        <w:tc>
          <w:tcPr>
            <w:tcW w:w="1054" w:type="dxa"/>
            <w:vMerge/>
            <w:textDirection w:val="tbRlV"/>
            <w:vAlign w:val="center"/>
          </w:tcPr>
          <w:p w14:paraId="304D8191" w14:textId="77777777" w:rsidR="00710B8C" w:rsidRDefault="00710B8C">
            <w:pPr>
              <w:ind w:firstLine="600"/>
              <w:jc w:val="center"/>
              <w:rPr>
                <w:rFonts w:ascii="仿宋_GB2312" w:eastAsia="仿宋_GB2312" w:hAnsi="宋体" w:cs="宋体" w:hint="eastAsia"/>
              </w:rPr>
            </w:pPr>
          </w:p>
        </w:tc>
        <w:tc>
          <w:tcPr>
            <w:tcW w:w="1059" w:type="dxa"/>
            <w:vMerge/>
            <w:tcBorders>
              <w:top w:val="nil"/>
              <w:bottom w:val="nil"/>
            </w:tcBorders>
            <w:vAlign w:val="center"/>
          </w:tcPr>
          <w:p w14:paraId="28706D9F" w14:textId="77777777" w:rsidR="00710B8C" w:rsidRDefault="00710B8C">
            <w:pPr>
              <w:ind w:firstLine="600"/>
              <w:jc w:val="center"/>
              <w:rPr>
                <w:rFonts w:ascii="仿宋_GB2312" w:eastAsia="仿宋_GB2312" w:hAnsi="宋体" w:cs="宋体" w:hint="eastAsia"/>
              </w:rPr>
            </w:pPr>
          </w:p>
        </w:tc>
        <w:tc>
          <w:tcPr>
            <w:tcW w:w="1378" w:type="dxa"/>
            <w:tcBorders>
              <w:bottom w:val="nil"/>
            </w:tcBorders>
            <w:vAlign w:val="center"/>
          </w:tcPr>
          <w:p w14:paraId="7C2A2D59" w14:textId="77777777" w:rsidR="00710B8C" w:rsidRDefault="00710B8C" w:rsidP="007E4B2B">
            <w:pPr>
              <w:rPr>
                <w:rFonts w:ascii="仿宋_GB2312" w:eastAsia="仿宋_GB2312" w:hAnsi="宋体" w:cs="宋体" w:hint="eastAsia"/>
              </w:rPr>
            </w:pPr>
            <w:r>
              <w:rPr>
                <w:rFonts w:ascii="仿宋_GB2312" w:eastAsia="仿宋_GB2312" w:hAnsi="宋体" w:cs="宋体" w:hint="eastAsia"/>
              </w:rPr>
              <w:t>生态效益指标</w:t>
            </w:r>
          </w:p>
        </w:tc>
        <w:tc>
          <w:tcPr>
            <w:tcW w:w="860" w:type="dxa"/>
            <w:vAlign w:val="center"/>
          </w:tcPr>
          <w:p w14:paraId="791A9F32" w14:textId="0C02612B" w:rsidR="00710B8C" w:rsidRDefault="00710B8C" w:rsidP="00710B8C">
            <w:pPr>
              <w:rPr>
                <w:rFonts w:ascii="仿宋_GB2312" w:eastAsia="仿宋_GB2312" w:hAnsi="宋体" w:cs="宋体" w:hint="eastAsia"/>
              </w:rPr>
            </w:pPr>
            <w:r>
              <w:rPr>
                <w:rFonts w:ascii="仿宋_GB2312" w:eastAsia="仿宋_GB2312" w:hAnsi="宋体" w:cs="宋体" w:hint="eastAsia"/>
                <w:lang w:eastAsia="zh-CN"/>
              </w:rPr>
              <w:t>生态环境改善</w:t>
            </w:r>
          </w:p>
        </w:tc>
        <w:tc>
          <w:tcPr>
            <w:tcW w:w="1408" w:type="dxa"/>
            <w:vAlign w:val="center"/>
          </w:tcPr>
          <w:p w14:paraId="0D5A48B6" w14:textId="4790F402" w:rsidR="00710B8C"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1276" w:type="dxa"/>
            <w:vAlign w:val="center"/>
          </w:tcPr>
          <w:p w14:paraId="5BA43838" w14:textId="6BBD99DD" w:rsidR="00710B8C"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425" w:type="dxa"/>
            <w:vAlign w:val="center"/>
          </w:tcPr>
          <w:p w14:paraId="460DAED6" w14:textId="4E9000AF" w:rsidR="00710B8C" w:rsidRDefault="003A1D74"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15F91033" w14:textId="56715A90" w:rsidR="00710B8C"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0EEF40CF" w14:textId="77777777" w:rsidR="00710B8C" w:rsidRDefault="00710B8C">
            <w:pPr>
              <w:ind w:firstLine="600"/>
              <w:jc w:val="center"/>
              <w:rPr>
                <w:rFonts w:ascii="仿宋_GB2312" w:eastAsia="仿宋_GB2312" w:hAnsi="宋体" w:cs="宋体" w:hint="eastAsia"/>
              </w:rPr>
            </w:pPr>
          </w:p>
        </w:tc>
      </w:tr>
      <w:tr w:rsidR="00D07D83" w14:paraId="5A91D03F" w14:textId="77777777" w:rsidTr="00222037">
        <w:trPr>
          <w:trHeight w:val="249"/>
          <w:jc w:val="center"/>
        </w:trPr>
        <w:tc>
          <w:tcPr>
            <w:tcW w:w="1054" w:type="dxa"/>
            <w:vMerge/>
            <w:textDirection w:val="tbRlV"/>
            <w:vAlign w:val="center"/>
          </w:tcPr>
          <w:p w14:paraId="148BAEC3"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4DBC3A24" w14:textId="77777777" w:rsidR="00D07D83" w:rsidRDefault="00D07D83">
            <w:pPr>
              <w:ind w:firstLine="600"/>
              <w:jc w:val="center"/>
              <w:rPr>
                <w:rFonts w:ascii="仿宋_GB2312" w:eastAsia="仿宋_GB2312" w:hAnsi="宋体" w:cs="宋体" w:hint="eastAsia"/>
              </w:rPr>
            </w:pPr>
          </w:p>
        </w:tc>
        <w:tc>
          <w:tcPr>
            <w:tcW w:w="1378" w:type="dxa"/>
            <w:vMerge w:val="restart"/>
            <w:tcBorders>
              <w:bottom w:val="nil"/>
            </w:tcBorders>
            <w:vAlign w:val="center"/>
          </w:tcPr>
          <w:p w14:paraId="490F65F9"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可持续影响指标</w:t>
            </w:r>
          </w:p>
        </w:tc>
        <w:tc>
          <w:tcPr>
            <w:tcW w:w="860" w:type="dxa"/>
            <w:vAlign w:val="center"/>
          </w:tcPr>
          <w:p w14:paraId="6EC7D4B3" w14:textId="545A5FF7"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龙舟文化持续影响</w:t>
            </w:r>
          </w:p>
        </w:tc>
        <w:tc>
          <w:tcPr>
            <w:tcW w:w="1408" w:type="dxa"/>
            <w:vAlign w:val="center"/>
          </w:tcPr>
          <w:p w14:paraId="0337CFAA" w14:textId="1ED810AC"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持续</w:t>
            </w:r>
          </w:p>
        </w:tc>
        <w:tc>
          <w:tcPr>
            <w:tcW w:w="1276" w:type="dxa"/>
            <w:vAlign w:val="center"/>
          </w:tcPr>
          <w:p w14:paraId="0F267152" w14:textId="3449319E"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持续</w:t>
            </w:r>
          </w:p>
        </w:tc>
        <w:tc>
          <w:tcPr>
            <w:tcW w:w="425" w:type="dxa"/>
            <w:vAlign w:val="center"/>
          </w:tcPr>
          <w:p w14:paraId="50D611FC" w14:textId="44D2CABF" w:rsidR="00D07D83" w:rsidRDefault="003A1D74"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3F7CCE0F" w14:textId="4B3CDD18"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31F9E34D" w14:textId="77777777" w:rsidR="00D07D83" w:rsidRDefault="00D07D83">
            <w:pPr>
              <w:ind w:firstLine="600"/>
              <w:jc w:val="center"/>
              <w:rPr>
                <w:rFonts w:ascii="仿宋_GB2312" w:eastAsia="仿宋_GB2312" w:hAnsi="宋体" w:cs="宋体" w:hint="eastAsia"/>
              </w:rPr>
            </w:pPr>
          </w:p>
        </w:tc>
      </w:tr>
      <w:tr w:rsidR="00D07D83" w14:paraId="79617448" w14:textId="77777777" w:rsidTr="00222037">
        <w:trPr>
          <w:trHeight w:val="260"/>
          <w:jc w:val="center"/>
        </w:trPr>
        <w:tc>
          <w:tcPr>
            <w:tcW w:w="1054" w:type="dxa"/>
            <w:vMerge/>
            <w:textDirection w:val="tbRlV"/>
            <w:vAlign w:val="center"/>
          </w:tcPr>
          <w:p w14:paraId="26EEE179" w14:textId="77777777" w:rsidR="00D07D83" w:rsidRDefault="00D07D83">
            <w:pPr>
              <w:ind w:firstLine="600"/>
              <w:jc w:val="center"/>
              <w:rPr>
                <w:rFonts w:ascii="仿宋_GB2312" w:eastAsia="仿宋_GB2312" w:hAnsi="宋体" w:cs="宋体" w:hint="eastAsia"/>
              </w:rPr>
            </w:pPr>
          </w:p>
        </w:tc>
        <w:tc>
          <w:tcPr>
            <w:tcW w:w="1059" w:type="dxa"/>
            <w:vMerge/>
            <w:tcBorders>
              <w:top w:val="nil"/>
            </w:tcBorders>
            <w:vAlign w:val="center"/>
          </w:tcPr>
          <w:p w14:paraId="354C979B" w14:textId="77777777" w:rsidR="00D07D83" w:rsidRDefault="00D07D83">
            <w:pPr>
              <w:ind w:firstLine="600"/>
              <w:jc w:val="center"/>
              <w:rPr>
                <w:rFonts w:ascii="仿宋_GB2312" w:eastAsia="仿宋_GB2312" w:hAnsi="宋体" w:cs="宋体" w:hint="eastAsia"/>
              </w:rPr>
            </w:pPr>
          </w:p>
        </w:tc>
        <w:tc>
          <w:tcPr>
            <w:tcW w:w="1378" w:type="dxa"/>
            <w:vMerge/>
            <w:tcBorders>
              <w:top w:val="nil"/>
            </w:tcBorders>
            <w:vAlign w:val="center"/>
          </w:tcPr>
          <w:p w14:paraId="5660D512" w14:textId="77777777" w:rsidR="00D07D83" w:rsidRDefault="00D07D83">
            <w:pPr>
              <w:ind w:firstLine="600"/>
              <w:jc w:val="center"/>
              <w:rPr>
                <w:rFonts w:ascii="仿宋_GB2312" w:eastAsia="仿宋_GB2312" w:hAnsi="宋体" w:cs="宋体" w:hint="eastAsia"/>
              </w:rPr>
            </w:pPr>
          </w:p>
        </w:tc>
        <w:tc>
          <w:tcPr>
            <w:tcW w:w="860" w:type="dxa"/>
            <w:vAlign w:val="center"/>
          </w:tcPr>
          <w:p w14:paraId="5BDB037B" w14:textId="77777777" w:rsidR="00D07D83" w:rsidRDefault="00D07D83">
            <w:pPr>
              <w:ind w:firstLine="600"/>
              <w:jc w:val="center"/>
              <w:rPr>
                <w:rFonts w:ascii="仿宋_GB2312" w:eastAsia="仿宋_GB2312" w:hAnsi="宋体" w:cs="宋体" w:hint="eastAsia"/>
              </w:rPr>
            </w:pPr>
          </w:p>
        </w:tc>
        <w:tc>
          <w:tcPr>
            <w:tcW w:w="1408" w:type="dxa"/>
            <w:vAlign w:val="center"/>
          </w:tcPr>
          <w:p w14:paraId="7C216DC1" w14:textId="77777777" w:rsidR="00D07D83" w:rsidRDefault="00D07D83">
            <w:pPr>
              <w:ind w:firstLine="600"/>
              <w:jc w:val="center"/>
              <w:rPr>
                <w:rFonts w:ascii="仿宋_GB2312" w:eastAsia="仿宋_GB2312" w:hAnsi="宋体" w:cs="宋体" w:hint="eastAsia"/>
              </w:rPr>
            </w:pPr>
          </w:p>
        </w:tc>
        <w:tc>
          <w:tcPr>
            <w:tcW w:w="1276" w:type="dxa"/>
            <w:vAlign w:val="center"/>
          </w:tcPr>
          <w:p w14:paraId="297C90C8" w14:textId="77777777" w:rsidR="00D07D83" w:rsidRDefault="00D07D83">
            <w:pPr>
              <w:ind w:firstLine="600"/>
              <w:jc w:val="center"/>
              <w:rPr>
                <w:rFonts w:ascii="仿宋_GB2312" w:eastAsia="仿宋_GB2312" w:hAnsi="宋体" w:cs="宋体" w:hint="eastAsia"/>
              </w:rPr>
            </w:pPr>
          </w:p>
        </w:tc>
        <w:tc>
          <w:tcPr>
            <w:tcW w:w="425" w:type="dxa"/>
            <w:vAlign w:val="center"/>
          </w:tcPr>
          <w:p w14:paraId="2ACB1250" w14:textId="77777777" w:rsidR="00D07D83" w:rsidRDefault="00D07D83">
            <w:pPr>
              <w:ind w:firstLine="600"/>
              <w:jc w:val="center"/>
              <w:rPr>
                <w:rFonts w:ascii="仿宋_GB2312" w:eastAsia="仿宋_GB2312" w:hAnsi="宋体" w:cs="宋体" w:hint="eastAsia"/>
              </w:rPr>
            </w:pPr>
          </w:p>
        </w:tc>
        <w:tc>
          <w:tcPr>
            <w:tcW w:w="747" w:type="dxa"/>
            <w:vAlign w:val="center"/>
          </w:tcPr>
          <w:p w14:paraId="4B8A4FBE" w14:textId="77777777" w:rsidR="00D07D83" w:rsidRDefault="00D07D83">
            <w:pPr>
              <w:ind w:firstLine="600"/>
              <w:jc w:val="center"/>
              <w:rPr>
                <w:rFonts w:ascii="仿宋_GB2312" w:eastAsia="仿宋_GB2312" w:hAnsi="宋体" w:cs="宋体" w:hint="eastAsia"/>
              </w:rPr>
            </w:pPr>
          </w:p>
        </w:tc>
        <w:tc>
          <w:tcPr>
            <w:tcW w:w="1383" w:type="dxa"/>
            <w:vAlign w:val="center"/>
          </w:tcPr>
          <w:p w14:paraId="14220D35" w14:textId="77777777" w:rsidR="00D07D83" w:rsidRDefault="00D07D83">
            <w:pPr>
              <w:ind w:firstLine="600"/>
              <w:jc w:val="center"/>
              <w:rPr>
                <w:rFonts w:ascii="仿宋_GB2312" w:eastAsia="仿宋_GB2312" w:hAnsi="宋体" w:cs="宋体" w:hint="eastAsia"/>
              </w:rPr>
            </w:pPr>
          </w:p>
        </w:tc>
      </w:tr>
      <w:tr w:rsidR="00D07D83" w14:paraId="154FCA2F" w14:textId="77777777" w:rsidTr="00222037">
        <w:trPr>
          <w:trHeight w:val="259"/>
          <w:jc w:val="center"/>
        </w:trPr>
        <w:tc>
          <w:tcPr>
            <w:tcW w:w="1054" w:type="dxa"/>
            <w:vMerge/>
            <w:textDirection w:val="tbRlV"/>
            <w:vAlign w:val="center"/>
          </w:tcPr>
          <w:p w14:paraId="2AB6D9AE" w14:textId="77777777" w:rsidR="00D07D83" w:rsidRDefault="00D07D83">
            <w:pPr>
              <w:ind w:firstLine="600"/>
              <w:jc w:val="center"/>
              <w:rPr>
                <w:rFonts w:ascii="仿宋_GB2312" w:eastAsia="仿宋_GB2312" w:hAnsi="宋体" w:cs="宋体" w:hint="eastAsia"/>
              </w:rPr>
            </w:pPr>
          </w:p>
        </w:tc>
        <w:tc>
          <w:tcPr>
            <w:tcW w:w="1059" w:type="dxa"/>
            <w:vMerge w:val="restart"/>
            <w:tcBorders>
              <w:bottom w:val="nil"/>
            </w:tcBorders>
            <w:vAlign w:val="center"/>
          </w:tcPr>
          <w:p w14:paraId="43C9B4DD" w14:textId="77777777" w:rsidR="00D07D83" w:rsidRDefault="00000000" w:rsidP="009E360A">
            <w:pPr>
              <w:rPr>
                <w:rFonts w:ascii="仿宋_GB2312" w:eastAsia="仿宋_GB2312" w:hAnsi="宋体" w:cs="宋体" w:hint="eastAsia"/>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378" w:type="dxa"/>
            <w:vMerge w:val="restart"/>
            <w:tcBorders>
              <w:bottom w:val="nil"/>
            </w:tcBorders>
            <w:vAlign w:val="center"/>
          </w:tcPr>
          <w:p w14:paraId="2C2C5528" w14:textId="77777777" w:rsidR="00D07D83" w:rsidRDefault="00000000" w:rsidP="007E4B2B">
            <w:pPr>
              <w:rPr>
                <w:rFonts w:ascii="仿宋_GB2312" w:eastAsia="仿宋_GB2312" w:hAnsi="宋体" w:cs="宋体" w:hint="eastAsia"/>
              </w:rPr>
            </w:pPr>
            <w:r>
              <w:rPr>
                <w:rFonts w:ascii="仿宋_GB2312" w:eastAsia="仿宋_GB2312" w:hAnsi="宋体" w:cs="宋体" w:hint="eastAsia"/>
              </w:rPr>
              <w:t>服务对象满意度指标</w:t>
            </w:r>
          </w:p>
        </w:tc>
        <w:tc>
          <w:tcPr>
            <w:tcW w:w="860" w:type="dxa"/>
            <w:vAlign w:val="center"/>
          </w:tcPr>
          <w:p w14:paraId="3BCBB553" w14:textId="78080E0A"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受益对象</w:t>
            </w:r>
          </w:p>
        </w:tc>
        <w:tc>
          <w:tcPr>
            <w:tcW w:w="1408" w:type="dxa"/>
            <w:vAlign w:val="center"/>
          </w:tcPr>
          <w:p w14:paraId="10F80A2C" w14:textId="7E7F92EF" w:rsidR="00D07D83" w:rsidRDefault="00222037" w:rsidP="00222037">
            <w:pPr>
              <w:ind w:firstLineChars="100" w:firstLine="210"/>
              <w:rPr>
                <w:rFonts w:ascii="仿宋_GB2312" w:eastAsia="仿宋_GB2312" w:hAnsi="宋体" w:cs="宋体" w:hint="eastAsia"/>
              </w:rPr>
            </w:pPr>
            <w:r>
              <w:rPr>
                <w:rFonts w:ascii="仿宋" w:eastAsia="仿宋" w:hAnsi="仿宋" w:cs="宋体" w:hint="eastAsia"/>
              </w:rPr>
              <w:t>≧</w:t>
            </w:r>
            <w:r>
              <w:rPr>
                <w:rFonts w:ascii="仿宋_GB2312" w:eastAsia="仿宋_GB2312" w:hAnsi="宋体" w:cs="宋体" w:hint="eastAsia"/>
                <w:lang w:eastAsia="zh-CN"/>
              </w:rPr>
              <w:t>95%</w:t>
            </w:r>
          </w:p>
        </w:tc>
        <w:tc>
          <w:tcPr>
            <w:tcW w:w="1276" w:type="dxa"/>
            <w:vAlign w:val="center"/>
          </w:tcPr>
          <w:p w14:paraId="16AAE55F" w14:textId="1FE24BB5"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425" w:type="dxa"/>
            <w:vAlign w:val="center"/>
          </w:tcPr>
          <w:p w14:paraId="352E2782" w14:textId="36AB5049"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747" w:type="dxa"/>
            <w:vAlign w:val="center"/>
          </w:tcPr>
          <w:p w14:paraId="46AE7055" w14:textId="78FAB4A9"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1383" w:type="dxa"/>
            <w:vAlign w:val="center"/>
          </w:tcPr>
          <w:p w14:paraId="2D183902" w14:textId="77777777" w:rsidR="00D07D83" w:rsidRDefault="00D07D83">
            <w:pPr>
              <w:ind w:firstLine="600"/>
              <w:jc w:val="center"/>
              <w:rPr>
                <w:rFonts w:ascii="仿宋_GB2312" w:eastAsia="仿宋_GB2312" w:hAnsi="宋体" w:cs="宋体" w:hint="eastAsia"/>
              </w:rPr>
            </w:pPr>
          </w:p>
        </w:tc>
      </w:tr>
      <w:tr w:rsidR="00D07D83" w14:paraId="35656D29" w14:textId="77777777" w:rsidTr="00222037">
        <w:trPr>
          <w:trHeight w:val="260"/>
          <w:jc w:val="center"/>
        </w:trPr>
        <w:tc>
          <w:tcPr>
            <w:tcW w:w="1054" w:type="dxa"/>
            <w:vMerge/>
            <w:textDirection w:val="tbRlV"/>
            <w:vAlign w:val="center"/>
          </w:tcPr>
          <w:p w14:paraId="310C395A" w14:textId="77777777" w:rsidR="00D07D83" w:rsidRDefault="00D07D83">
            <w:pPr>
              <w:ind w:firstLine="600"/>
              <w:jc w:val="center"/>
              <w:rPr>
                <w:rFonts w:ascii="仿宋_GB2312" w:eastAsia="仿宋_GB2312" w:hAnsi="宋体" w:cs="宋体" w:hint="eastAsia"/>
              </w:rPr>
            </w:pPr>
          </w:p>
        </w:tc>
        <w:tc>
          <w:tcPr>
            <w:tcW w:w="1059" w:type="dxa"/>
            <w:vMerge/>
            <w:tcBorders>
              <w:top w:val="nil"/>
              <w:bottom w:val="nil"/>
            </w:tcBorders>
            <w:vAlign w:val="center"/>
          </w:tcPr>
          <w:p w14:paraId="3D010817" w14:textId="77777777" w:rsidR="00D07D83" w:rsidRDefault="00D07D83">
            <w:pPr>
              <w:ind w:firstLine="600"/>
              <w:jc w:val="center"/>
              <w:rPr>
                <w:rFonts w:ascii="仿宋_GB2312" w:eastAsia="仿宋_GB2312" w:hAnsi="宋体" w:cs="宋体" w:hint="eastAsia"/>
              </w:rPr>
            </w:pPr>
          </w:p>
        </w:tc>
        <w:tc>
          <w:tcPr>
            <w:tcW w:w="1378" w:type="dxa"/>
            <w:vMerge/>
            <w:tcBorders>
              <w:top w:val="nil"/>
              <w:bottom w:val="nil"/>
            </w:tcBorders>
            <w:vAlign w:val="center"/>
          </w:tcPr>
          <w:p w14:paraId="6BA01E63" w14:textId="77777777" w:rsidR="00D07D83" w:rsidRDefault="00D07D83">
            <w:pPr>
              <w:ind w:firstLine="600"/>
              <w:jc w:val="center"/>
              <w:rPr>
                <w:rFonts w:ascii="仿宋_GB2312" w:eastAsia="仿宋_GB2312" w:hAnsi="宋体" w:cs="宋体" w:hint="eastAsia"/>
              </w:rPr>
            </w:pPr>
          </w:p>
        </w:tc>
        <w:tc>
          <w:tcPr>
            <w:tcW w:w="860" w:type="dxa"/>
            <w:vAlign w:val="center"/>
          </w:tcPr>
          <w:p w14:paraId="78BAB977" w14:textId="5F2E3778" w:rsidR="00D07D83" w:rsidRDefault="00710B8C" w:rsidP="00710B8C">
            <w:pPr>
              <w:rPr>
                <w:rFonts w:ascii="仿宋_GB2312" w:eastAsia="仿宋_GB2312" w:hAnsi="宋体" w:cs="宋体" w:hint="eastAsia"/>
                <w:lang w:eastAsia="zh-CN"/>
              </w:rPr>
            </w:pPr>
            <w:r>
              <w:rPr>
                <w:rFonts w:ascii="仿宋_GB2312" w:eastAsia="仿宋_GB2312" w:hAnsi="宋体" w:cs="宋体" w:hint="eastAsia"/>
                <w:lang w:eastAsia="zh-CN"/>
              </w:rPr>
              <w:t>社会公众</w:t>
            </w:r>
          </w:p>
        </w:tc>
        <w:tc>
          <w:tcPr>
            <w:tcW w:w="1408" w:type="dxa"/>
            <w:vAlign w:val="center"/>
          </w:tcPr>
          <w:p w14:paraId="2E6A1406" w14:textId="6E90C60B" w:rsidR="00D07D83" w:rsidRDefault="00222037" w:rsidP="00222037">
            <w:pPr>
              <w:ind w:firstLineChars="100" w:firstLine="210"/>
              <w:rPr>
                <w:rFonts w:ascii="仿宋_GB2312" w:eastAsia="仿宋_GB2312" w:hAnsi="宋体" w:cs="宋体" w:hint="eastAsia"/>
                <w:lang w:eastAsia="zh-CN"/>
              </w:rPr>
            </w:pPr>
            <w:r>
              <w:rPr>
                <w:rFonts w:ascii="仿宋" w:eastAsia="仿宋" w:hAnsi="仿宋" w:cs="宋体" w:hint="eastAsia"/>
                <w:lang w:eastAsia="zh-CN"/>
              </w:rPr>
              <w:t>≧</w:t>
            </w:r>
            <w:r>
              <w:rPr>
                <w:rFonts w:ascii="仿宋_GB2312" w:eastAsia="仿宋_GB2312" w:hAnsi="宋体" w:cs="宋体" w:hint="eastAsia"/>
                <w:lang w:eastAsia="zh-CN"/>
              </w:rPr>
              <w:t>95%</w:t>
            </w:r>
          </w:p>
        </w:tc>
        <w:tc>
          <w:tcPr>
            <w:tcW w:w="1276" w:type="dxa"/>
            <w:vAlign w:val="center"/>
          </w:tcPr>
          <w:p w14:paraId="368F0585" w14:textId="7A784B9E"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96.5%</w:t>
            </w:r>
          </w:p>
        </w:tc>
        <w:tc>
          <w:tcPr>
            <w:tcW w:w="425" w:type="dxa"/>
            <w:vAlign w:val="center"/>
          </w:tcPr>
          <w:p w14:paraId="27D382E7" w14:textId="6533E00D" w:rsidR="00D07D83" w:rsidRDefault="00222037" w:rsidP="0022203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747" w:type="dxa"/>
            <w:vAlign w:val="center"/>
          </w:tcPr>
          <w:p w14:paraId="7851AB9C" w14:textId="44F1BA85"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1383" w:type="dxa"/>
            <w:vAlign w:val="center"/>
          </w:tcPr>
          <w:p w14:paraId="70317BC0" w14:textId="77777777" w:rsidR="00D07D83" w:rsidRDefault="00D07D83">
            <w:pPr>
              <w:ind w:firstLine="600"/>
              <w:jc w:val="center"/>
              <w:rPr>
                <w:rFonts w:ascii="仿宋_GB2312" w:eastAsia="仿宋_GB2312" w:hAnsi="宋体" w:cs="宋体" w:hint="eastAsia"/>
              </w:rPr>
            </w:pPr>
          </w:p>
        </w:tc>
      </w:tr>
      <w:tr w:rsidR="00D07D83" w14:paraId="252382C1" w14:textId="77777777" w:rsidTr="00222037">
        <w:trPr>
          <w:trHeight w:val="250"/>
          <w:jc w:val="center"/>
        </w:trPr>
        <w:tc>
          <w:tcPr>
            <w:tcW w:w="1054" w:type="dxa"/>
            <w:vMerge/>
            <w:textDirection w:val="tbRlV"/>
            <w:vAlign w:val="center"/>
          </w:tcPr>
          <w:p w14:paraId="0F1993D7" w14:textId="77777777" w:rsidR="00D07D83" w:rsidRDefault="00D07D83">
            <w:pPr>
              <w:ind w:firstLine="600"/>
              <w:jc w:val="center"/>
              <w:rPr>
                <w:rFonts w:ascii="仿宋_GB2312" w:eastAsia="仿宋_GB2312" w:hAnsi="宋体" w:cs="宋体" w:hint="eastAsia"/>
              </w:rPr>
            </w:pPr>
          </w:p>
        </w:tc>
        <w:tc>
          <w:tcPr>
            <w:tcW w:w="1059" w:type="dxa"/>
            <w:vMerge/>
            <w:tcBorders>
              <w:top w:val="nil"/>
            </w:tcBorders>
            <w:vAlign w:val="center"/>
          </w:tcPr>
          <w:p w14:paraId="63495FB1" w14:textId="77777777" w:rsidR="00D07D83" w:rsidRDefault="00D07D83">
            <w:pPr>
              <w:ind w:firstLine="600"/>
              <w:jc w:val="center"/>
              <w:rPr>
                <w:rFonts w:ascii="仿宋_GB2312" w:eastAsia="仿宋_GB2312" w:hAnsi="宋体" w:cs="宋体" w:hint="eastAsia"/>
              </w:rPr>
            </w:pPr>
          </w:p>
        </w:tc>
        <w:tc>
          <w:tcPr>
            <w:tcW w:w="1378" w:type="dxa"/>
            <w:vMerge/>
            <w:tcBorders>
              <w:top w:val="nil"/>
            </w:tcBorders>
            <w:vAlign w:val="center"/>
          </w:tcPr>
          <w:p w14:paraId="10E8F92C" w14:textId="77777777" w:rsidR="00D07D83" w:rsidRDefault="00D07D83">
            <w:pPr>
              <w:ind w:firstLine="600"/>
              <w:jc w:val="center"/>
              <w:rPr>
                <w:rFonts w:ascii="仿宋_GB2312" w:eastAsia="仿宋_GB2312" w:hAnsi="宋体" w:cs="宋体" w:hint="eastAsia"/>
              </w:rPr>
            </w:pPr>
          </w:p>
        </w:tc>
        <w:tc>
          <w:tcPr>
            <w:tcW w:w="860" w:type="dxa"/>
            <w:vAlign w:val="center"/>
          </w:tcPr>
          <w:p w14:paraId="54ABC7BA" w14:textId="77777777" w:rsidR="00D07D83" w:rsidRDefault="00D07D83">
            <w:pPr>
              <w:ind w:firstLine="600"/>
              <w:jc w:val="center"/>
              <w:rPr>
                <w:rFonts w:ascii="仿宋_GB2312" w:eastAsia="仿宋_GB2312" w:hAnsi="宋体" w:cs="宋体" w:hint="eastAsia"/>
              </w:rPr>
            </w:pPr>
          </w:p>
        </w:tc>
        <w:tc>
          <w:tcPr>
            <w:tcW w:w="1408" w:type="dxa"/>
            <w:vAlign w:val="center"/>
          </w:tcPr>
          <w:p w14:paraId="5D1A13FE" w14:textId="77777777" w:rsidR="00D07D83" w:rsidRDefault="00D07D83">
            <w:pPr>
              <w:ind w:firstLine="600"/>
              <w:jc w:val="center"/>
              <w:rPr>
                <w:rFonts w:ascii="仿宋_GB2312" w:eastAsia="仿宋_GB2312" w:hAnsi="宋体" w:cs="宋体" w:hint="eastAsia"/>
              </w:rPr>
            </w:pPr>
          </w:p>
        </w:tc>
        <w:tc>
          <w:tcPr>
            <w:tcW w:w="1276" w:type="dxa"/>
            <w:vAlign w:val="center"/>
          </w:tcPr>
          <w:p w14:paraId="4C7DE6EB" w14:textId="77777777" w:rsidR="00D07D83" w:rsidRDefault="00D07D83">
            <w:pPr>
              <w:ind w:firstLine="600"/>
              <w:jc w:val="center"/>
              <w:rPr>
                <w:rFonts w:ascii="仿宋_GB2312" w:eastAsia="仿宋_GB2312" w:hAnsi="宋体" w:cs="宋体" w:hint="eastAsia"/>
              </w:rPr>
            </w:pPr>
          </w:p>
        </w:tc>
        <w:tc>
          <w:tcPr>
            <w:tcW w:w="425" w:type="dxa"/>
            <w:vAlign w:val="center"/>
          </w:tcPr>
          <w:p w14:paraId="15109193" w14:textId="77777777" w:rsidR="00D07D83" w:rsidRDefault="00D07D83">
            <w:pPr>
              <w:ind w:firstLine="600"/>
              <w:jc w:val="center"/>
              <w:rPr>
                <w:rFonts w:ascii="仿宋_GB2312" w:eastAsia="仿宋_GB2312" w:hAnsi="宋体" w:cs="宋体" w:hint="eastAsia"/>
              </w:rPr>
            </w:pPr>
          </w:p>
        </w:tc>
        <w:tc>
          <w:tcPr>
            <w:tcW w:w="747" w:type="dxa"/>
            <w:vAlign w:val="center"/>
          </w:tcPr>
          <w:p w14:paraId="37AD83D4" w14:textId="77777777" w:rsidR="00D07D83" w:rsidRDefault="00D07D83">
            <w:pPr>
              <w:ind w:firstLine="600"/>
              <w:jc w:val="center"/>
              <w:rPr>
                <w:rFonts w:ascii="仿宋_GB2312" w:eastAsia="仿宋_GB2312" w:hAnsi="宋体" w:cs="宋体" w:hint="eastAsia"/>
              </w:rPr>
            </w:pPr>
          </w:p>
        </w:tc>
        <w:tc>
          <w:tcPr>
            <w:tcW w:w="1383" w:type="dxa"/>
            <w:vAlign w:val="center"/>
          </w:tcPr>
          <w:p w14:paraId="16A7242D" w14:textId="77777777" w:rsidR="00D07D83" w:rsidRDefault="00D07D83">
            <w:pPr>
              <w:ind w:firstLine="600"/>
              <w:jc w:val="center"/>
              <w:rPr>
                <w:rFonts w:ascii="仿宋_GB2312" w:eastAsia="仿宋_GB2312" w:hAnsi="宋体" w:cs="宋体" w:hint="eastAsia"/>
              </w:rPr>
            </w:pPr>
          </w:p>
        </w:tc>
      </w:tr>
      <w:tr w:rsidR="00D07D83" w14:paraId="7D94BE04" w14:textId="77777777" w:rsidTr="00222037">
        <w:trPr>
          <w:trHeight w:val="250"/>
          <w:jc w:val="center"/>
        </w:trPr>
        <w:tc>
          <w:tcPr>
            <w:tcW w:w="1054" w:type="dxa"/>
            <w:vMerge/>
            <w:textDirection w:val="tbRlV"/>
            <w:vAlign w:val="center"/>
          </w:tcPr>
          <w:p w14:paraId="5E5BE6A0" w14:textId="77777777" w:rsidR="00D07D83" w:rsidRDefault="00D07D83">
            <w:pPr>
              <w:ind w:firstLine="600"/>
              <w:jc w:val="center"/>
              <w:rPr>
                <w:rFonts w:ascii="仿宋_GB2312" w:eastAsia="仿宋_GB2312" w:hAnsi="宋体" w:cs="宋体" w:hint="eastAsia"/>
              </w:rPr>
            </w:pPr>
          </w:p>
        </w:tc>
        <w:tc>
          <w:tcPr>
            <w:tcW w:w="1059" w:type="dxa"/>
            <w:vMerge w:val="restart"/>
            <w:tcBorders>
              <w:top w:val="nil"/>
            </w:tcBorders>
            <w:vAlign w:val="center"/>
          </w:tcPr>
          <w:p w14:paraId="06AB7107" w14:textId="77777777" w:rsidR="00D07D83" w:rsidRDefault="00000000" w:rsidP="009E360A">
            <w:pPr>
              <w:rPr>
                <w:rFonts w:ascii="仿宋_GB2312" w:eastAsia="仿宋_GB2312"/>
                <w:lang w:eastAsia="zh-CN"/>
              </w:rPr>
            </w:pPr>
            <w:r>
              <w:rPr>
                <w:rFonts w:ascii="仿宋_GB2312" w:eastAsia="仿宋_GB2312" w:hint="eastAsia"/>
                <w:lang w:eastAsia="zh-CN"/>
              </w:rPr>
              <w:t>成本指标</w:t>
            </w:r>
          </w:p>
          <w:p w14:paraId="7A1BD868" w14:textId="77777777" w:rsidR="00D07D83" w:rsidRDefault="00000000" w:rsidP="009E360A">
            <w:pPr>
              <w:rPr>
                <w:rFonts w:ascii="仿宋_GB2312" w:eastAsia="仿宋_GB2312" w:hAnsi="宋体" w:cs="宋体" w:hint="eastAsia"/>
              </w:rPr>
            </w:pPr>
            <w:r>
              <w:rPr>
                <w:rFonts w:ascii="仿宋_GB2312" w:eastAsia="仿宋_GB2312" w:hint="eastAsia"/>
                <w:lang w:eastAsia="zh-CN"/>
              </w:rPr>
              <w:t>（20分）</w:t>
            </w:r>
          </w:p>
        </w:tc>
        <w:tc>
          <w:tcPr>
            <w:tcW w:w="1378" w:type="dxa"/>
            <w:tcBorders>
              <w:top w:val="nil"/>
            </w:tcBorders>
            <w:vAlign w:val="center"/>
          </w:tcPr>
          <w:p w14:paraId="1949F6D5" w14:textId="77777777" w:rsidR="00D07D83" w:rsidRDefault="00000000" w:rsidP="007E4B2B">
            <w:pPr>
              <w:rPr>
                <w:rFonts w:ascii="仿宋_GB2312" w:eastAsia="仿宋_GB2312" w:hAnsi="宋体" w:cs="宋体" w:hint="eastAsia"/>
              </w:rPr>
            </w:pPr>
            <w:r>
              <w:rPr>
                <w:rFonts w:ascii="仿宋_GB2312" w:eastAsia="仿宋_GB2312" w:hint="eastAsia"/>
                <w:lang w:eastAsia="zh-CN"/>
              </w:rPr>
              <w:t>经济成本指标</w:t>
            </w:r>
          </w:p>
        </w:tc>
        <w:tc>
          <w:tcPr>
            <w:tcW w:w="860" w:type="dxa"/>
            <w:vAlign w:val="center"/>
          </w:tcPr>
          <w:p w14:paraId="458F1655" w14:textId="6496034F"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预算批复金额</w:t>
            </w:r>
          </w:p>
        </w:tc>
        <w:tc>
          <w:tcPr>
            <w:tcW w:w="1408" w:type="dxa"/>
            <w:vAlign w:val="center"/>
          </w:tcPr>
          <w:p w14:paraId="1D588343" w14:textId="3021D6C2"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1276" w:type="dxa"/>
            <w:vAlign w:val="center"/>
          </w:tcPr>
          <w:p w14:paraId="67B066A5" w14:textId="44AAF465"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503.61</w:t>
            </w:r>
          </w:p>
        </w:tc>
        <w:tc>
          <w:tcPr>
            <w:tcW w:w="425" w:type="dxa"/>
            <w:vAlign w:val="center"/>
          </w:tcPr>
          <w:p w14:paraId="755EC8D1" w14:textId="016A76E4" w:rsidR="00D07D83" w:rsidRDefault="003A1D74" w:rsidP="0022203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747" w:type="dxa"/>
            <w:vAlign w:val="center"/>
          </w:tcPr>
          <w:p w14:paraId="504AE3F3" w14:textId="31108A7B"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6417BC03" w14:textId="77777777" w:rsidR="00D07D83" w:rsidRDefault="00D07D83">
            <w:pPr>
              <w:ind w:firstLine="600"/>
              <w:jc w:val="center"/>
              <w:rPr>
                <w:rFonts w:ascii="仿宋_GB2312" w:eastAsia="仿宋_GB2312" w:hAnsi="宋体" w:cs="宋体" w:hint="eastAsia"/>
              </w:rPr>
            </w:pPr>
          </w:p>
        </w:tc>
      </w:tr>
      <w:tr w:rsidR="00D07D83" w14:paraId="081C3134" w14:textId="77777777" w:rsidTr="00222037">
        <w:trPr>
          <w:trHeight w:val="250"/>
          <w:jc w:val="center"/>
        </w:trPr>
        <w:tc>
          <w:tcPr>
            <w:tcW w:w="1054" w:type="dxa"/>
            <w:vMerge/>
            <w:textDirection w:val="tbRlV"/>
            <w:vAlign w:val="center"/>
          </w:tcPr>
          <w:p w14:paraId="4E4A941E" w14:textId="77777777" w:rsidR="00D07D83" w:rsidRDefault="00D07D83">
            <w:pPr>
              <w:ind w:firstLine="600"/>
              <w:jc w:val="center"/>
              <w:rPr>
                <w:rFonts w:ascii="仿宋_GB2312" w:eastAsia="仿宋_GB2312" w:hAnsi="宋体" w:cs="宋体" w:hint="eastAsia"/>
              </w:rPr>
            </w:pPr>
          </w:p>
        </w:tc>
        <w:tc>
          <w:tcPr>
            <w:tcW w:w="1059" w:type="dxa"/>
            <w:vMerge/>
            <w:tcBorders>
              <w:top w:val="nil"/>
            </w:tcBorders>
            <w:vAlign w:val="center"/>
          </w:tcPr>
          <w:p w14:paraId="1E2115B2" w14:textId="77777777" w:rsidR="00D07D83" w:rsidRDefault="00D07D83">
            <w:pPr>
              <w:ind w:firstLine="600"/>
              <w:jc w:val="center"/>
              <w:rPr>
                <w:rFonts w:ascii="仿宋_GB2312" w:eastAsia="仿宋_GB2312" w:hAnsi="宋体" w:cs="宋体" w:hint="eastAsia"/>
              </w:rPr>
            </w:pPr>
          </w:p>
        </w:tc>
        <w:tc>
          <w:tcPr>
            <w:tcW w:w="1378" w:type="dxa"/>
            <w:tcBorders>
              <w:top w:val="nil"/>
            </w:tcBorders>
            <w:vAlign w:val="center"/>
          </w:tcPr>
          <w:p w14:paraId="764A1C7C" w14:textId="77777777" w:rsidR="00D07D83" w:rsidRDefault="00000000" w:rsidP="009E360A">
            <w:pPr>
              <w:rPr>
                <w:rFonts w:ascii="仿宋_GB2312" w:eastAsia="仿宋_GB2312" w:hAnsi="宋体" w:cs="宋体" w:hint="eastAsia"/>
              </w:rPr>
            </w:pPr>
            <w:r>
              <w:rPr>
                <w:rFonts w:ascii="仿宋_GB2312" w:eastAsia="仿宋_GB2312" w:hint="eastAsia"/>
                <w:lang w:eastAsia="zh-CN"/>
              </w:rPr>
              <w:t>社会成本指标</w:t>
            </w:r>
          </w:p>
        </w:tc>
        <w:tc>
          <w:tcPr>
            <w:tcW w:w="860" w:type="dxa"/>
            <w:vAlign w:val="center"/>
          </w:tcPr>
          <w:p w14:paraId="1433C48D" w14:textId="45E66727"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可能负面影响</w:t>
            </w:r>
          </w:p>
        </w:tc>
        <w:tc>
          <w:tcPr>
            <w:tcW w:w="1408" w:type="dxa"/>
            <w:vAlign w:val="center"/>
          </w:tcPr>
          <w:p w14:paraId="2108004F" w14:textId="733CE8FC"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无</w:t>
            </w:r>
          </w:p>
        </w:tc>
        <w:tc>
          <w:tcPr>
            <w:tcW w:w="1276" w:type="dxa"/>
            <w:vAlign w:val="center"/>
          </w:tcPr>
          <w:p w14:paraId="4B009B2F" w14:textId="3D0677F4"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无</w:t>
            </w:r>
          </w:p>
        </w:tc>
        <w:tc>
          <w:tcPr>
            <w:tcW w:w="425" w:type="dxa"/>
            <w:vAlign w:val="center"/>
          </w:tcPr>
          <w:p w14:paraId="714E34A9" w14:textId="2A4B47BB"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747" w:type="dxa"/>
            <w:vAlign w:val="center"/>
          </w:tcPr>
          <w:p w14:paraId="60472862" w14:textId="629D6547"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1383" w:type="dxa"/>
            <w:vAlign w:val="center"/>
          </w:tcPr>
          <w:p w14:paraId="24E53482" w14:textId="77777777" w:rsidR="00D07D83" w:rsidRDefault="00D07D83">
            <w:pPr>
              <w:ind w:firstLine="600"/>
              <w:jc w:val="center"/>
              <w:rPr>
                <w:rFonts w:ascii="仿宋_GB2312" w:eastAsia="仿宋_GB2312" w:hAnsi="宋体" w:cs="宋体" w:hint="eastAsia"/>
              </w:rPr>
            </w:pPr>
          </w:p>
        </w:tc>
      </w:tr>
      <w:tr w:rsidR="00D07D83" w14:paraId="2DDB5099" w14:textId="77777777" w:rsidTr="00222037">
        <w:trPr>
          <w:trHeight w:val="250"/>
          <w:jc w:val="center"/>
        </w:trPr>
        <w:tc>
          <w:tcPr>
            <w:tcW w:w="1054" w:type="dxa"/>
            <w:vMerge/>
            <w:textDirection w:val="tbRlV"/>
            <w:vAlign w:val="center"/>
          </w:tcPr>
          <w:p w14:paraId="3C98406D" w14:textId="77777777" w:rsidR="00D07D83" w:rsidRDefault="00D07D83">
            <w:pPr>
              <w:ind w:firstLine="600"/>
              <w:jc w:val="center"/>
              <w:rPr>
                <w:rFonts w:ascii="仿宋_GB2312" w:eastAsia="仿宋_GB2312" w:hAnsi="宋体" w:cs="宋体" w:hint="eastAsia"/>
              </w:rPr>
            </w:pPr>
          </w:p>
        </w:tc>
        <w:tc>
          <w:tcPr>
            <w:tcW w:w="1059" w:type="dxa"/>
            <w:vMerge/>
            <w:tcBorders>
              <w:top w:val="nil"/>
            </w:tcBorders>
            <w:vAlign w:val="center"/>
          </w:tcPr>
          <w:p w14:paraId="37EC79B4" w14:textId="77777777" w:rsidR="00D07D83" w:rsidRDefault="00D07D83">
            <w:pPr>
              <w:ind w:firstLine="600"/>
              <w:jc w:val="center"/>
              <w:rPr>
                <w:rFonts w:ascii="仿宋_GB2312" w:eastAsia="仿宋_GB2312" w:hAnsi="宋体" w:cs="宋体" w:hint="eastAsia"/>
              </w:rPr>
            </w:pPr>
          </w:p>
        </w:tc>
        <w:tc>
          <w:tcPr>
            <w:tcW w:w="1378" w:type="dxa"/>
            <w:tcBorders>
              <w:top w:val="nil"/>
            </w:tcBorders>
            <w:vAlign w:val="center"/>
          </w:tcPr>
          <w:p w14:paraId="0605BBA5" w14:textId="77777777" w:rsidR="00D07D83" w:rsidRDefault="00000000" w:rsidP="009E360A">
            <w:pPr>
              <w:rPr>
                <w:rFonts w:ascii="仿宋_GB2312" w:eastAsia="仿宋_GB2312" w:hAnsi="宋体" w:cs="宋体" w:hint="eastAsia"/>
              </w:rPr>
            </w:pPr>
            <w:r>
              <w:rPr>
                <w:rFonts w:ascii="仿宋_GB2312" w:eastAsia="仿宋_GB2312" w:hint="eastAsia"/>
                <w:lang w:eastAsia="zh-CN"/>
              </w:rPr>
              <w:t>生态环境成本指标</w:t>
            </w:r>
          </w:p>
        </w:tc>
        <w:tc>
          <w:tcPr>
            <w:tcW w:w="860" w:type="dxa"/>
            <w:vAlign w:val="center"/>
          </w:tcPr>
          <w:p w14:paraId="24FC66D6" w14:textId="03596506" w:rsidR="00D07D83" w:rsidRDefault="00710B8C" w:rsidP="00710B8C">
            <w:pPr>
              <w:rPr>
                <w:rFonts w:ascii="仿宋_GB2312" w:eastAsia="仿宋_GB2312" w:hAnsi="宋体" w:cs="宋体" w:hint="eastAsia"/>
              </w:rPr>
            </w:pPr>
            <w:r>
              <w:rPr>
                <w:rFonts w:ascii="仿宋_GB2312" w:eastAsia="仿宋_GB2312" w:hAnsi="宋体" w:cs="宋体" w:hint="eastAsia"/>
                <w:lang w:eastAsia="zh-CN"/>
              </w:rPr>
              <w:t>对生态环境的影响</w:t>
            </w:r>
          </w:p>
        </w:tc>
        <w:tc>
          <w:tcPr>
            <w:tcW w:w="1408" w:type="dxa"/>
            <w:vAlign w:val="center"/>
          </w:tcPr>
          <w:p w14:paraId="0201D492" w14:textId="45A25D54"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无</w:t>
            </w:r>
          </w:p>
        </w:tc>
        <w:tc>
          <w:tcPr>
            <w:tcW w:w="1276" w:type="dxa"/>
            <w:vAlign w:val="center"/>
          </w:tcPr>
          <w:p w14:paraId="1B449AB1" w14:textId="22C8ECF1" w:rsidR="00D07D83" w:rsidRDefault="00222037" w:rsidP="00222037">
            <w:pPr>
              <w:ind w:firstLine="600"/>
              <w:rPr>
                <w:rFonts w:ascii="仿宋_GB2312" w:eastAsia="仿宋_GB2312" w:hAnsi="宋体" w:cs="宋体" w:hint="eastAsia"/>
                <w:lang w:eastAsia="zh-CN"/>
              </w:rPr>
            </w:pPr>
            <w:r>
              <w:rPr>
                <w:rFonts w:ascii="仿宋_GB2312" w:eastAsia="仿宋_GB2312" w:hAnsi="宋体" w:cs="宋体" w:hint="eastAsia"/>
                <w:lang w:eastAsia="zh-CN"/>
              </w:rPr>
              <w:t>无</w:t>
            </w:r>
          </w:p>
        </w:tc>
        <w:tc>
          <w:tcPr>
            <w:tcW w:w="425" w:type="dxa"/>
            <w:vAlign w:val="center"/>
          </w:tcPr>
          <w:p w14:paraId="31EF2DE1" w14:textId="250B9B0A"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747" w:type="dxa"/>
            <w:vAlign w:val="center"/>
          </w:tcPr>
          <w:p w14:paraId="3FBFD659" w14:textId="4B433167"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1383" w:type="dxa"/>
            <w:vAlign w:val="center"/>
          </w:tcPr>
          <w:p w14:paraId="3D8EE45B" w14:textId="77777777" w:rsidR="00D07D83" w:rsidRDefault="00D07D83">
            <w:pPr>
              <w:ind w:firstLine="600"/>
              <w:jc w:val="center"/>
              <w:rPr>
                <w:rFonts w:ascii="仿宋_GB2312" w:eastAsia="仿宋_GB2312" w:hAnsi="宋体" w:cs="宋体" w:hint="eastAsia"/>
              </w:rPr>
            </w:pPr>
          </w:p>
        </w:tc>
      </w:tr>
      <w:tr w:rsidR="00D07D83" w14:paraId="2189B663" w14:textId="77777777" w:rsidTr="00222037">
        <w:trPr>
          <w:trHeight w:val="255"/>
          <w:jc w:val="center"/>
        </w:trPr>
        <w:tc>
          <w:tcPr>
            <w:tcW w:w="7035" w:type="dxa"/>
            <w:gridSpan w:val="6"/>
            <w:vAlign w:val="center"/>
          </w:tcPr>
          <w:p w14:paraId="51AFD9BE" w14:textId="77777777" w:rsidR="00D07D83" w:rsidRDefault="00000000">
            <w:pPr>
              <w:ind w:firstLine="600"/>
              <w:jc w:val="center"/>
              <w:rPr>
                <w:rFonts w:ascii="仿宋_GB2312" w:eastAsia="仿宋_GB2312" w:hAnsi="宋体" w:cs="宋体" w:hint="eastAsia"/>
              </w:rPr>
            </w:pPr>
            <w:r>
              <w:rPr>
                <w:rFonts w:ascii="仿宋_GB2312" w:eastAsia="仿宋_GB2312" w:hAnsi="宋体" w:cs="宋体" w:hint="eastAsia"/>
              </w:rPr>
              <w:t>总分</w:t>
            </w:r>
          </w:p>
        </w:tc>
        <w:tc>
          <w:tcPr>
            <w:tcW w:w="425" w:type="dxa"/>
            <w:vAlign w:val="center"/>
          </w:tcPr>
          <w:p w14:paraId="624137E5" w14:textId="77777777" w:rsidR="00D07D83" w:rsidRDefault="00000000" w:rsidP="009E360A">
            <w:pPr>
              <w:rPr>
                <w:rFonts w:ascii="仿宋_GB2312" w:eastAsia="仿宋_GB2312" w:hAnsi="宋体" w:cs="宋体" w:hint="eastAsia"/>
              </w:rPr>
            </w:pPr>
            <w:r>
              <w:rPr>
                <w:rFonts w:ascii="仿宋_GB2312" w:eastAsia="仿宋_GB2312" w:hAnsi="宋体" w:cs="宋体"/>
              </w:rPr>
              <w:t>100</w:t>
            </w:r>
          </w:p>
        </w:tc>
        <w:tc>
          <w:tcPr>
            <w:tcW w:w="747" w:type="dxa"/>
            <w:vAlign w:val="center"/>
          </w:tcPr>
          <w:p w14:paraId="7B0A3F47" w14:textId="4C794C6A" w:rsidR="00D07D83" w:rsidRDefault="003A1D74" w:rsidP="003A1D74">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532A86FF" w14:textId="77777777" w:rsidR="00D07D83" w:rsidRDefault="00D07D83">
            <w:pPr>
              <w:ind w:firstLine="600"/>
              <w:jc w:val="center"/>
              <w:rPr>
                <w:rFonts w:ascii="仿宋_GB2312" w:eastAsia="仿宋_GB2312" w:hAnsi="宋体" w:cs="宋体" w:hint="eastAsia"/>
              </w:rPr>
            </w:pPr>
          </w:p>
        </w:tc>
      </w:tr>
    </w:tbl>
    <w:p w14:paraId="55EC8078" w14:textId="5EFD863F" w:rsidR="00D07D83" w:rsidRPr="009E360A" w:rsidRDefault="00000000" w:rsidP="009E360A">
      <w:pPr>
        <w:spacing w:before="52" w:line="219" w:lineRule="auto"/>
        <w:ind w:firstLine="600"/>
        <w:rPr>
          <w:rFonts w:ascii="仿宋_GB2312" w:eastAsia="仿宋_GB2312" w:hAnsi="宋体" w:cs="宋体" w:hint="eastAsia"/>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6D096E15" w14:textId="33B78941" w:rsidR="00D07D83" w:rsidRDefault="00000000" w:rsidP="003A1D74">
      <w:pPr>
        <w:rPr>
          <w:rFonts w:ascii="仿宋_GB2312" w:eastAsia="仿宋_GB2312" w:hAnsi="宋体" w:cs="宋体" w:hint="eastAsia"/>
          <w:lang w:eastAsia="zh-CN"/>
        </w:rPr>
        <w:sectPr w:rsidR="00D07D83">
          <w:footerReference w:type="default" r:id="rId9"/>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3A1D74">
        <w:rPr>
          <w:rFonts w:ascii="仿宋_GB2312" w:eastAsia="仿宋_GB2312" w:hAnsi="宋体" w:cs="宋体" w:hint="eastAsia"/>
          <w:lang w:eastAsia="zh-CN"/>
        </w:rPr>
        <w:t>荀平</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sidR="003A1D74">
        <w:rPr>
          <w:rFonts w:ascii="仿宋_GB2312" w:eastAsia="仿宋_GB2312" w:hAnsi="宋体" w:cs="宋体"/>
          <w:lang w:eastAsia="zh-CN"/>
        </w:rPr>
        <w:t>2024年10月8日</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3A1D74">
        <w:rPr>
          <w:rFonts w:ascii="仿宋_GB2312" w:eastAsia="仿宋_GB2312" w:hAnsi="宋体" w:cs="宋体" w:hint="eastAsia"/>
          <w:lang w:eastAsia="zh-CN"/>
        </w:rPr>
        <w:t>13786043243</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bookmarkEnd w:id="0"/>
    <w:p w14:paraId="6C8C4CAB" w14:textId="77777777" w:rsidR="00710B8C" w:rsidRDefault="00710B8C" w:rsidP="00710B8C">
      <w:pPr>
        <w:spacing w:before="293" w:line="236" w:lineRule="auto"/>
        <w:ind w:firstLineChars="300" w:firstLine="1344"/>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lastRenderedPageBreak/>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14:paraId="5D663E58" w14:textId="77777777" w:rsidR="00710B8C" w:rsidRDefault="00710B8C" w:rsidP="00710B8C">
      <w:pPr>
        <w:spacing w:line="95" w:lineRule="exact"/>
        <w:ind w:firstLine="60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378"/>
        <w:gridCol w:w="860"/>
        <w:gridCol w:w="1266"/>
        <w:gridCol w:w="1134"/>
        <w:gridCol w:w="607"/>
        <w:gridCol w:w="849"/>
        <w:gridCol w:w="1383"/>
      </w:tblGrid>
      <w:tr w:rsidR="00710B8C" w14:paraId="5A4F8A7A" w14:textId="77777777" w:rsidTr="00175451">
        <w:trPr>
          <w:trHeight w:val="514"/>
          <w:jc w:val="center"/>
        </w:trPr>
        <w:tc>
          <w:tcPr>
            <w:tcW w:w="1054" w:type="dxa"/>
            <w:vAlign w:val="center"/>
          </w:tcPr>
          <w:p w14:paraId="3672AA7C"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68031BD4" w14:textId="078C4B62" w:rsidR="00710B8C" w:rsidRDefault="003A1D74"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幼儿园教学楼建设</w:t>
            </w:r>
          </w:p>
        </w:tc>
      </w:tr>
      <w:tr w:rsidR="00710B8C" w14:paraId="46946DA3" w14:textId="77777777" w:rsidTr="003A1D74">
        <w:trPr>
          <w:trHeight w:val="260"/>
          <w:jc w:val="center"/>
        </w:trPr>
        <w:tc>
          <w:tcPr>
            <w:tcW w:w="1054" w:type="dxa"/>
            <w:vAlign w:val="center"/>
          </w:tcPr>
          <w:p w14:paraId="38804AD4"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563" w:type="dxa"/>
            <w:gridSpan w:val="4"/>
            <w:vAlign w:val="center"/>
          </w:tcPr>
          <w:p w14:paraId="2CC37F0F"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w:t>
            </w:r>
          </w:p>
        </w:tc>
        <w:tc>
          <w:tcPr>
            <w:tcW w:w="1134" w:type="dxa"/>
            <w:vAlign w:val="center"/>
          </w:tcPr>
          <w:p w14:paraId="62EE2655" w14:textId="77777777" w:rsidR="00710B8C" w:rsidRDefault="00710B8C" w:rsidP="003A1D74">
            <w:pPr>
              <w:rPr>
                <w:rFonts w:ascii="仿宋_GB2312" w:eastAsia="仿宋_GB2312" w:hAnsi="宋体" w:cs="宋体" w:hint="eastAsia"/>
                <w:lang w:eastAsia="zh-CN"/>
              </w:rPr>
            </w:pPr>
            <w:r>
              <w:rPr>
                <w:rFonts w:ascii="仿宋_GB2312" w:eastAsia="仿宋_GB2312" w:hAnsi="宋体" w:cs="宋体" w:hint="eastAsia"/>
                <w:lang w:eastAsia="zh-CN"/>
              </w:rPr>
              <w:t>实施</w:t>
            </w:r>
          </w:p>
          <w:p w14:paraId="65417A72" w14:textId="77777777" w:rsidR="00710B8C" w:rsidRDefault="00710B8C" w:rsidP="003A1D74">
            <w:pPr>
              <w:rPr>
                <w:rFonts w:ascii="仿宋_GB2312" w:eastAsia="仿宋_GB2312" w:hAnsi="宋体" w:cs="宋体" w:hint="eastAsia"/>
                <w:lang w:eastAsia="zh-CN"/>
              </w:rPr>
            </w:pPr>
            <w:r>
              <w:rPr>
                <w:rFonts w:ascii="仿宋_GB2312" w:eastAsia="仿宋_GB2312" w:hAnsi="宋体" w:cs="宋体" w:hint="eastAsia"/>
                <w:lang w:eastAsia="zh-CN"/>
              </w:rPr>
              <w:t>单位</w:t>
            </w:r>
          </w:p>
        </w:tc>
        <w:tc>
          <w:tcPr>
            <w:tcW w:w="2839" w:type="dxa"/>
            <w:gridSpan w:val="3"/>
            <w:vAlign w:val="center"/>
          </w:tcPr>
          <w:p w14:paraId="1C035303"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汨罗市教育体育局</w:t>
            </w:r>
          </w:p>
        </w:tc>
      </w:tr>
      <w:tr w:rsidR="00710B8C" w14:paraId="710B27F3" w14:textId="77777777" w:rsidTr="003A1D74">
        <w:trPr>
          <w:trHeight w:val="509"/>
          <w:jc w:val="center"/>
        </w:trPr>
        <w:tc>
          <w:tcPr>
            <w:tcW w:w="1054" w:type="dxa"/>
            <w:vMerge w:val="restart"/>
            <w:tcBorders>
              <w:bottom w:val="nil"/>
            </w:tcBorders>
            <w:vAlign w:val="center"/>
          </w:tcPr>
          <w:p w14:paraId="473ECDFF"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437" w:type="dxa"/>
            <w:gridSpan w:val="2"/>
            <w:vAlign w:val="center"/>
          </w:tcPr>
          <w:p w14:paraId="4F7189ED" w14:textId="77777777" w:rsidR="00710B8C" w:rsidRDefault="00710B8C" w:rsidP="00175451">
            <w:pPr>
              <w:ind w:firstLine="600"/>
              <w:jc w:val="center"/>
              <w:rPr>
                <w:rFonts w:ascii="仿宋_GB2312" w:eastAsia="仿宋_GB2312" w:hAnsi="宋体" w:cs="宋体" w:hint="eastAsia"/>
                <w:lang w:eastAsia="zh-CN"/>
              </w:rPr>
            </w:pPr>
          </w:p>
        </w:tc>
        <w:tc>
          <w:tcPr>
            <w:tcW w:w="860" w:type="dxa"/>
            <w:vAlign w:val="center"/>
          </w:tcPr>
          <w:p w14:paraId="51C51E37"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年初预算数</w:t>
            </w:r>
          </w:p>
        </w:tc>
        <w:tc>
          <w:tcPr>
            <w:tcW w:w="1266" w:type="dxa"/>
            <w:vAlign w:val="center"/>
          </w:tcPr>
          <w:p w14:paraId="12250B03"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全年预算数</w:t>
            </w:r>
          </w:p>
        </w:tc>
        <w:tc>
          <w:tcPr>
            <w:tcW w:w="1134" w:type="dxa"/>
            <w:vAlign w:val="center"/>
          </w:tcPr>
          <w:p w14:paraId="32241C33"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全年执行数</w:t>
            </w:r>
          </w:p>
        </w:tc>
        <w:tc>
          <w:tcPr>
            <w:tcW w:w="607" w:type="dxa"/>
            <w:vAlign w:val="center"/>
          </w:tcPr>
          <w:p w14:paraId="2E5AAD84"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849" w:type="dxa"/>
            <w:vAlign w:val="center"/>
          </w:tcPr>
          <w:p w14:paraId="67BF6463"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347B1616"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710B8C" w14:paraId="5AA5BE1E" w14:textId="77777777" w:rsidTr="003A1D74">
        <w:trPr>
          <w:trHeight w:val="260"/>
          <w:jc w:val="center"/>
        </w:trPr>
        <w:tc>
          <w:tcPr>
            <w:tcW w:w="1054" w:type="dxa"/>
            <w:vMerge/>
            <w:tcBorders>
              <w:top w:val="nil"/>
              <w:bottom w:val="nil"/>
            </w:tcBorders>
            <w:vAlign w:val="center"/>
          </w:tcPr>
          <w:p w14:paraId="54088CF0" w14:textId="77777777" w:rsidR="00710B8C" w:rsidRDefault="00710B8C" w:rsidP="00175451">
            <w:pPr>
              <w:ind w:firstLine="600"/>
              <w:jc w:val="center"/>
              <w:rPr>
                <w:rFonts w:ascii="仿宋_GB2312" w:eastAsia="仿宋_GB2312" w:hAnsi="宋体" w:cs="宋体" w:hint="eastAsia"/>
                <w:lang w:eastAsia="zh-CN"/>
              </w:rPr>
            </w:pPr>
          </w:p>
        </w:tc>
        <w:tc>
          <w:tcPr>
            <w:tcW w:w="2437" w:type="dxa"/>
            <w:gridSpan w:val="2"/>
            <w:vAlign w:val="center"/>
          </w:tcPr>
          <w:p w14:paraId="6713B02C" w14:textId="77777777" w:rsidR="00710B8C" w:rsidRDefault="00710B8C" w:rsidP="00175451">
            <w:pPr>
              <w:ind w:firstLine="600"/>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860" w:type="dxa"/>
            <w:vAlign w:val="center"/>
          </w:tcPr>
          <w:p w14:paraId="795A71C8" w14:textId="77777777" w:rsidR="00710B8C" w:rsidRDefault="00710B8C" w:rsidP="00175451">
            <w:pPr>
              <w:ind w:firstLine="600"/>
              <w:jc w:val="center"/>
              <w:rPr>
                <w:rFonts w:ascii="仿宋_GB2312" w:eastAsia="仿宋_GB2312" w:hAnsi="宋体" w:cs="宋体" w:hint="eastAsia"/>
                <w:lang w:eastAsia="zh-CN"/>
              </w:rPr>
            </w:pPr>
          </w:p>
        </w:tc>
        <w:tc>
          <w:tcPr>
            <w:tcW w:w="1266" w:type="dxa"/>
            <w:vAlign w:val="center"/>
          </w:tcPr>
          <w:p w14:paraId="1DCBF1C8" w14:textId="0B5FBE96" w:rsidR="00710B8C" w:rsidRDefault="003A1D74" w:rsidP="00175451">
            <w:pPr>
              <w:rPr>
                <w:rFonts w:ascii="仿宋_GB2312" w:eastAsia="仿宋_GB2312" w:hAnsi="宋体" w:cs="宋体" w:hint="eastAsia"/>
                <w:lang w:eastAsia="zh-CN"/>
              </w:rPr>
            </w:pPr>
            <w:r>
              <w:rPr>
                <w:rFonts w:ascii="仿宋_GB2312" w:eastAsia="仿宋_GB2312" w:hAnsi="宋体" w:cs="宋体" w:hint="eastAsia"/>
                <w:lang w:eastAsia="zh-CN"/>
              </w:rPr>
              <w:t>875.05</w:t>
            </w:r>
          </w:p>
        </w:tc>
        <w:tc>
          <w:tcPr>
            <w:tcW w:w="1134" w:type="dxa"/>
            <w:vAlign w:val="center"/>
          </w:tcPr>
          <w:p w14:paraId="34073D54" w14:textId="1CB244BF" w:rsidR="00710B8C" w:rsidRDefault="003A1D74" w:rsidP="00175451">
            <w:pPr>
              <w:rPr>
                <w:rFonts w:ascii="仿宋_GB2312" w:eastAsia="仿宋_GB2312" w:hAnsi="宋体" w:cs="宋体" w:hint="eastAsia"/>
                <w:lang w:eastAsia="zh-CN"/>
              </w:rPr>
            </w:pPr>
            <w:r>
              <w:rPr>
                <w:rFonts w:ascii="仿宋_GB2312" w:eastAsia="仿宋_GB2312" w:hAnsi="宋体" w:cs="宋体" w:hint="eastAsia"/>
                <w:lang w:eastAsia="zh-CN"/>
              </w:rPr>
              <w:t>875.05</w:t>
            </w:r>
          </w:p>
        </w:tc>
        <w:tc>
          <w:tcPr>
            <w:tcW w:w="607" w:type="dxa"/>
            <w:vAlign w:val="center"/>
          </w:tcPr>
          <w:p w14:paraId="14C897C9"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lang w:eastAsia="zh-CN"/>
              </w:rPr>
              <w:t>10</w:t>
            </w:r>
          </w:p>
        </w:tc>
        <w:tc>
          <w:tcPr>
            <w:tcW w:w="849" w:type="dxa"/>
            <w:vAlign w:val="center"/>
          </w:tcPr>
          <w:p w14:paraId="6E73AC72"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66AB749E"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r>
      <w:tr w:rsidR="00710B8C" w14:paraId="796B7143" w14:textId="77777777" w:rsidTr="003A1D74">
        <w:trPr>
          <w:trHeight w:val="260"/>
          <w:jc w:val="center"/>
        </w:trPr>
        <w:tc>
          <w:tcPr>
            <w:tcW w:w="1054" w:type="dxa"/>
            <w:vMerge/>
            <w:tcBorders>
              <w:top w:val="nil"/>
              <w:bottom w:val="nil"/>
            </w:tcBorders>
            <w:vAlign w:val="center"/>
          </w:tcPr>
          <w:p w14:paraId="237B743E" w14:textId="77777777" w:rsidR="00710B8C" w:rsidRDefault="00710B8C" w:rsidP="00175451">
            <w:pPr>
              <w:ind w:firstLine="600"/>
              <w:jc w:val="center"/>
              <w:rPr>
                <w:rFonts w:ascii="仿宋_GB2312" w:eastAsia="仿宋_GB2312" w:hAnsi="宋体" w:cs="宋体" w:hint="eastAsia"/>
                <w:lang w:eastAsia="zh-CN"/>
              </w:rPr>
            </w:pPr>
          </w:p>
        </w:tc>
        <w:tc>
          <w:tcPr>
            <w:tcW w:w="2437" w:type="dxa"/>
            <w:gridSpan w:val="2"/>
            <w:vAlign w:val="center"/>
          </w:tcPr>
          <w:p w14:paraId="52274537"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860" w:type="dxa"/>
            <w:vAlign w:val="center"/>
          </w:tcPr>
          <w:p w14:paraId="47972EE3" w14:textId="77777777" w:rsidR="00710B8C" w:rsidRDefault="00710B8C" w:rsidP="00175451">
            <w:pPr>
              <w:ind w:firstLine="600"/>
              <w:jc w:val="center"/>
              <w:rPr>
                <w:rFonts w:ascii="仿宋_GB2312" w:eastAsia="仿宋_GB2312" w:hAnsi="宋体" w:cs="宋体" w:hint="eastAsia"/>
                <w:lang w:eastAsia="zh-CN"/>
              </w:rPr>
            </w:pPr>
          </w:p>
        </w:tc>
        <w:tc>
          <w:tcPr>
            <w:tcW w:w="1266" w:type="dxa"/>
            <w:vAlign w:val="center"/>
          </w:tcPr>
          <w:p w14:paraId="0DEEA77D" w14:textId="36D7EBB1" w:rsidR="00710B8C" w:rsidRDefault="003A1D74" w:rsidP="00175451">
            <w:pPr>
              <w:rPr>
                <w:rFonts w:ascii="仿宋_GB2312" w:eastAsia="仿宋_GB2312" w:hAnsi="宋体" w:cs="宋体" w:hint="eastAsia"/>
                <w:lang w:eastAsia="zh-CN"/>
              </w:rPr>
            </w:pPr>
            <w:r>
              <w:rPr>
                <w:rFonts w:ascii="仿宋_GB2312" w:eastAsia="仿宋_GB2312" w:hAnsi="宋体" w:cs="宋体" w:hint="eastAsia"/>
                <w:lang w:eastAsia="zh-CN"/>
              </w:rPr>
              <w:t>875.05</w:t>
            </w:r>
          </w:p>
        </w:tc>
        <w:tc>
          <w:tcPr>
            <w:tcW w:w="1134" w:type="dxa"/>
            <w:vAlign w:val="center"/>
          </w:tcPr>
          <w:p w14:paraId="179C24E7" w14:textId="7C377611" w:rsidR="00710B8C" w:rsidRDefault="003A1D74" w:rsidP="00175451">
            <w:pPr>
              <w:rPr>
                <w:rFonts w:ascii="仿宋_GB2312" w:eastAsia="仿宋_GB2312" w:hAnsi="宋体" w:cs="宋体" w:hint="eastAsia"/>
                <w:lang w:eastAsia="zh-CN"/>
              </w:rPr>
            </w:pPr>
            <w:r>
              <w:rPr>
                <w:rFonts w:ascii="仿宋_GB2312" w:eastAsia="仿宋_GB2312" w:hAnsi="宋体" w:cs="宋体" w:hint="eastAsia"/>
                <w:lang w:eastAsia="zh-CN"/>
              </w:rPr>
              <w:t>875.05</w:t>
            </w:r>
          </w:p>
        </w:tc>
        <w:tc>
          <w:tcPr>
            <w:tcW w:w="607" w:type="dxa"/>
            <w:vAlign w:val="center"/>
          </w:tcPr>
          <w:p w14:paraId="5C407820"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304D4508"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1F5E22D8"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r>
      <w:tr w:rsidR="00710B8C" w14:paraId="77951C84" w14:textId="77777777" w:rsidTr="003A1D74">
        <w:trPr>
          <w:trHeight w:val="260"/>
          <w:jc w:val="center"/>
        </w:trPr>
        <w:tc>
          <w:tcPr>
            <w:tcW w:w="1054" w:type="dxa"/>
            <w:vMerge/>
            <w:tcBorders>
              <w:top w:val="nil"/>
              <w:bottom w:val="nil"/>
            </w:tcBorders>
            <w:vAlign w:val="center"/>
          </w:tcPr>
          <w:p w14:paraId="29E50B68" w14:textId="77777777" w:rsidR="00710B8C" w:rsidRDefault="00710B8C" w:rsidP="00175451">
            <w:pPr>
              <w:ind w:firstLine="600"/>
              <w:jc w:val="center"/>
              <w:rPr>
                <w:rFonts w:ascii="仿宋_GB2312" w:eastAsia="仿宋_GB2312" w:hAnsi="宋体" w:cs="宋体" w:hint="eastAsia"/>
                <w:lang w:eastAsia="zh-CN"/>
              </w:rPr>
            </w:pPr>
          </w:p>
        </w:tc>
        <w:tc>
          <w:tcPr>
            <w:tcW w:w="2437" w:type="dxa"/>
            <w:gridSpan w:val="2"/>
            <w:vAlign w:val="center"/>
          </w:tcPr>
          <w:p w14:paraId="52F35631" w14:textId="77777777" w:rsidR="00710B8C" w:rsidRDefault="00710B8C" w:rsidP="00175451">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860" w:type="dxa"/>
            <w:vAlign w:val="center"/>
          </w:tcPr>
          <w:p w14:paraId="5C3E8598" w14:textId="77777777" w:rsidR="00710B8C" w:rsidRDefault="00710B8C" w:rsidP="00175451">
            <w:pPr>
              <w:ind w:firstLine="600"/>
              <w:jc w:val="center"/>
              <w:rPr>
                <w:rFonts w:ascii="仿宋_GB2312" w:eastAsia="仿宋_GB2312" w:hAnsi="宋体" w:cs="宋体" w:hint="eastAsia"/>
                <w:lang w:eastAsia="zh-CN"/>
              </w:rPr>
            </w:pPr>
          </w:p>
        </w:tc>
        <w:tc>
          <w:tcPr>
            <w:tcW w:w="1266" w:type="dxa"/>
            <w:vAlign w:val="center"/>
          </w:tcPr>
          <w:p w14:paraId="6597F25B" w14:textId="77777777" w:rsidR="00710B8C" w:rsidRDefault="00710B8C" w:rsidP="00175451">
            <w:pPr>
              <w:ind w:firstLine="600"/>
              <w:jc w:val="center"/>
              <w:rPr>
                <w:rFonts w:ascii="仿宋_GB2312" w:eastAsia="仿宋_GB2312" w:hAnsi="宋体" w:cs="宋体" w:hint="eastAsia"/>
                <w:lang w:eastAsia="zh-CN"/>
              </w:rPr>
            </w:pPr>
          </w:p>
        </w:tc>
        <w:tc>
          <w:tcPr>
            <w:tcW w:w="1134" w:type="dxa"/>
            <w:vAlign w:val="center"/>
          </w:tcPr>
          <w:p w14:paraId="11397A9B" w14:textId="77777777" w:rsidR="00710B8C" w:rsidRDefault="00710B8C" w:rsidP="00175451">
            <w:pPr>
              <w:ind w:firstLine="600"/>
              <w:jc w:val="center"/>
              <w:rPr>
                <w:rFonts w:ascii="仿宋_GB2312" w:eastAsia="仿宋_GB2312" w:hAnsi="宋体" w:cs="宋体" w:hint="eastAsia"/>
                <w:lang w:eastAsia="zh-CN"/>
              </w:rPr>
            </w:pPr>
          </w:p>
        </w:tc>
        <w:tc>
          <w:tcPr>
            <w:tcW w:w="607" w:type="dxa"/>
            <w:vAlign w:val="center"/>
          </w:tcPr>
          <w:p w14:paraId="65215536" w14:textId="77777777" w:rsidR="00710B8C" w:rsidRDefault="00710B8C" w:rsidP="00175451">
            <w:pPr>
              <w:ind w:firstLine="600"/>
              <w:jc w:val="center"/>
              <w:rPr>
                <w:rFonts w:ascii="仿宋_GB2312" w:eastAsia="仿宋_GB2312" w:hAnsi="宋体" w:cs="宋体" w:hint="eastAsia"/>
                <w:lang w:eastAsia="zh-CN"/>
              </w:rPr>
            </w:pPr>
          </w:p>
        </w:tc>
        <w:tc>
          <w:tcPr>
            <w:tcW w:w="849" w:type="dxa"/>
            <w:vAlign w:val="center"/>
          </w:tcPr>
          <w:p w14:paraId="4ACEEEB4" w14:textId="77777777" w:rsidR="00710B8C" w:rsidRDefault="00710B8C" w:rsidP="00175451">
            <w:pPr>
              <w:ind w:firstLine="600"/>
              <w:jc w:val="center"/>
              <w:rPr>
                <w:rFonts w:ascii="仿宋_GB2312" w:eastAsia="仿宋_GB2312" w:hAnsi="宋体" w:cs="宋体" w:hint="eastAsia"/>
                <w:lang w:eastAsia="zh-CN"/>
              </w:rPr>
            </w:pPr>
          </w:p>
        </w:tc>
        <w:tc>
          <w:tcPr>
            <w:tcW w:w="1383" w:type="dxa"/>
            <w:vAlign w:val="center"/>
          </w:tcPr>
          <w:p w14:paraId="7FA8536B" w14:textId="77777777" w:rsidR="00710B8C" w:rsidRDefault="00710B8C" w:rsidP="00175451">
            <w:pPr>
              <w:ind w:firstLine="600"/>
              <w:jc w:val="center"/>
              <w:rPr>
                <w:rFonts w:ascii="仿宋_GB2312" w:eastAsia="仿宋_GB2312" w:hAnsi="宋体" w:cs="宋体" w:hint="eastAsia"/>
                <w:lang w:eastAsia="zh-CN"/>
              </w:rPr>
            </w:pPr>
          </w:p>
        </w:tc>
      </w:tr>
      <w:tr w:rsidR="00710B8C" w14:paraId="6D451676" w14:textId="77777777" w:rsidTr="003A1D74">
        <w:trPr>
          <w:trHeight w:val="260"/>
          <w:jc w:val="center"/>
        </w:trPr>
        <w:tc>
          <w:tcPr>
            <w:tcW w:w="1054" w:type="dxa"/>
            <w:vMerge/>
            <w:tcBorders>
              <w:top w:val="nil"/>
            </w:tcBorders>
            <w:vAlign w:val="center"/>
          </w:tcPr>
          <w:p w14:paraId="2E73DC7B" w14:textId="77777777" w:rsidR="00710B8C" w:rsidRDefault="00710B8C" w:rsidP="00175451">
            <w:pPr>
              <w:ind w:firstLine="600"/>
              <w:jc w:val="center"/>
              <w:rPr>
                <w:rFonts w:ascii="仿宋_GB2312" w:eastAsia="仿宋_GB2312" w:hAnsi="宋体" w:cs="宋体" w:hint="eastAsia"/>
                <w:lang w:eastAsia="zh-CN"/>
              </w:rPr>
            </w:pPr>
          </w:p>
        </w:tc>
        <w:tc>
          <w:tcPr>
            <w:tcW w:w="2437" w:type="dxa"/>
            <w:gridSpan w:val="2"/>
            <w:vAlign w:val="center"/>
          </w:tcPr>
          <w:p w14:paraId="2DDE1D25" w14:textId="77777777" w:rsidR="00710B8C" w:rsidRDefault="00710B8C" w:rsidP="00175451">
            <w:pPr>
              <w:ind w:firstLineChars="300" w:firstLine="630"/>
              <w:jc w:val="center"/>
              <w:rPr>
                <w:rFonts w:ascii="仿宋_GB2312" w:eastAsia="仿宋_GB2312" w:hAnsi="宋体" w:cs="宋体" w:hint="eastAsia"/>
              </w:rPr>
            </w:pPr>
            <w:r>
              <w:rPr>
                <w:rFonts w:ascii="仿宋_GB2312" w:eastAsia="仿宋_GB2312" w:hAnsi="宋体" w:cs="宋体" w:hint="eastAsia"/>
              </w:rPr>
              <w:t>其他资金</w:t>
            </w:r>
          </w:p>
        </w:tc>
        <w:tc>
          <w:tcPr>
            <w:tcW w:w="860" w:type="dxa"/>
            <w:vAlign w:val="center"/>
          </w:tcPr>
          <w:p w14:paraId="3D10F2B4" w14:textId="77777777" w:rsidR="00710B8C" w:rsidRDefault="00710B8C" w:rsidP="00175451">
            <w:pPr>
              <w:ind w:firstLine="600"/>
              <w:jc w:val="center"/>
              <w:rPr>
                <w:rFonts w:ascii="仿宋_GB2312" w:eastAsia="仿宋_GB2312" w:hAnsi="宋体" w:cs="宋体" w:hint="eastAsia"/>
              </w:rPr>
            </w:pPr>
          </w:p>
        </w:tc>
        <w:tc>
          <w:tcPr>
            <w:tcW w:w="1266" w:type="dxa"/>
            <w:vAlign w:val="center"/>
          </w:tcPr>
          <w:p w14:paraId="4E3BAA33" w14:textId="77777777" w:rsidR="00710B8C" w:rsidRDefault="00710B8C" w:rsidP="00175451">
            <w:pPr>
              <w:ind w:firstLine="600"/>
              <w:jc w:val="center"/>
              <w:rPr>
                <w:rFonts w:ascii="仿宋_GB2312" w:eastAsia="仿宋_GB2312" w:hAnsi="宋体" w:cs="宋体" w:hint="eastAsia"/>
              </w:rPr>
            </w:pPr>
          </w:p>
        </w:tc>
        <w:tc>
          <w:tcPr>
            <w:tcW w:w="1134" w:type="dxa"/>
            <w:vAlign w:val="center"/>
          </w:tcPr>
          <w:p w14:paraId="61FD32F4" w14:textId="77777777" w:rsidR="00710B8C" w:rsidRDefault="00710B8C" w:rsidP="00175451">
            <w:pPr>
              <w:ind w:firstLine="600"/>
              <w:jc w:val="center"/>
              <w:rPr>
                <w:rFonts w:ascii="仿宋_GB2312" w:eastAsia="仿宋_GB2312" w:hAnsi="宋体" w:cs="宋体" w:hint="eastAsia"/>
              </w:rPr>
            </w:pPr>
          </w:p>
        </w:tc>
        <w:tc>
          <w:tcPr>
            <w:tcW w:w="607" w:type="dxa"/>
            <w:vAlign w:val="center"/>
          </w:tcPr>
          <w:p w14:paraId="49989EF8" w14:textId="77777777" w:rsidR="00710B8C" w:rsidRDefault="00710B8C" w:rsidP="00175451">
            <w:pPr>
              <w:ind w:firstLine="600"/>
              <w:jc w:val="center"/>
              <w:rPr>
                <w:rFonts w:ascii="仿宋_GB2312" w:eastAsia="仿宋_GB2312" w:hAnsi="宋体" w:cs="宋体" w:hint="eastAsia"/>
              </w:rPr>
            </w:pPr>
          </w:p>
        </w:tc>
        <w:tc>
          <w:tcPr>
            <w:tcW w:w="849" w:type="dxa"/>
            <w:vAlign w:val="center"/>
          </w:tcPr>
          <w:p w14:paraId="7F17723F" w14:textId="77777777" w:rsidR="00710B8C" w:rsidRDefault="00710B8C" w:rsidP="00175451">
            <w:pPr>
              <w:ind w:firstLine="600"/>
              <w:jc w:val="center"/>
              <w:rPr>
                <w:rFonts w:ascii="仿宋_GB2312" w:eastAsia="仿宋_GB2312" w:hAnsi="宋体" w:cs="宋体" w:hint="eastAsia"/>
              </w:rPr>
            </w:pPr>
          </w:p>
        </w:tc>
        <w:tc>
          <w:tcPr>
            <w:tcW w:w="1383" w:type="dxa"/>
            <w:vAlign w:val="center"/>
          </w:tcPr>
          <w:p w14:paraId="4186D924" w14:textId="77777777" w:rsidR="00710B8C" w:rsidRDefault="00710B8C" w:rsidP="00175451">
            <w:pPr>
              <w:ind w:firstLine="600"/>
              <w:jc w:val="center"/>
              <w:rPr>
                <w:rFonts w:ascii="仿宋_GB2312" w:eastAsia="仿宋_GB2312" w:hAnsi="宋体" w:cs="宋体" w:hint="eastAsia"/>
              </w:rPr>
            </w:pPr>
          </w:p>
        </w:tc>
      </w:tr>
      <w:tr w:rsidR="00710B8C" w14:paraId="7CF9B919" w14:textId="77777777" w:rsidTr="003A1D74">
        <w:trPr>
          <w:trHeight w:val="249"/>
          <w:jc w:val="center"/>
        </w:trPr>
        <w:tc>
          <w:tcPr>
            <w:tcW w:w="1054" w:type="dxa"/>
            <w:vMerge w:val="restart"/>
            <w:tcBorders>
              <w:bottom w:val="nil"/>
            </w:tcBorders>
            <w:vAlign w:val="center"/>
          </w:tcPr>
          <w:p w14:paraId="0E7BABA6" w14:textId="77777777" w:rsidR="00710B8C" w:rsidRDefault="00710B8C" w:rsidP="00175451">
            <w:pPr>
              <w:ind w:firstLine="600"/>
              <w:jc w:val="center"/>
              <w:rPr>
                <w:rFonts w:ascii="仿宋_GB2312" w:eastAsia="仿宋_GB2312" w:hAnsi="宋体" w:cs="宋体" w:hint="eastAsia"/>
              </w:rPr>
            </w:pPr>
            <w:r>
              <w:rPr>
                <w:rFonts w:ascii="仿宋_GB2312" w:eastAsia="仿宋_GB2312" w:hAnsi="宋体" w:cs="宋体" w:hint="eastAsia"/>
              </w:rPr>
              <w:t>年度总体目标</w:t>
            </w:r>
          </w:p>
        </w:tc>
        <w:tc>
          <w:tcPr>
            <w:tcW w:w="4563" w:type="dxa"/>
            <w:gridSpan w:val="4"/>
            <w:vAlign w:val="center"/>
          </w:tcPr>
          <w:p w14:paraId="3974BFAB" w14:textId="77777777" w:rsidR="00710B8C" w:rsidRDefault="00710B8C" w:rsidP="00175451">
            <w:pPr>
              <w:ind w:firstLine="600"/>
              <w:jc w:val="center"/>
              <w:rPr>
                <w:rFonts w:ascii="仿宋_GB2312" w:eastAsia="仿宋_GB2312" w:hAnsi="宋体" w:cs="宋体" w:hint="eastAsia"/>
              </w:rPr>
            </w:pPr>
            <w:r>
              <w:rPr>
                <w:rFonts w:ascii="仿宋_GB2312" w:eastAsia="仿宋_GB2312" w:hAnsi="宋体" w:cs="宋体" w:hint="eastAsia"/>
              </w:rPr>
              <w:t>预期目标</w:t>
            </w:r>
          </w:p>
        </w:tc>
        <w:tc>
          <w:tcPr>
            <w:tcW w:w="3973" w:type="dxa"/>
            <w:gridSpan w:val="4"/>
            <w:vAlign w:val="center"/>
          </w:tcPr>
          <w:p w14:paraId="4EE9DE15" w14:textId="77777777" w:rsidR="00710B8C" w:rsidRDefault="00710B8C" w:rsidP="00175451">
            <w:pPr>
              <w:ind w:firstLine="600"/>
              <w:jc w:val="center"/>
              <w:rPr>
                <w:rFonts w:ascii="仿宋_GB2312" w:eastAsia="仿宋_GB2312" w:hAnsi="宋体" w:cs="宋体" w:hint="eastAsia"/>
              </w:rPr>
            </w:pPr>
            <w:r>
              <w:rPr>
                <w:rFonts w:ascii="仿宋_GB2312" w:eastAsia="仿宋_GB2312" w:hAnsi="宋体" w:cs="宋体" w:hint="eastAsia"/>
              </w:rPr>
              <w:t>实际完成情况</w:t>
            </w:r>
          </w:p>
        </w:tc>
      </w:tr>
      <w:tr w:rsidR="00710B8C" w14:paraId="0D54187F" w14:textId="77777777" w:rsidTr="003A1D74">
        <w:trPr>
          <w:trHeight w:val="260"/>
          <w:jc w:val="center"/>
        </w:trPr>
        <w:tc>
          <w:tcPr>
            <w:tcW w:w="1054" w:type="dxa"/>
            <w:vMerge/>
            <w:tcBorders>
              <w:top w:val="nil"/>
            </w:tcBorders>
            <w:vAlign w:val="center"/>
          </w:tcPr>
          <w:p w14:paraId="133EDC63" w14:textId="77777777" w:rsidR="00710B8C" w:rsidRDefault="00710B8C" w:rsidP="00175451">
            <w:pPr>
              <w:ind w:firstLine="600"/>
              <w:jc w:val="center"/>
              <w:rPr>
                <w:rFonts w:ascii="仿宋_GB2312" w:eastAsia="仿宋_GB2312" w:hAnsi="宋体" w:cs="宋体" w:hint="eastAsia"/>
              </w:rPr>
            </w:pPr>
          </w:p>
        </w:tc>
        <w:tc>
          <w:tcPr>
            <w:tcW w:w="4563" w:type="dxa"/>
            <w:gridSpan w:val="4"/>
            <w:vAlign w:val="center"/>
          </w:tcPr>
          <w:p w14:paraId="6D996F72" w14:textId="77777777" w:rsidR="00710B8C" w:rsidRDefault="00710B8C" w:rsidP="00175451">
            <w:pPr>
              <w:ind w:firstLine="600"/>
              <w:jc w:val="center"/>
              <w:rPr>
                <w:rFonts w:ascii="仿宋_GB2312" w:eastAsia="仿宋_GB2312" w:hAnsi="宋体" w:cs="宋体" w:hint="eastAsia"/>
                <w:lang w:eastAsia="zh-CN"/>
              </w:rPr>
            </w:pPr>
            <w:r>
              <w:rPr>
                <w:rFonts w:ascii="仿宋_GB2312" w:eastAsia="仿宋_GB2312" w:hAnsi="宋体" w:cs="宋体" w:hint="eastAsia"/>
                <w:lang w:eastAsia="zh-CN"/>
              </w:rPr>
              <w:t>承办19届亚运会龙舟项目国家资格赛</w:t>
            </w:r>
          </w:p>
        </w:tc>
        <w:tc>
          <w:tcPr>
            <w:tcW w:w="3973" w:type="dxa"/>
            <w:gridSpan w:val="4"/>
            <w:vAlign w:val="center"/>
          </w:tcPr>
          <w:p w14:paraId="32554C12"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圆满完成19届亚运会龙舟项目国家资格赛</w:t>
            </w:r>
          </w:p>
        </w:tc>
      </w:tr>
      <w:tr w:rsidR="00710B8C" w14:paraId="5528271F" w14:textId="77777777" w:rsidTr="003A1D74">
        <w:trPr>
          <w:trHeight w:val="499"/>
          <w:jc w:val="center"/>
        </w:trPr>
        <w:tc>
          <w:tcPr>
            <w:tcW w:w="1054" w:type="dxa"/>
            <w:vMerge w:val="restart"/>
            <w:textDirection w:val="tbRlV"/>
            <w:vAlign w:val="center"/>
          </w:tcPr>
          <w:p w14:paraId="6E3C7E53" w14:textId="77777777" w:rsidR="00710B8C" w:rsidRDefault="00710B8C" w:rsidP="00175451">
            <w:pPr>
              <w:ind w:firstLine="600"/>
              <w:jc w:val="center"/>
              <w:rPr>
                <w:rFonts w:ascii="仿宋_GB2312" w:eastAsia="仿宋_GB2312" w:hAnsi="宋体" w:cs="宋体" w:hint="eastAsia"/>
                <w:lang w:eastAsia="zh-CN"/>
              </w:rPr>
            </w:pPr>
          </w:p>
          <w:p w14:paraId="21C72D37" w14:textId="77777777" w:rsidR="00710B8C" w:rsidRDefault="00710B8C" w:rsidP="00175451">
            <w:pPr>
              <w:ind w:firstLine="600"/>
              <w:jc w:val="center"/>
              <w:rPr>
                <w:rFonts w:ascii="仿宋_GB2312" w:eastAsia="仿宋_GB2312" w:hAnsi="宋体" w:cs="宋体" w:hint="eastAsia"/>
              </w:rPr>
            </w:pPr>
            <w:r>
              <w:rPr>
                <w:rFonts w:ascii="仿宋_GB2312" w:eastAsia="仿宋_GB2312" w:hAnsi="宋体" w:cs="宋体" w:hint="eastAsia"/>
              </w:rPr>
              <w:t>绩效指标</w:t>
            </w:r>
          </w:p>
        </w:tc>
        <w:tc>
          <w:tcPr>
            <w:tcW w:w="1059" w:type="dxa"/>
            <w:vAlign w:val="center"/>
          </w:tcPr>
          <w:p w14:paraId="711E6295"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一级指标</w:t>
            </w:r>
          </w:p>
        </w:tc>
        <w:tc>
          <w:tcPr>
            <w:tcW w:w="1378" w:type="dxa"/>
            <w:vAlign w:val="center"/>
          </w:tcPr>
          <w:p w14:paraId="35B8D289"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二级指标</w:t>
            </w:r>
          </w:p>
        </w:tc>
        <w:tc>
          <w:tcPr>
            <w:tcW w:w="860" w:type="dxa"/>
            <w:vAlign w:val="center"/>
          </w:tcPr>
          <w:p w14:paraId="0E719489"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三级指标</w:t>
            </w:r>
          </w:p>
        </w:tc>
        <w:tc>
          <w:tcPr>
            <w:tcW w:w="1266" w:type="dxa"/>
            <w:vAlign w:val="center"/>
          </w:tcPr>
          <w:p w14:paraId="365BF92D"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年度指标值</w:t>
            </w:r>
          </w:p>
        </w:tc>
        <w:tc>
          <w:tcPr>
            <w:tcW w:w="1134" w:type="dxa"/>
            <w:vAlign w:val="center"/>
          </w:tcPr>
          <w:p w14:paraId="0173100A"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实际完成值</w:t>
            </w:r>
          </w:p>
        </w:tc>
        <w:tc>
          <w:tcPr>
            <w:tcW w:w="607" w:type="dxa"/>
            <w:vAlign w:val="center"/>
          </w:tcPr>
          <w:p w14:paraId="363AF732"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分值</w:t>
            </w:r>
          </w:p>
        </w:tc>
        <w:tc>
          <w:tcPr>
            <w:tcW w:w="849" w:type="dxa"/>
            <w:vAlign w:val="center"/>
          </w:tcPr>
          <w:p w14:paraId="0F2A0F69" w14:textId="77777777" w:rsidR="00710B8C" w:rsidRDefault="00710B8C" w:rsidP="00175451">
            <w:pPr>
              <w:rPr>
                <w:rFonts w:ascii="仿宋_GB2312" w:eastAsia="仿宋_GB2312" w:hAnsi="宋体" w:cs="宋体" w:hint="eastAsia"/>
              </w:rPr>
            </w:pPr>
            <w:r>
              <w:rPr>
                <w:rFonts w:ascii="仿宋_GB2312" w:eastAsia="仿宋_GB2312" w:hAnsi="宋体" w:cs="宋体" w:hint="eastAsia"/>
              </w:rPr>
              <w:t>得分</w:t>
            </w:r>
          </w:p>
        </w:tc>
        <w:tc>
          <w:tcPr>
            <w:tcW w:w="1383" w:type="dxa"/>
            <w:vAlign w:val="center"/>
          </w:tcPr>
          <w:p w14:paraId="5B9DF0B5" w14:textId="77777777" w:rsidR="00710B8C" w:rsidRDefault="00710B8C" w:rsidP="00175451">
            <w:pP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D67C27" w14:paraId="4E41B278" w14:textId="77777777" w:rsidTr="003A1D74">
        <w:trPr>
          <w:trHeight w:val="260"/>
          <w:jc w:val="center"/>
        </w:trPr>
        <w:tc>
          <w:tcPr>
            <w:tcW w:w="1054" w:type="dxa"/>
            <w:vMerge/>
            <w:textDirection w:val="tbRlV"/>
            <w:vAlign w:val="center"/>
          </w:tcPr>
          <w:p w14:paraId="0071A22A" w14:textId="77777777" w:rsidR="00D67C27" w:rsidRDefault="00D67C27" w:rsidP="00D67C27">
            <w:pPr>
              <w:ind w:firstLine="600"/>
              <w:jc w:val="center"/>
              <w:rPr>
                <w:rFonts w:ascii="仿宋_GB2312" w:eastAsia="仿宋_GB2312" w:hAnsi="宋体" w:cs="宋体" w:hint="eastAsia"/>
                <w:lang w:eastAsia="zh-CN"/>
              </w:rPr>
            </w:pPr>
          </w:p>
        </w:tc>
        <w:tc>
          <w:tcPr>
            <w:tcW w:w="1059" w:type="dxa"/>
            <w:vMerge w:val="restart"/>
            <w:tcBorders>
              <w:bottom w:val="nil"/>
            </w:tcBorders>
            <w:vAlign w:val="center"/>
          </w:tcPr>
          <w:p w14:paraId="2266C6D4"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产出指标</w:t>
            </w:r>
          </w:p>
          <w:p w14:paraId="5BE674E1" w14:textId="77777777" w:rsidR="00D67C27" w:rsidRDefault="00D67C27" w:rsidP="00D67C27">
            <w:pP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378" w:type="dxa"/>
            <w:vMerge w:val="restart"/>
            <w:tcBorders>
              <w:bottom w:val="nil"/>
            </w:tcBorders>
            <w:vAlign w:val="center"/>
          </w:tcPr>
          <w:p w14:paraId="331EB41E"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数量指标</w:t>
            </w:r>
          </w:p>
        </w:tc>
        <w:tc>
          <w:tcPr>
            <w:tcW w:w="860" w:type="dxa"/>
            <w:vAlign w:val="center"/>
          </w:tcPr>
          <w:p w14:paraId="3BF0B2EC" w14:textId="7777777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数量指标</w:t>
            </w:r>
          </w:p>
        </w:tc>
        <w:tc>
          <w:tcPr>
            <w:tcW w:w="1266" w:type="dxa"/>
            <w:vAlign w:val="center"/>
          </w:tcPr>
          <w:p w14:paraId="1C0CE147" w14:textId="1FEDC0FA"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4835.29平方米建设用地</w:t>
            </w:r>
          </w:p>
        </w:tc>
        <w:tc>
          <w:tcPr>
            <w:tcW w:w="1134" w:type="dxa"/>
            <w:vAlign w:val="center"/>
          </w:tcPr>
          <w:p w14:paraId="352B1698" w14:textId="21496F52"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完成工程手续</w:t>
            </w:r>
          </w:p>
        </w:tc>
        <w:tc>
          <w:tcPr>
            <w:tcW w:w="607" w:type="dxa"/>
            <w:vAlign w:val="center"/>
          </w:tcPr>
          <w:p w14:paraId="510E88BA" w14:textId="5BC57CA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35A03AA9" w14:textId="6F83B140"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EF73F3B" w14:textId="77777777" w:rsidR="00D67C27" w:rsidRDefault="00D67C27" w:rsidP="00D67C27">
            <w:pPr>
              <w:ind w:firstLine="600"/>
              <w:jc w:val="center"/>
              <w:rPr>
                <w:rFonts w:ascii="仿宋_GB2312" w:eastAsia="仿宋_GB2312" w:hAnsi="宋体" w:cs="宋体" w:hint="eastAsia"/>
              </w:rPr>
            </w:pPr>
          </w:p>
        </w:tc>
      </w:tr>
      <w:tr w:rsidR="00D67C27" w14:paraId="7EACAB05" w14:textId="77777777" w:rsidTr="003A1D74">
        <w:trPr>
          <w:trHeight w:val="260"/>
          <w:jc w:val="center"/>
        </w:trPr>
        <w:tc>
          <w:tcPr>
            <w:tcW w:w="1054" w:type="dxa"/>
            <w:vMerge/>
            <w:textDirection w:val="tbRlV"/>
            <w:vAlign w:val="center"/>
          </w:tcPr>
          <w:p w14:paraId="49687EFC"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48DC57C6"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482012AF"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11798F8E" w14:textId="77777777" w:rsidR="00D67C27" w:rsidRDefault="00D67C27" w:rsidP="00D67C27">
            <w:pPr>
              <w:ind w:firstLine="600"/>
              <w:rPr>
                <w:rFonts w:ascii="仿宋_GB2312" w:eastAsia="仿宋_GB2312" w:hAnsi="宋体" w:cs="宋体" w:hint="eastAsia"/>
              </w:rPr>
            </w:pPr>
          </w:p>
        </w:tc>
        <w:tc>
          <w:tcPr>
            <w:tcW w:w="1266" w:type="dxa"/>
            <w:vAlign w:val="center"/>
          </w:tcPr>
          <w:p w14:paraId="7F84F51A" w14:textId="77777777" w:rsidR="00D67C27" w:rsidRDefault="00D67C27" w:rsidP="00D67C27">
            <w:pPr>
              <w:ind w:firstLine="600"/>
              <w:jc w:val="center"/>
              <w:rPr>
                <w:rFonts w:ascii="仿宋_GB2312" w:eastAsia="仿宋_GB2312" w:hAnsi="宋体" w:cs="宋体" w:hint="eastAsia"/>
              </w:rPr>
            </w:pPr>
          </w:p>
        </w:tc>
        <w:tc>
          <w:tcPr>
            <w:tcW w:w="1134" w:type="dxa"/>
            <w:vAlign w:val="center"/>
          </w:tcPr>
          <w:p w14:paraId="2ABBE154" w14:textId="77777777" w:rsidR="00D67C27" w:rsidRDefault="00D67C27" w:rsidP="00D67C27">
            <w:pPr>
              <w:ind w:firstLine="600"/>
              <w:jc w:val="center"/>
              <w:rPr>
                <w:rFonts w:ascii="仿宋_GB2312" w:eastAsia="仿宋_GB2312" w:hAnsi="宋体" w:cs="宋体" w:hint="eastAsia"/>
              </w:rPr>
            </w:pPr>
          </w:p>
        </w:tc>
        <w:tc>
          <w:tcPr>
            <w:tcW w:w="607" w:type="dxa"/>
            <w:vAlign w:val="center"/>
          </w:tcPr>
          <w:p w14:paraId="04C0292A" w14:textId="1B048B6A"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5AF7D4F9" w14:textId="2A33CEA6"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70B22E71" w14:textId="77777777" w:rsidR="00D67C27" w:rsidRDefault="00D67C27" w:rsidP="00D67C27">
            <w:pPr>
              <w:ind w:firstLine="600"/>
              <w:jc w:val="center"/>
              <w:rPr>
                <w:rFonts w:ascii="仿宋_GB2312" w:eastAsia="仿宋_GB2312" w:hAnsi="宋体" w:cs="宋体" w:hint="eastAsia"/>
              </w:rPr>
            </w:pPr>
          </w:p>
        </w:tc>
      </w:tr>
      <w:tr w:rsidR="00D67C27" w14:paraId="6946340E" w14:textId="77777777" w:rsidTr="003A1D74">
        <w:trPr>
          <w:trHeight w:val="259"/>
          <w:jc w:val="center"/>
        </w:trPr>
        <w:tc>
          <w:tcPr>
            <w:tcW w:w="1054" w:type="dxa"/>
            <w:vMerge/>
            <w:textDirection w:val="tbRlV"/>
            <w:vAlign w:val="center"/>
          </w:tcPr>
          <w:p w14:paraId="4129D654"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7D102390" w14:textId="77777777" w:rsidR="00D67C27" w:rsidRDefault="00D67C27" w:rsidP="00D67C27">
            <w:pPr>
              <w:ind w:firstLine="600"/>
              <w:jc w:val="center"/>
              <w:rPr>
                <w:rFonts w:ascii="仿宋_GB2312" w:eastAsia="仿宋_GB2312" w:hAnsi="宋体" w:cs="宋体" w:hint="eastAsia"/>
              </w:rPr>
            </w:pPr>
          </w:p>
        </w:tc>
        <w:tc>
          <w:tcPr>
            <w:tcW w:w="1378" w:type="dxa"/>
            <w:vMerge w:val="restart"/>
            <w:tcBorders>
              <w:bottom w:val="nil"/>
            </w:tcBorders>
            <w:vAlign w:val="center"/>
          </w:tcPr>
          <w:p w14:paraId="6F313D5A"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质量指标</w:t>
            </w:r>
          </w:p>
        </w:tc>
        <w:tc>
          <w:tcPr>
            <w:tcW w:w="860" w:type="dxa"/>
            <w:vAlign w:val="center"/>
          </w:tcPr>
          <w:p w14:paraId="4F0B9138" w14:textId="7777777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质量指标</w:t>
            </w:r>
          </w:p>
        </w:tc>
        <w:tc>
          <w:tcPr>
            <w:tcW w:w="1266" w:type="dxa"/>
            <w:vAlign w:val="center"/>
          </w:tcPr>
          <w:p w14:paraId="09CEDE00" w14:textId="38F870C4" w:rsidR="00D67C27" w:rsidRDefault="00D67C27" w:rsidP="00D67C27">
            <w:pPr>
              <w:ind w:firstLine="600"/>
              <w:rPr>
                <w:rFonts w:ascii="仿宋_GB2312" w:eastAsia="仿宋_GB2312" w:hAnsi="宋体" w:cs="宋体" w:hint="eastAsia"/>
                <w:lang w:eastAsia="zh-CN"/>
              </w:rPr>
            </w:pPr>
            <w:r>
              <w:rPr>
                <w:rFonts w:ascii="仿宋_GB2312" w:eastAsia="仿宋_GB2312" w:hAnsi="宋体" w:cs="宋体" w:hint="eastAsia"/>
                <w:lang w:eastAsia="zh-CN"/>
              </w:rPr>
              <w:t>合格</w:t>
            </w:r>
          </w:p>
        </w:tc>
        <w:tc>
          <w:tcPr>
            <w:tcW w:w="1134" w:type="dxa"/>
            <w:vAlign w:val="center"/>
          </w:tcPr>
          <w:p w14:paraId="60275281" w14:textId="2267C7EC"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合格</w:t>
            </w:r>
          </w:p>
        </w:tc>
        <w:tc>
          <w:tcPr>
            <w:tcW w:w="607" w:type="dxa"/>
            <w:vAlign w:val="center"/>
          </w:tcPr>
          <w:p w14:paraId="5F951B05" w14:textId="7AC2E39E"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763A67D4" w14:textId="208B8D73"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39AE2820" w14:textId="77777777" w:rsidR="00D67C27" w:rsidRDefault="00D67C27" w:rsidP="00D67C27">
            <w:pPr>
              <w:ind w:firstLine="600"/>
              <w:jc w:val="center"/>
              <w:rPr>
                <w:rFonts w:ascii="仿宋_GB2312" w:eastAsia="仿宋_GB2312" w:hAnsi="宋体" w:cs="宋体" w:hint="eastAsia"/>
              </w:rPr>
            </w:pPr>
          </w:p>
        </w:tc>
      </w:tr>
      <w:tr w:rsidR="00D67C27" w14:paraId="30E27E56" w14:textId="77777777" w:rsidTr="003A1D74">
        <w:trPr>
          <w:trHeight w:val="260"/>
          <w:jc w:val="center"/>
        </w:trPr>
        <w:tc>
          <w:tcPr>
            <w:tcW w:w="1054" w:type="dxa"/>
            <w:vMerge/>
            <w:textDirection w:val="tbRlV"/>
            <w:vAlign w:val="center"/>
          </w:tcPr>
          <w:p w14:paraId="4547F486"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747C80AF"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6761A8C4"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28945653" w14:textId="77777777" w:rsidR="00D67C27" w:rsidRDefault="00D67C27" w:rsidP="00D67C27">
            <w:pPr>
              <w:ind w:firstLine="600"/>
              <w:jc w:val="center"/>
              <w:rPr>
                <w:rFonts w:ascii="仿宋_GB2312" w:eastAsia="仿宋_GB2312" w:hAnsi="宋体" w:cs="宋体" w:hint="eastAsia"/>
              </w:rPr>
            </w:pPr>
          </w:p>
        </w:tc>
        <w:tc>
          <w:tcPr>
            <w:tcW w:w="1266" w:type="dxa"/>
            <w:vAlign w:val="center"/>
          </w:tcPr>
          <w:p w14:paraId="5DC06FF0" w14:textId="77777777" w:rsidR="00D67C27" w:rsidRDefault="00D67C27" w:rsidP="00D67C27">
            <w:pPr>
              <w:ind w:firstLine="600"/>
              <w:jc w:val="center"/>
              <w:rPr>
                <w:rFonts w:ascii="仿宋_GB2312" w:eastAsia="仿宋_GB2312" w:hAnsi="宋体" w:cs="宋体" w:hint="eastAsia"/>
              </w:rPr>
            </w:pPr>
          </w:p>
        </w:tc>
        <w:tc>
          <w:tcPr>
            <w:tcW w:w="1134" w:type="dxa"/>
            <w:vAlign w:val="center"/>
          </w:tcPr>
          <w:p w14:paraId="3A933676" w14:textId="77777777" w:rsidR="00D67C27" w:rsidRDefault="00D67C27" w:rsidP="00D67C27">
            <w:pPr>
              <w:ind w:firstLine="600"/>
              <w:jc w:val="center"/>
              <w:rPr>
                <w:rFonts w:ascii="仿宋_GB2312" w:eastAsia="仿宋_GB2312" w:hAnsi="宋体" w:cs="宋体" w:hint="eastAsia"/>
              </w:rPr>
            </w:pPr>
          </w:p>
        </w:tc>
        <w:tc>
          <w:tcPr>
            <w:tcW w:w="607" w:type="dxa"/>
            <w:vAlign w:val="center"/>
          </w:tcPr>
          <w:p w14:paraId="3C9D1267" w14:textId="77777777" w:rsidR="00D67C27" w:rsidRDefault="00D67C27" w:rsidP="00D67C27">
            <w:pPr>
              <w:ind w:firstLine="600"/>
              <w:jc w:val="center"/>
              <w:rPr>
                <w:rFonts w:ascii="仿宋_GB2312" w:eastAsia="仿宋_GB2312" w:hAnsi="宋体" w:cs="宋体" w:hint="eastAsia"/>
              </w:rPr>
            </w:pPr>
          </w:p>
        </w:tc>
        <w:tc>
          <w:tcPr>
            <w:tcW w:w="849" w:type="dxa"/>
            <w:vAlign w:val="center"/>
          </w:tcPr>
          <w:p w14:paraId="70D7C278" w14:textId="77777777" w:rsidR="00D67C27" w:rsidRDefault="00D67C27" w:rsidP="00D67C27">
            <w:pPr>
              <w:ind w:firstLine="600"/>
              <w:jc w:val="center"/>
              <w:rPr>
                <w:rFonts w:ascii="仿宋_GB2312" w:eastAsia="仿宋_GB2312" w:hAnsi="宋体" w:cs="宋体" w:hint="eastAsia"/>
              </w:rPr>
            </w:pPr>
          </w:p>
        </w:tc>
        <w:tc>
          <w:tcPr>
            <w:tcW w:w="1383" w:type="dxa"/>
            <w:vAlign w:val="center"/>
          </w:tcPr>
          <w:p w14:paraId="204C799F" w14:textId="77777777" w:rsidR="00D67C27" w:rsidRDefault="00D67C27" w:rsidP="00D67C27">
            <w:pPr>
              <w:ind w:firstLine="600"/>
              <w:jc w:val="center"/>
              <w:rPr>
                <w:rFonts w:ascii="仿宋_GB2312" w:eastAsia="仿宋_GB2312" w:hAnsi="宋体" w:cs="宋体" w:hint="eastAsia"/>
              </w:rPr>
            </w:pPr>
          </w:p>
        </w:tc>
      </w:tr>
      <w:tr w:rsidR="00D67C27" w14:paraId="595B8FF3" w14:textId="77777777" w:rsidTr="003A1D74">
        <w:trPr>
          <w:trHeight w:val="250"/>
          <w:jc w:val="center"/>
        </w:trPr>
        <w:tc>
          <w:tcPr>
            <w:tcW w:w="1054" w:type="dxa"/>
            <w:vMerge/>
            <w:textDirection w:val="tbRlV"/>
            <w:vAlign w:val="center"/>
          </w:tcPr>
          <w:p w14:paraId="7C157E35"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5F97B6B5" w14:textId="77777777" w:rsidR="00D67C27" w:rsidRDefault="00D67C27" w:rsidP="00D67C27">
            <w:pPr>
              <w:ind w:firstLine="600"/>
              <w:jc w:val="center"/>
              <w:rPr>
                <w:rFonts w:ascii="仿宋_GB2312" w:eastAsia="仿宋_GB2312" w:hAnsi="宋体" w:cs="宋体" w:hint="eastAsia"/>
              </w:rPr>
            </w:pPr>
          </w:p>
        </w:tc>
        <w:tc>
          <w:tcPr>
            <w:tcW w:w="1378" w:type="dxa"/>
            <w:vMerge w:val="restart"/>
            <w:tcBorders>
              <w:bottom w:val="nil"/>
            </w:tcBorders>
            <w:vAlign w:val="center"/>
          </w:tcPr>
          <w:p w14:paraId="5A49168B"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时效指标</w:t>
            </w:r>
          </w:p>
        </w:tc>
        <w:tc>
          <w:tcPr>
            <w:tcW w:w="860" w:type="dxa"/>
            <w:vAlign w:val="center"/>
          </w:tcPr>
          <w:p w14:paraId="40F2B5B4" w14:textId="7777777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完成时间</w:t>
            </w:r>
          </w:p>
        </w:tc>
        <w:tc>
          <w:tcPr>
            <w:tcW w:w="1266" w:type="dxa"/>
            <w:vAlign w:val="center"/>
          </w:tcPr>
          <w:p w14:paraId="3A3180C0" w14:textId="47F70ACC"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2023年12月</w:t>
            </w:r>
          </w:p>
        </w:tc>
        <w:tc>
          <w:tcPr>
            <w:tcW w:w="1134" w:type="dxa"/>
            <w:vAlign w:val="center"/>
          </w:tcPr>
          <w:p w14:paraId="18250EBC" w14:textId="1A4EC76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2023年12月</w:t>
            </w:r>
          </w:p>
        </w:tc>
        <w:tc>
          <w:tcPr>
            <w:tcW w:w="607" w:type="dxa"/>
            <w:vAlign w:val="center"/>
          </w:tcPr>
          <w:p w14:paraId="60B2F2A0" w14:textId="0B07D663"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4C12C408" w14:textId="24BE31C5"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6F753EE" w14:textId="77777777" w:rsidR="00D67C27" w:rsidRDefault="00D67C27" w:rsidP="00D67C27">
            <w:pPr>
              <w:ind w:firstLine="600"/>
              <w:jc w:val="center"/>
              <w:rPr>
                <w:rFonts w:ascii="仿宋_GB2312" w:eastAsia="仿宋_GB2312" w:hAnsi="宋体" w:cs="宋体" w:hint="eastAsia"/>
              </w:rPr>
            </w:pPr>
          </w:p>
        </w:tc>
      </w:tr>
      <w:tr w:rsidR="00D67C27" w14:paraId="635E7CEB" w14:textId="77777777" w:rsidTr="003A1D74">
        <w:trPr>
          <w:trHeight w:val="260"/>
          <w:jc w:val="center"/>
        </w:trPr>
        <w:tc>
          <w:tcPr>
            <w:tcW w:w="1054" w:type="dxa"/>
            <w:vMerge/>
            <w:textDirection w:val="tbRlV"/>
            <w:vAlign w:val="center"/>
          </w:tcPr>
          <w:p w14:paraId="28AE49DA"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4153EB3D"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4B746218"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4AE411E1" w14:textId="77777777" w:rsidR="00D67C27" w:rsidRDefault="00D67C27" w:rsidP="00D67C27">
            <w:pPr>
              <w:ind w:firstLine="600"/>
              <w:jc w:val="center"/>
              <w:rPr>
                <w:rFonts w:ascii="仿宋_GB2312" w:eastAsia="仿宋_GB2312" w:hAnsi="宋体" w:cs="宋体" w:hint="eastAsia"/>
              </w:rPr>
            </w:pPr>
          </w:p>
        </w:tc>
        <w:tc>
          <w:tcPr>
            <w:tcW w:w="1266" w:type="dxa"/>
            <w:vAlign w:val="center"/>
          </w:tcPr>
          <w:p w14:paraId="2A8EB271" w14:textId="77777777" w:rsidR="00D67C27" w:rsidRDefault="00D67C27" w:rsidP="00D67C27">
            <w:pPr>
              <w:ind w:firstLine="600"/>
              <w:jc w:val="center"/>
              <w:rPr>
                <w:rFonts w:ascii="仿宋_GB2312" w:eastAsia="仿宋_GB2312" w:hAnsi="宋体" w:cs="宋体" w:hint="eastAsia"/>
              </w:rPr>
            </w:pPr>
          </w:p>
        </w:tc>
        <w:tc>
          <w:tcPr>
            <w:tcW w:w="1134" w:type="dxa"/>
            <w:vAlign w:val="center"/>
          </w:tcPr>
          <w:p w14:paraId="3F605A63" w14:textId="77777777" w:rsidR="00D67C27" w:rsidRDefault="00D67C27" w:rsidP="00D67C27">
            <w:pPr>
              <w:ind w:firstLine="600"/>
              <w:jc w:val="center"/>
              <w:rPr>
                <w:rFonts w:ascii="仿宋_GB2312" w:eastAsia="仿宋_GB2312" w:hAnsi="宋体" w:cs="宋体" w:hint="eastAsia"/>
              </w:rPr>
            </w:pPr>
          </w:p>
        </w:tc>
        <w:tc>
          <w:tcPr>
            <w:tcW w:w="607" w:type="dxa"/>
            <w:vAlign w:val="center"/>
          </w:tcPr>
          <w:p w14:paraId="6E7870C9" w14:textId="77777777" w:rsidR="00D67C27" w:rsidRDefault="00D67C27" w:rsidP="00D67C27">
            <w:pPr>
              <w:ind w:firstLine="600"/>
              <w:jc w:val="center"/>
              <w:rPr>
                <w:rFonts w:ascii="仿宋_GB2312" w:eastAsia="仿宋_GB2312" w:hAnsi="宋体" w:cs="宋体" w:hint="eastAsia"/>
              </w:rPr>
            </w:pPr>
          </w:p>
        </w:tc>
        <w:tc>
          <w:tcPr>
            <w:tcW w:w="849" w:type="dxa"/>
            <w:vAlign w:val="center"/>
          </w:tcPr>
          <w:p w14:paraId="1D8BD3A5" w14:textId="77777777" w:rsidR="00D67C27" w:rsidRDefault="00D67C27" w:rsidP="00D67C27">
            <w:pPr>
              <w:ind w:firstLine="600"/>
              <w:jc w:val="center"/>
              <w:rPr>
                <w:rFonts w:ascii="仿宋_GB2312" w:eastAsia="仿宋_GB2312" w:hAnsi="宋体" w:cs="宋体" w:hint="eastAsia"/>
              </w:rPr>
            </w:pPr>
          </w:p>
        </w:tc>
        <w:tc>
          <w:tcPr>
            <w:tcW w:w="1383" w:type="dxa"/>
            <w:vAlign w:val="center"/>
          </w:tcPr>
          <w:p w14:paraId="184327E7" w14:textId="77777777" w:rsidR="00D67C27" w:rsidRDefault="00D67C27" w:rsidP="00D67C27">
            <w:pPr>
              <w:ind w:firstLine="600"/>
              <w:jc w:val="center"/>
              <w:rPr>
                <w:rFonts w:ascii="仿宋_GB2312" w:eastAsia="仿宋_GB2312" w:hAnsi="宋体" w:cs="宋体" w:hint="eastAsia"/>
              </w:rPr>
            </w:pPr>
          </w:p>
        </w:tc>
      </w:tr>
      <w:tr w:rsidR="00D67C27" w14:paraId="1DD8F900" w14:textId="77777777" w:rsidTr="0074005D">
        <w:trPr>
          <w:trHeight w:val="555"/>
          <w:jc w:val="center"/>
        </w:trPr>
        <w:tc>
          <w:tcPr>
            <w:tcW w:w="1054" w:type="dxa"/>
            <w:vMerge/>
            <w:textDirection w:val="tbRlV"/>
            <w:vAlign w:val="center"/>
          </w:tcPr>
          <w:p w14:paraId="3AEB1F75" w14:textId="77777777" w:rsidR="00D67C27" w:rsidRDefault="00D67C27" w:rsidP="00D67C27">
            <w:pPr>
              <w:ind w:firstLine="600"/>
              <w:jc w:val="center"/>
              <w:rPr>
                <w:rFonts w:ascii="仿宋_GB2312" w:eastAsia="仿宋_GB2312" w:hAnsi="宋体" w:cs="宋体" w:hint="eastAsia"/>
              </w:rPr>
            </w:pPr>
          </w:p>
        </w:tc>
        <w:tc>
          <w:tcPr>
            <w:tcW w:w="1059" w:type="dxa"/>
            <w:vMerge w:val="restart"/>
            <w:tcBorders>
              <w:bottom w:val="nil"/>
            </w:tcBorders>
            <w:vAlign w:val="center"/>
          </w:tcPr>
          <w:p w14:paraId="6922AE68"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效益指标</w:t>
            </w:r>
          </w:p>
          <w:p w14:paraId="7289C2FD" w14:textId="77777777" w:rsidR="00D67C27" w:rsidRDefault="00D67C27" w:rsidP="00D67C27">
            <w:pPr>
              <w:rPr>
                <w:rFonts w:ascii="仿宋_GB2312" w:eastAsia="仿宋_GB2312" w:hAnsi="宋体" w:cs="宋体" w:hint="eastAsia"/>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378" w:type="dxa"/>
            <w:tcBorders>
              <w:bottom w:val="nil"/>
            </w:tcBorders>
            <w:vAlign w:val="center"/>
          </w:tcPr>
          <w:p w14:paraId="2A0A63BD"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经济效益指标</w:t>
            </w:r>
          </w:p>
        </w:tc>
        <w:tc>
          <w:tcPr>
            <w:tcW w:w="860" w:type="dxa"/>
            <w:vAlign w:val="center"/>
          </w:tcPr>
          <w:p w14:paraId="6BA11F00" w14:textId="0D8D6763"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改善幼儿园条件</w:t>
            </w:r>
          </w:p>
        </w:tc>
        <w:tc>
          <w:tcPr>
            <w:tcW w:w="1266" w:type="dxa"/>
            <w:vAlign w:val="center"/>
          </w:tcPr>
          <w:p w14:paraId="1F2F3EEF" w14:textId="5F617EC0"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1134" w:type="dxa"/>
            <w:vAlign w:val="center"/>
          </w:tcPr>
          <w:p w14:paraId="728E1B15" w14:textId="3E073D25"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607" w:type="dxa"/>
            <w:vAlign w:val="center"/>
          </w:tcPr>
          <w:p w14:paraId="50B1E0AD" w14:textId="285717AE"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530523FD" w14:textId="2F8826DD"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7428445" w14:textId="77777777" w:rsidR="00D67C27" w:rsidRDefault="00D67C27" w:rsidP="00D67C27">
            <w:pPr>
              <w:ind w:firstLine="600"/>
              <w:jc w:val="center"/>
              <w:rPr>
                <w:rFonts w:ascii="仿宋_GB2312" w:eastAsia="仿宋_GB2312" w:hAnsi="宋体" w:cs="宋体" w:hint="eastAsia"/>
              </w:rPr>
            </w:pPr>
          </w:p>
        </w:tc>
      </w:tr>
      <w:tr w:rsidR="00D67C27" w14:paraId="0F06FBC0" w14:textId="77777777" w:rsidTr="003A1D74">
        <w:trPr>
          <w:trHeight w:val="260"/>
          <w:jc w:val="center"/>
        </w:trPr>
        <w:tc>
          <w:tcPr>
            <w:tcW w:w="1054" w:type="dxa"/>
            <w:vMerge/>
            <w:textDirection w:val="tbRlV"/>
            <w:vAlign w:val="center"/>
          </w:tcPr>
          <w:p w14:paraId="578DF46B"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7BE690D2" w14:textId="77777777" w:rsidR="00D67C27" w:rsidRDefault="00D67C27" w:rsidP="00D67C27">
            <w:pPr>
              <w:ind w:firstLine="600"/>
              <w:jc w:val="center"/>
              <w:rPr>
                <w:rFonts w:ascii="仿宋_GB2312" w:eastAsia="仿宋_GB2312" w:hAnsi="宋体" w:cs="宋体" w:hint="eastAsia"/>
              </w:rPr>
            </w:pPr>
          </w:p>
        </w:tc>
        <w:tc>
          <w:tcPr>
            <w:tcW w:w="1378" w:type="dxa"/>
            <w:vMerge w:val="restart"/>
            <w:tcBorders>
              <w:bottom w:val="nil"/>
            </w:tcBorders>
            <w:vAlign w:val="center"/>
          </w:tcPr>
          <w:p w14:paraId="574ED454"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社会效益指标</w:t>
            </w:r>
          </w:p>
        </w:tc>
        <w:tc>
          <w:tcPr>
            <w:tcW w:w="860" w:type="dxa"/>
            <w:vAlign w:val="center"/>
          </w:tcPr>
          <w:p w14:paraId="06348717" w14:textId="3F786B43"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缓解城区学位</w:t>
            </w:r>
          </w:p>
        </w:tc>
        <w:tc>
          <w:tcPr>
            <w:tcW w:w="1266" w:type="dxa"/>
            <w:vAlign w:val="center"/>
          </w:tcPr>
          <w:p w14:paraId="282F3867" w14:textId="68B859B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有所缓解</w:t>
            </w:r>
          </w:p>
        </w:tc>
        <w:tc>
          <w:tcPr>
            <w:tcW w:w="1134" w:type="dxa"/>
            <w:vAlign w:val="center"/>
          </w:tcPr>
          <w:p w14:paraId="36937FFD" w14:textId="3EEF327E"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有所缓解</w:t>
            </w:r>
          </w:p>
        </w:tc>
        <w:tc>
          <w:tcPr>
            <w:tcW w:w="607" w:type="dxa"/>
            <w:vAlign w:val="center"/>
          </w:tcPr>
          <w:p w14:paraId="53A1EC11" w14:textId="5CEE783C"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05EA3C3E" w14:textId="1547AD07"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615D7DD" w14:textId="77777777" w:rsidR="00D67C27" w:rsidRDefault="00D67C27" w:rsidP="00D67C27">
            <w:pPr>
              <w:ind w:firstLine="600"/>
              <w:jc w:val="center"/>
              <w:rPr>
                <w:rFonts w:ascii="仿宋_GB2312" w:eastAsia="仿宋_GB2312" w:hAnsi="宋体" w:cs="宋体" w:hint="eastAsia"/>
              </w:rPr>
            </w:pPr>
          </w:p>
        </w:tc>
      </w:tr>
      <w:tr w:rsidR="00D67C27" w14:paraId="321FE8EB" w14:textId="77777777" w:rsidTr="003A1D74">
        <w:trPr>
          <w:trHeight w:val="250"/>
          <w:jc w:val="center"/>
        </w:trPr>
        <w:tc>
          <w:tcPr>
            <w:tcW w:w="1054" w:type="dxa"/>
            <w:vMerge/>
            <w:textDirection w:val="tbRlV"/>
            <w:vAlign w:val="center"/>
          </w:tcPr>
          <w:p w14:paraId="19F4ACA6"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5A90231C"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669FDBF6"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1DC650B3" w14:textId="77777777" w:rsidR="00D67C27" w:rsidRDefault="00D67C27" w:rsidP="00D67C27">
            <w:pPr>
              <w:ind w:firstLine="600"/>
              <w:jc w:val="center"/>
              <w:rPr>
                <w:rFonts w:ascii="仿宋_GB2312" w:eastAsia="仿宋_GB2312" w:hAnsi="宋体" w:cs="宋体" w:hint="eastAsia"/>
              </w:rPr>
            </w:pPr>
          </w:p>
        </w:tc>
        <w:tc>
          <w:tcPr>
            <w:tcW w:w="1266" w:type="dxa"/>
            <w:vAlign w:val="center"/>
          </w:tcPr>
          <w:p w14:paraId="5C129ED2" w14:textId="77777777" w:rsidR="00D67C27" w:rsidRDefault="00D67C27" w:rsidP="00D67C27">
            <w:pPr>
              <w:ind w:firstLine="600"/>
              <w:jc w:val="center"/>
              <w:rPr>
                <w:rFonts w:ascii="仿宋_GB2312" w:eastAsia="仿宋_GB2312" w:hAnsi="宋体" w:cs="宋体" w:hint="eastAsia"/>
              </w:rPr>
            </w:pPr>
          </w:p>
        </w:tc>
        <w:tc>
          <w:tcPr>
            <w:tcW w:w="1134" w:type="dxa"/>
            <w:vAlign w:val="center"/>
          </w:tcPr>
          <w:p w14:paraId="5163B62E" w14:textId="77777777" w:rsidR="00D67C27" w:rsidRDefault="00D67C27" w:rsidP="00D67C27">
            <w:pPr>
              <w:ind w:firstLine="600"/>
              <w:jc w:val="center"/>
              <w:rPr>
                <w:rFonts w:ascii="仿宋_GB2312" w:eastAsia="仿宋_GB2312" w:hAnsi="宋体" w:cs="宋体" w:hint="eastAsia"/>
              </w:rPr>
            </w:pPr>
          </w:p>
        </w:tc>
        <w:tc>
          <w:tcPr>
            <w:tcW w:w="607" w:type="dxa"/>
            <w:vAlign w:val="center"/>
          </w:tcPr>
          <w:p w14:paraId="7950DF05" w14:textId="77777777" w:rsidR="00D67C27" w:rsidRDefault="00D67C27" w:rsidP="00D67C27">
            <w:pPr>
              <w:ind w:firstLine="600"/>
              <w:jc w:val="center"/>
              <w:rPr>
                <w:rFonts w:ascii="仿宋_GB2312" w:eastAsia="仿宋_GB2312" w:hAnsi="宋体" w:cs="宋体" w:hint="eastAsia"/>
              </w:rPr>
            </w:pPr>
          </w:p>
        </w:tc>
        <w:tc>
          <w:tcPr>
            <w:tcW w:w="849" w:type="dxa"/>
            <w:vAlign w:val="center"/>
          </w:tcPr>
          <w:p w14:paraId="2E88BAA1" w14:textId="77777777" w:rsidR="00D67C27" w:rsidRDefault="00D67C27" w:rsidP="00D67C27">
            <w:pPr>
              <w:ind w:firstLine="600"/>
              <w:jc w:val="center"/>
              <w:rPr>
                <w:rFonts w:ascii="仿宋_GB2312" w:eastAsia="仿宋_GB2312" w:hAnsi="宋体" w:cs="宋体" w:hint="eastAsia"/>
              </w:rPr>
            </w:pPr>
          </w:p>
        </w:tc>
        <w:tc>
          <w:tcPr>
            <w:tcW w:w="1383" w:type="dxa"/>
            <w:vAlign w:val="center"/>
          </w:tcPr>
          <w:p w14:paraId="4E6C770C" w14:textId="77777777" w:rsidR="00D67C27" w:rsidRDefault="00D67C27" w:rsidP="00D67C27">
            <w:pPr>
              <w:ind w:firstLine="600"/>
              <w:jc w:val="center"/>
              <w:rPr>
                <w:rFonts w:ascii="仿宋_GB2312" w:eastAsia="仿宋_GB2312" w:hAnsi="宋体" w:cs="宋体" w:hint="eastAsia"/>
              </w:rPr>
            </w:pPr>
          </w:p>
        </w:tc>
      </w:tr>
      <w:tr w:rsidR="00D67C27" w14:paraId="1F6AE164" w14:textId="77777777" w:rsidTr="003A1D74">
        <w:trPr>
          <w:trHeight w:val="555"/>
          <w:jc w:val="center"/>
        </w:trPr>
        <w:tc>
          <w:tcPr>
            <w:tcW w:w="1054" w:type="dxa"/>
            <w:vMerge/>
            <w:textDirection w:val="tbRlV"/>
            <w:vAlign w:val="center"/>
          </w:tcPr>
          <w:p w14:paraId="0D3745E2"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1C809FA8" w14:textId="77777777" w:rsidR="00D67C27" w:rsidRDefault="00D67C27" w:rsidP="00D67C27">
            <w:pPr>
              <w:ind w:firstLine="600"/>
              <w:jc w:val="center"/>
              <w:rPr>
                <w:rFonts w:ascii="仿宋_GB2312" w:eastAsia="仿宋_GB2312" w:hAnsi="宋体" w:cs="宋体" w:hint="eastAsia"/>
              </w:rPr>
            </w:pPr>
          </w:p>
        </w:tc>
        <w:tc>
          <w:tcPr>
            <w:tcW w:w="1378" w:type="dxa"/>
            <w:tcBorders>
              <w:bottom w:val="nil"/>
            </w:tcBorders>
            <w:vAlign w:val="center"/>
          </w:tcPr>
          <w:p w14:paraId="0D79BE7C"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生态效益指标</w:t>
            </w:r>
          </w:p>
        </w:tc>
        <w:tc>
          <w:tcPr>
            <w:tcW w:w="860" w:type="dxa"/>
            <w:vAlign w:val="center"/>
          </w:tcPr>
          <w:p w14:paraId="128D5558" w14:textId="77777777"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生态环境改善</w:t>
            </w:r>
          </w:p>
        </w:tc>
        <w:tc>
          <w:tcPr>
            <w:tcW w:w="1266" w:type="dxa"/>
            <w:vAlign w:val="center"/>
          </w:tcPr>
          <w:p w14:paraId="530FD095" w14:textId="0A11B01A"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1134" w:type="dxa"/>
            <w:vAlign w:val="center"/>
          </w:tcPr>
          <w:p w14:paraId="20C1C623" w14:textId="7F2FCAD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有所改善</w:t>
            </w:r>
          </w:p>
        </w:tc>
        <w:tc>
          <w:tcPr>
            <w:tcW w:w="607" w:type="dxa"/>
            <w:vAlign w:val="center"/>
          </w:tcPr>
          <w:p w14:paraId="44DAF6AB" w14:textId="4025971E"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1F35E2AD" w14:textId="79C5969E"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7145D78B" w14:textId="77777777" w:rsidR="00D67C27" w:rsidRDefault="00D67C27" w:rsidP="00D67C27">
            <w:pPr>
              <w:ind w:firstLine="600"/>
              <w:jc w:val="center"/>
              <w:rPr>
                <w:rFonts w:ascii="仿宋_GB2312" w:eastAsia="仿宋_GB2312" w:hAnsi="宋体" w:cs="宋体" w:hint="eastAsia"/>
              </w:rPr>
            </w:pPr>
          </w:p>
        </w:tc>
      </w:tr>
      <w:tr w:rsidR="00D67C27" w14:paraId="4735466A" w14:textId="77777777" w:rsidTr="003A1D74">
        <w:trPr>
          <w:trHeight w:val="249"/>
          <w:jc w:val="center"/>
        </w:trPr>
        <w:tc>
          <w:tcPr>
            <w:tcW w:w="1054" w:type="dxa"/>
            <w:vMerge/>
            <w:textDirection w:val="tbRlV"/>
            <w:vAlign w:val="center"/>
          </w:tcPr>
          <w:p w14:paraId="62557066"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02C5E64E" w14:textId="77777777" w:rsidR="00D67C27" w:rsidRDefault="00D67C27" w:rsidP="00D67C27">
            <w:pPr>
              <w:ind w:firstLine="600"/>
              <w:jc w:val="center"/>
              <w:rPr>
                <w:rFonts w:ascii="仿宋_GB2312" w:eastAsia="仿宋_GB2312" w:hAnsi="宋体" w:cs="宋体" w:hint="eastAsia"/>
              </w:rPr>
            </w:pPr>
          </w:p>
        </w:tc>
        <w:tc>
          <w:tcPr>
            <w:tcW w:w="1378" w:type="dxa"/>
            <w:vMerge w:val="restart"/>
            <w:tcBorders>
              <w:bottom w:val="nil"/>
            </w:tcBorders>
            <w:vAlign w:val="center"/>
          </w:tcPr>
          <w:p w14:paraId="7D20EB5D"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可持续影响指标</w:t>
            </w:r>
          </w:p>
        </w:tc>
        <w:tc>
          <w:tcPr>
            <w:tcW w:w="860" w:type="dxa"/>
            <w:vMerge w:val="restart"/>
            <w:vAlign w:val="center"/>
          </w:tcPr>
          <w:p w14:paraId="72F2555B" w14:textId="5B287D18"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可</w:t>
            </w:r>
            <w:r>
              <w:rPr>
                <w:rFonts w:ascii="仿宋_GB2312" w:eastAsia="仿宋_GB2312" w:hAnsi="宋体" w:cs="宋体" w:hint="eastAsia"/>
                <w:lang w:eastAsia="zh-CN"/>
              </w:rPr>
              <w:t>持续影响</w:t>
            </w:r>
            <w:r>
              <w:rPr>
                <w:rFonts w:ascii="仿宋_GB2312" w:eastAsia="仿宋_GB2312" w:hAnsi="宋体" w:cs="宋体" w:hint="eastAsia"/>
                <w:lang w:eastAsia="zh-CN"/>
              </w:rPr>
              <w:t>指标</w:t>
            </w:r>
          </w:p>
        </w:tc>
        <w:tc>
          <w:tcPr>
            <w:tcW w:w="1266" w:type="dxa"/>
            <w:vMerge w:val="restart"/>
            <w:vAlign w:val="center"/>
          </w:tcPr>
          <w:p w14:paraId="55C17DAB" w14:textId="1C27564E"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持续</w:t>
            </w:r>
          </w:p>
        </w:tc>
        <w:tc>
          <w:tcPr>
            <w:tcW w:w="1134" w:type="dxa"/>
            <w:vMerge w:val="restart"/>
            <w:vAlign w:val="center"/>
          </w:tcPr>
          <w:p w14:paraId="7AFEDB77" w14:textId="4038E9A4"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持续</w:t>
            </w:r>
          </w:p>
        </w:tc>
        <w:tc>
          <w:tcPr>
            <w:tcW w:w="607" w:type="dxa"/>
            <w:vMerge w:val="restart"/>
            <w:vAlign w:val="center"/>
          </w:tcPr>
          <w:p w14:paraId="1E3655F9" w14:textId="50F8C610"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Merge w:val="restart"/>
            <w:vAlign w:val="center"/>
          </w:tcPr>
          <w:p w14:paraId="258D011C" w14:textId="2C302AA1"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2D7045DF" w14:textId="77777777" w:rsidR="00D67C27" w:rsidRDefault="00D67C27" w:rsidP="00D67C27">
            <w:pPr>
              <w:ind w:firstLine="600"/>
              <w:jc w:val="center"/>
              <w:rPr>
                <w:rFonts w:ascii="仿宋_GB2312" w:eastAsia="仿宋_GB2312" w:hAnsi="宋体" w:cs="宋体" w:hint="eastAsia"/>
              </w:rPr>
            </w:pPr>
          </w:p>
        </w:tc>
      </w:tr>
      <w:tr w:rsidR="00D67C27" w14:paraId="761FCFFC" w14:textId="77777777" w:rsidTr="003A1D74">
        <w:trPr>
          <w:trHeight w:val="260"/>
          <w:jc w:val="center"/>
        </w:trPr>
        <w:tc>
          <w:tcPr>
            <w:tcW w:w="1054" w:type="dxa"/>
            <w:vMerge/>
            <w:textDirection w:val="tbRlV"/>
            <w:vAlign w:val="center"/>
          </w:tcPr>
          <w:p w14:paraId="61DB3882"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tcBorders>
            <w:vAlign w:val="center"/>
          </w:tcPr>
          <w:p w14:paraId="3213B190"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388FAF17" w14:textId="77777777" w:rsidR="00D67C27" w:rsidRDefault="00D67C27" w:rsidP="00D67C27">
            <w:pPr>
              <w:ind w:firstLine="600"/>
              <w:jc w:val="center"/>
              <w:rPr>
                <w:rFonts w:ascii="仿宋_GB2312" w:eastAsia="仿宋_GB2312" w:hAnsi="宋体" w:cs="宋体" w:hint="eastAsia"/>
              </w:rPr>
            </w:pPr>
          </w:p>
        </w:tc>
        <w:tc>
          <w:tcPr>
            <w:tcW w:w="860" w:type="dxa"/>
            <w:vMerge/>
            <w:vAlign w:val="center"/>
          </w:tcPr>
          <w:p w14:paraId="7B3CCDA8" w14:textId="77777777" w:rsidR="00D67C27" w:rsidRDefault="00D67C27" w:rsidP="00D67C27">
            <w:pPr>
              <w:ind w:firstLine="600"/>
              <w:jc w:val="center"/>
              <w:rPr>
                <w:rFonts w:ascii="仿宋_GB2312" w:eastAsia="仿宋_GB2312" w:hAnsi="宋体" w:cs="宋体" w:hint="eastAsia"/>
              </w:rPr>
            </w:pPr>
          </w:p>
        </w:tc>
        <w:tc>
          <w:tcPr>
            <w:tcW w:w="1266" w:type="dxa"/>
            <w:vMerge/>
            <w:vAlign w:val="center"/>
          </w:tcPr>
          <w:p w14:paraId="66AAB119" w14:textId="77777777" w:rsidR="00D67C27" w:rsidRDefault="00D67C27" w:rsidP="00D67C27">
            <w:pPr>
              <w:ind w:firstLine="600"/>
              <w:jc w:val="center"/>
              <w:rPr>
                <w:rFonts w:ascii="仿宋_GB2312" w:eastAsia="仿宋_GB2312" w:hAnsi="宋体" w:cs="宋体" w:hint="eastAsia"/>
              </w:rPr>
            </w:pPr>
          </w:p>
        </w:tc>
        <w:tc>
          <w:tcPr>
            <w:tcW w:w="1134" w:type="dxa"/>
            <w:vMerge/>
            <w:vAlign w:val="center"/>
          </w:tcPr>
          <w:p w14:paraId="3D58EAB8" w14:textId="77777777" w:rsidR="00D67C27" w:rsidRDefault="00D67C27" w:rsidP="00D67C27">
            <w:pPr>
              <w:ind w:firstLine="600"/>
              <w:jc w:val="center"/>
              <w:rPr>
                <w:rFonts w:ascii="仿宋_GB2312" w:eastAsia="仿宋_GB2312" w:hAnsi="宋体" w:cs="宋体" w:hint="eastAsia"/>
              </w:rPr>
            </w:pPr>
          </w:p>
        </w:tc>
        <w:tc>
          <w:tcPr>
            <w:tcW w:w="607" w:type="dxa"/>
            <w:vMerge/>
            <w:vAlign w:val="center"/>
          </w:tcPr>
          <w:p w14:paraId="17315822" w14:textId="77777777" w:rsidR="00D67C27" w:rsidRDefault="00D67C27" w:rsidP="00D67C27">
            <w:pPr>
              <w:ind w:firstLine="600"/>
              <w:jc w:val="center"/>
              <w:rPr>
                <w:rFonts w:ascii="仿宋_GB2312" w:eastAsia="仿宋_GB2312" w:hAnsi="宋体" w:cs="宋体" w:hint="eastAsia"/>
              </w:rPr>
            </w:pPr>
          </w:p>
        </w:tc>
        <w:tc>
          <w:tcPr>
            <w:tcW w:w="849" w:type="dxa"/>
            <w:vMerge/>
            <w:vAlign w:val="center"/>
          </w:tcPr>
          <w:p w14:paraId="5B0EC82C" w14:textId="77777777" w:rsidR="00D67C27" w:rsidRDefault="00D67C27" w:rsidP="00D67C27">
            <w:pPr>
              <w:ind w:firstLine="600"/>
              <w:jc w:val="center"/>
              <w:rPr>
                <w:rFonts w:ascii="仿宋_GB2312" w:eastAsia="仿宋_GB2312" w:hAnsi="宋体" w:cs="宋体" w:hint="eastAsia"/>
              </w:rPr>
            </w:pPr>
          </w:p>
        </w:tc>
        <w:tc>
          <w:tcPr>
            <w:tcW w:w="1383" w:type="dxa"/>
            <w:vAlign w:val="center"/>
          </w:tcPr>
          <w:p w14:paraId="6122262F" w14:textId="77777777" w:rsidR="00D67C27" w:rsidRDefault="00D67C27" w:rsidP="00D67C27">
            <w:pPr>
              <w:ind w:firstLine="600"/>
              <w:jc w:val="center"/>
              <w:rPr>
                <w:rFonts w:ascii="仿宋_GB2312" w:eastAsia="仿宋_GB2312" w:hAnsi="宋体" w:cs="宋体" w:hint="eastAsia"/>
              </w:rPr>
            </w:pPr>
          </w:p>
        </w:tc>
      </w:tr>
      <w:tr w:rsidR="00D67C27" w14:paraId="5E815092" w14:textId="77777777" w:rsidTr="003A1D74">
        <w:trPr>
          <w:trHeight w:val="259"/>
          <w:jc w:val="center"/>
        </w:trPr>
        <w:tc>
          <w:tcPr>
            <w:tcW w:w="1054" w:type="dxa"/>
            <w:vMerge/>
            <w:textDirection w:val="tbRlV"/>
            <w:vAlign w:val="center"/>
          </w:tcPr>
          <w:p w14:paraId="3D7ADA80" w14:textId="77777777" w:rsidR="00D67C27" w:rsidRDefault="00D67C27" w:rsidP="00D67C27">
            <w:pPr>
              <w:ind w:firstLine="600"/>
              <w:jc w:val="center"/>
              <w:rPr>
                <w:rFonts w:ascii="仿宋_GB2312" w:eastAsia="仿宋_GB2312" w:hAnsi="宋体" w:cs="宋体" w:hint="eastAsia"/>
              </w:rPr>
            </w:pPr>
          </w:p>
        </w:tc>
        <w:tc>
          <w:tcPr>
            <w:tcW w:w="1059" w:type="dxa"/>
            <w:vMerge w:val="restart"/>
            <w:tcBorders>
              <w:bottom w:val="nil"/>
            </w:tcBorders>
            <w:vAlign w:val="center"/>
          </w:tcPr>
          <w:p w14:paraId="2D1D4654"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378" w:type="dxa"/>
            <w:vMerge w:val="restart"/>
            <w:tcBorders>
              <w:bottom w:val="nil"/>
            </w:tcBorders>
            <w:vAlign w:val="center"/>
          </w:tcPr>
          <w:p w14:paraId="571FD896" w14:textId="77777777" w:rsidR="00D67C27" w:rsidRDefault="00D67C27" w:rsidP="00D67C27">
            <w:pPr>
              <w:rPr>
                <w:rFonts w:ascii="仿宋_GB2312" w:eastAsia="仿宋_GB2312" w:hAnsi="宋体" w:cs="宋体" w:hint="eastAsia"/>
              </w:rPr>
            </w:pPr>
            <w:r>
              <w:rPr>
                <w:rFonts w:ascii="仿宋_GB2312" w:eastAsia="仿宋_GB2312" w:hAnsi="宋体" w:cs="宋体" w:hint="eastAsia"/>
              </w:rPr>
              <w:t>服务对象满意度指标</w:t>
            </w:r>
          </w:p>
        </w:tc>
        <w:tc>
          <w:tcPr>
            <w:tcW w:w="860" w:type="dxa"/>
            <w:vAlign w:val="center"/>
          </w:tcPr>
          <w:p w14:paraId="7BC4C4AF" w14:textId="77777777"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受益对象</w:t>
            </w:r>
          </w:p>
        </w:tc>
        <w:tc>
          <w:tcPr>
            <w:tcW w:w="1266" w:type="dxa"/>
            <w:vAlign w:val="center"/>
          </w:tcPr>
          <w:p w14:paraId="46BA77BE" w14:textId="5D9A6B1F" w:rsidR="00D67C27" w:rsidRDefault="00D67C27" w:rsidP="00D67C27">
            <w:pPr>
              <w:ind w:firstLine="600"/>
              <w:jc w:val="center"/>
              <w:rPr>
                <w:rFonts w:ascii="仿宋_GB2312" w:eastAsia="仿宋_GB2312" w:hAnsi="宋体" w:cs="宋体" w:hint="eastAsia"/>
              </w:rPr>
            </w:pPr>
            <w:r>
              <w:rPr>
                <w:rFonts w:ascii="仿宋" w:eastAsia="仿宋" w:hAnsi="仿宋" w:cs="宋体" w:hint="eastAsia"/>
              </w:rPr>
              <w:t>≧</w:t>
            </w:r>
            <w:r>
              <w:rPr>
                <w:rFonts w:ascii="仿宋_GB2312" w:eastAsia="仿宋_GB2312" w:hAnsi="宋体" w:cs="宋体" w:hint="eastAsia"/>
                <w:lang w:eastAsia="zh-CN"/>
              </w:rPr>
              <w:t>95%</w:t>
            </w:r>
          </w:p>
        </w:tc>
        <w:tc>
          <w:tcPr>
            <w:tcW w:w="1134" w:type="dxa"/>
            <w:vAlign w:val="center"/>
          </w:tcPr>
          <w:p w14:paraId="7A908BC3" w14:textId="4AA7C14C"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100%</w:t>
            </w:r>
          </w:p>
        </w:tc>
        <w:tc>
          <w:tcPr>
            <w:tcW w:w="607" w:type="dxa"/>
            <w:vAlign w:val="center"/>
          </w:tcPr>
          <w:p w14:paraId="164EAC95" w14:textId="72D32974"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849" w:type="dxa"/>
            <w:vAlign w:val="center"/>
          </w:tcPr>
          <w:p w14:paraId="633F839A" w14:textId="4EE02673"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5</w:t>
            </w:r>
          </w:p>
        </w:tc>
        <w:tc>
          <w:tcPr>
            <w:tcW w:w="1383" w:type="dxa"/>
            <w:vAlign w:val="center"/>
          </w:tcPr>
          <w:p w14:paraId="16A8A2FC" w14:textId="77777777" w:rsidR="00D67C27" w:rsidRDefault="00D67C27" w:rsidP="00D67C27">
            <w:pPr>
              <w:ind w:firstLine="600"/>
              <w:jc w:val="center"/>
              <w:rPr>
                <w:rFonts w:ascii="仿宋_GB2312" w:eastAsia="仿宋_GB2312" w:hAnsi="宋体" w:cs="宋体" w:hint="eastAsia"/>
              </w:rPr>
            </w:pPr>
          </w:p>
        </w:tc>
      </w:tr>
      <w:tr w:rsidR="00D67C27" w14:paraId="501BA292" w14:textId="77777777" w:rsidTr="003A1D74">
        <w:trPr>
          <w:trHeight w:val="260"/>
          <w:jc w:val="center"/>
        </w:trPr>
        <w:tc>
          <w:tcPr>
            <w:tcW w:w="1054" w:type="dxa"/>
            <w:vMerge/>
            <w:textDirection w:val="tbRlV"/>
            <w:vAlign w:val="center"/>
          </w:tcPr>
          <w:p w14:paraId="21FCE5A1"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bottom w:val="nil"/>
            </w:tcBorders>
            <w:vAlign w:val="center"/>
          </w:tcPr>
          <w:p w14:paraId="7E021D3D"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bottom w:val="nil"/>
            </w:tcBorders>
            <w:vAlign w:val="center"/>
          </w:tcPr>
          <w:p w14:paraId="32289F80"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5B7BD288" w14:textId="77777777"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社会公众</w:t>
            </w:r>
          </w:p>
        </w:tc>
        <w:tc>
          <w:tcPr>
            <w:tcW w:w="1266" w:type="dxa"/>
            <w:vAlign w:val="center"/>
          </w:tcPr>
          <w:p w14:paraId="38488DDD" w14:textId="080C6C31" w:rsidR="00D67C27" w:rsidRDefault="00D67C27" w:rsidP="00D67C27">
            <w:pPr>
              <w:ind w:firstLine="600"/>
              <w:jc w:val="center"/>
              <w:rPr>
                <w:rFonts w:ascii="仿宋_GB2312" w:eastAsia="仿宋_GB2312" w:hAnsi="宋体" w:cs="宋体" w:hint="eastAsia"/>
              </w:rPr>
            </w:pPr>
            <w:r>
              <w:rPr>
                <w:rFonts w:ascii="仿宋" w:eastAsia="仿宋" w:hAnsi="仿宋" w:cs="宋体" w:hint="eastAsia"/>
                <w:lang w:eastAsia="zh-CN"/>
              </w:rPr>
              <w:t>≧</w:t>
            </w:r>
            <w:r>
              <w:rPr>
                <w:rFonts w:ascii="仿宋_GB2312" w:eastAsia="仿宋_GB2312" w:hAnsi="宋体" w:cs="宋体" w:hint="eastAsia"/>
                <w:lang w:eastAsia="zh-CN"/>
              </w:rPr>
              <w:t>95%</w:t>
            </w:r>
          </w:p>
        </w:tc>
        <w:tc>
          <w:tcPr>
            <w:tcW w:w="1134" w:type="dxa"/>
            <w:vAlign w:val="center"/>
          </w:tcPr>
          <w:p w14:paraId="527724AF" w14:textId="2E7AA4C5"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100%</w:t>
            </w:r>
          </w:p>
        </w:tc>
        <w:tc>
          <w:tcPr>
            <w:tcW w:w="607" w:type="dxa"/>
            <w:vAlign w:val="center"/>
          </w:tcPr>
          <w:p w14:paraId="3FC73FC4" w14:textId="29EA3895"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849" w:type="dxa"/>
            <w:vAlign w:val="center"/>
          </w:tcPr>
          <w:p w14:paraId="59E61526" w14:textId="082FD9F4"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5</w:t>
            </w:r>
          </w:p>
        </w:tc>
        <w:tc>
          <w:tcPr>
            <w:tcW w:w="1383" w:type="dxa"/>
            <w:vAlign w:val="center"/>
          </w:tcPr>
          <w:p w14:paraId="6AC62F90" w14:textId="77777777" w:rsidR="00D67C27" w:rsidRDefault="00D67C27" w:rsidP="00D67C27">
            <w:pPr>
              <w:ind w:firstLine="600"/>
              <w:jc w:val="center"/>
              <w:rPr>
                <w:rFonts w:ascii="仿宋_GB2312" w:eastAsia="仿宋_GB2312" w:hAnsi="宋体" w:cs="宋体" w:hint="eastAsia"/>
              </w:rPr>
            </w:pPr>
          </w:p>
        </w:tc>
      </w:tr>
      <w:tr w:rsidR="00D67C27" w14:paraId="5301E5CA" w14:textId="77777777" w:rsidTr="003A1D74">
        <w:trPr>
          <w:trHeight w:val="250"/>
          <w:jc w:val="center"/>
        </w:trPr>
        <w:tc>
          <w:tcPr>
            <w:tcW w:w="1054" w:type="dxa"/>
            <w:vMerge/>
            <w:textDirection w:val="tbRlV"/>
            <w:vAlign w:val="center"/>
          </w:tcPr>
          <w:p w14:paraId="4F388D3C"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tcBorders>
            <w:vAlign w:val="center"/>
          </w:tcPr>
          <w:p w14:paraId="478F1A9A" w14:textId="77777777" w:rsidR="00D67C27" w:rsidRDefault="00D67C27" w:rsidP="00D67C27">
            <w:pPr>
              <w:ind w:firstLine="600"/>
              <w:jc w:val="center"/>
              <w:rPr>
                <w:rFonts w:ascii="仿宋_GB2312" w:eastAsia="仿宋_GB2312" w:hAnsi="宋体" w:cs="宋体" w:hint="eastAsia"/>
              </w:rPr>
            </w:pPr>
          </w:p>
        </w:tc>
        <w:tc>
          <w:tcPr>
            <w:tcW w:w="1378" w:type="dxa"/>
            <w:vMerge/>
            <w:tcBorders>
              <w:top w:val="nil"/>
            </w:tcBorders>
            <w:vAlign w:val="center"/>
          </w:tcPr>
          <w:p w14:paraId="57FC5DAF" w14:textId="77777777" w:rsidR="00D67C27" w:rsidRDefault="00D67C27" w:rsidP="00D67C27">
            <w:pPr>
              <w:ind w:firstLine="600"/>
              <w:jc w:val="center"/>
              <w:rPr>
                <w:rFonts w:ascii="仿宋_GB2312" w:eastAsia="仿宋_GB2312" w:hAnsi="宋体" w:cs="宋体" w:hint="eastAsia"/>
              </w:rPr>
            </w:pPr>
          </w:p>
        </w:tc>
        <w:tc>
          <w:tcPr>
            <w:tcW w:w="860" w:type="dxa"/>
            <w:vAlign w:val="center"/>
          </w:tcPr>
          <w:p w14:paraId="07A2F751" w14:textId="77777777" w:rsidR="00D67C27" w:rsidRDefault="00D67C27" w:rsidP="00D67C27">
            <w:pPr>
              <w:ind w:firstLine="600"/>
              <w:jc w:val="center"/>
              <w:rPr>
                <w:rFonts w:ascii="仿宋_GB2312" w:eastAsia="仿宋_GB2312" w:hAnsi="宋体" w:cs="宋体" w:hint="eastAsia"/>
              </w:rPr>
            </w:pPr>
          </w:p>
        </w:tc>
        <w:tc>
          <w:tcPr>
            <w:tcW w:w="1266" w:type="dxa"/>
            <w:vAlign w:val="center"/>
          </w:tcPr>
          <w:p w14:paraId="11F691C1" w14:textId="77777777" w:rsidR="00D67C27" w:rsidRDefault="00D67C27" w:rsidP="00D67C27">
            <w:pPr>
              <w:ind w:firstLine="600"/>
              <w:jc w:val="center"/>
              <w:rPr>
                <w:rFonts w:ascii="仿宋_GB2312" w:eastAsia="仿宋_GB2312" w:hAnsi="宋体" w:cs="宋体" w:hint="eastAsia"/>
              </w:rPr>
            </w:pPr>
          </w:p>
        </w:tc>
        <w:tc>
          <w:tcPr>
            <w:tcW w:w="1134" w:type="dxa"/>
            <w:vAlign w:val="center"/>
          </w:tcPr>
          <w:p w14:paraId="3B425CD9" w14:textId="77777777" w:rsidR="00D67C27" w:rsidRDefault="00D67C27" w:rsidP="00D67C27">
            <w:pPr>
              <w:ind w:firstLine="600"/>
              <w:jc w:val="center"/>
              <w:rPr>
                <w:rFonts w:ascii="仿宋_GB2312" w:eastAsia="仿宋_GB2312" w:hAnsi="宋体" w:cs="宋体" w:hint="eastAsia"/>
              </w:rPr>
            </w:pPr>
          </w:p>
        </w:tc>
        <w:tc>
          <w:tcPr>
            <w:tcW w:w="607" w:type="dxa"/>
            <w:vAlign w:val="center"/>
          </w:tcPr>
          <w:p w14:paraId="7BF0D276" w14:textId="77777777" w:rsidR="00D67C27" w:rsidRDefault="00D67C27" w:rsidP="00D67C27">
            <w:pPr>
              <w:ind w:firstLine="600"/>
              <w:jc w:val="center"/>
              <w:rPr>
                <w:rFonts w:ascii="仿宋_GB2312" w:eastAsia="仿宋_GB2312" w:hAnsi="宋体" w:cs="宋体" w:hint="eastAsia"/>
              </w:rPr>
            </w:pPr>
          </w:p>
        </w:tc>
        <w:tc>
          <w:tcPr>
            <w:tcW w:w="849" w:type="dxa"/>
            <w:vAlign w:val="center"/>
          </w:tcPr>
          <w:p w14:paraId="60C6ECB4" w14:textId="77777777" w:rsidR="00D67C27" w:rsidRDefault="00D67C27" w:rsidP="00D67C27">
            <w:pPr>
              <w:ind w:firstLine="600"/>
              <w:jc w:val="center"/>
              <w:rPr>
                <w:rFonts w:ascii="仿宋_GB2312" w:eastAsia="仿宋_GB2312" w:hAnsi="宋体" w:cs="宋体" w:hint="eastAsia"/>
              </w:rPr>
            </w:pPr>
          </w:p>
        </w:tc>
        <w:tc>
          <w:tcPr>
            <w:tcW w:w="1383" w:type="dxa"/>
            <w:vAlign w:val="center"/>
          </w:tcPr>
          <w:p w14:paraId="4A73AEB3" w14:textId="77777777" w:rsidR="00D67C27" w:rsidRDefault="00D67C27" w:rsidP="00D67C27">
            <w:pPr>
              <w:ind w:firstLine="600"/>
              <w:jc w:val="center"/>
              <w:rPr>
                <w:rFonts w:ascii="仿宋_GB2312" w:eastAsia="仿宋_GB2312" w:hAnsi="宋体" w:cs="宋体" w:hint="eastAsia"/>
              </w:rPr>
            </w:pPr>
          </w:p>
        </w:tc>
      </w:tr>
      <w:tr w:rsidR="00D67C27" w14:paraId="5C865ACF" w14:textId="77777777" w:rsidTr="003A1D74">
        <w:trPr>
          <w:trHeight w:val="250"/>
          <w:jc w:val="center"/>
        </w:trPr>
        <w:tc>
          <w:tcPr>
            <w:tcW w:w="1054" w:type="dxa"/>
            <w:vMerge/>
            <w:textDirection w:val="tbRlV"/>
            <w:vAlign w:val="center"/>
          </w:tcPr>
          <w:p w14:paraId="0AD94B48" w14:textId="77777777" w:rsidR="00D67C27" w:rsidRDefault="00D67C27" w:rsidP="00D67C27">
            <w:pPr>
              <w:ind w:firstLine="600"/>
              <w:jc w:val="center"/>
              <w:rPr>
                <w:rFonts w:ascii="仿宋_GB2312" w:eastAsia="仿宋_GB2312" w:hAnsi="宋体" w:cs="宋体" w:hint="eastAsia"/>
              </w:rPr>
            </w:pPr>
          </w:p>
        </w:tc>
        <w:tc>
          <w:tcPr>
            <w:tcW w:w="1059" w:type="dxa"/>
            <w:vMerge w:val="restart"/>
            <w:tcBorders>
              <w:top w:val="nil"/>
            </w:tcBorders>
            <w:vAlign w:val="center"/>
          </w:tcPr>
          <w:p w14:paraId="4D29B4EA" w14:textId="77777777" w:rsidR="00D67C27" w:rsidRDefault="00D67C27" w:rsidP="00D67C27">
            <w:pPr>
              <w:rPr>
                <w:rFonts w:ascii="仿宋_GB2312" w:eastAsia="仿宋_GB2312"/>
                <w:lang w:eastAsia="zh-CN"/>
              </w:rPr>
            </w:pPr>
            <w:r>
              <w:rPr>
                <w:rFonts w:ascii="仿宋_GB2312" w:eastAsia="仿宋_GB2312" w:hint="eastAsia"/>
                <w:lang w:eastAsia="zh-CN"/>
              </w:rPr>
              <w:t>成本指标</w:t>
            </w:r>
          </w:p>
          <w:p w14:paraId="540E51D8" w14:textId="77777777" w:rsidR="00D67C27" w:rsidRDefault="00D67C27" w:rsidP="00D67C27">
            <w:pPr>
              <w:rPr>
                <w:rFonts w:ascii="仿宋_GB2312" w:eastAsia="仿宋_GB2312" w:hAnsi="宋体" w:cs="宋体" w:hint="eastAsia"/>
              </w:rPr>
            </w:pPr>
            <w:r>
              <w:rPr>
                <w:rFonts w:ascii="仿宋_GB2312" w:eastAsia="仿宋_GB2312" w:hint="eastAsia"/>
                <w:lang w:eastAsia="zh-CN"/>
              </w:rPr>
              <w:t>（20分）</w:t>
            </w:r>
          </w:p>
        </w:tc>
        <w:tc>
          <w:tcPr>
            <w:tcW w:w="1378" w:type="dxa"/>
            <w:tcBorders>
              <w:top w:val="nil"/>
            </w:tcBorders>
            <w:vAlign w:val="center"/>
          </w:tcPr>
          <w:p w14:paraId="4466A755" w14:textId="77777777" w:rsidR="00D67C27" w:rsidRDefault="00D67C27" w:rsidP="00D67C27">
            <w:pPr>
              <w:rPr>
                <w:rFonts w:ascii="仿宋_GB2312" w:eastAsia="仿宋_GB2312" w:hAnsi="宋体" w:cs="宋体" w:hint="eastAsia"/>
              </w:rPr>
            </w:pPr>
            <w:r>
              <w:rPr>
                <w:rFonts w:ascii="仿宋_GB2312" w:eastAsia="仿宋_GB2312" w:hint="eastAsia"/>
                <w:lang w:eastAsia="zh-CN"/>
              </w:rPr>
              <w:t>经济成本指标</w:t>
            </w:r>
          </w:p>
        </w:tc>
        <w:tc>
          <w:tcPr>
            <w:tcW w:w="860" w:type="dxa"/>
            <w:vAlign w:val="center"/>
          </w:tcPr>
          <w:p w14:paraId="312E35E1" w14:textId="77777777"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预算批复金额</w:t>
            </w:r>
          </w:p>
        </w:tc>
        <w:tc>
          <w:tcPr>
            <w:tcW w:w="1266" w:type="dxa"/>
            <w:vAlign w:val="center"/>
          </w:tcPr>
          <w:p w14:paraId="54D5D5F3" w14:textId="7FF8DDC2"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875</w:t>
            </w:r>
          </w:p>
        </w:tc>
        <w:tc>
          <w:tcPr>
            <w:tcW w:w="1134" w:type="dxa"/>
            <w:vAlign w:val="center"/>
          </w:tcPr>
          <w:p w14:paraId="2A7DA39F" w14:textId="26CEA67E"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875</w:t>
            </w:r>
          </w:p>
        </w:tc>
        <w:tc>
          <w:tcPr>
            <w:tcW w:w="607" w:type="dxa"/>
            <w:vAlign w:val="center"/>
          </w:tcPr>
          <w:p w14:paraId="30FAC428" w14:textId="5F1FDA41"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1F44119E" w14:textId="2EC926C1"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1164A122" w14:textId="77777777" w:rsidR="00D67C27" w:rsidRDefault="00D67C27" w:rsidP="00D67C27">
            <w:pPr>
              <w:ind w:firstLine="600"/>
              <w:jc w:val="center"/>
              <w:rPr>
                <w:rFonts w:ascii="仿宋_GB2312" w:eastAsia="仿宋_GB2312" w:hAnsi="宋体" w:cs="宋体" w:hint="eastAsia"/>
              </w:rPr>
            </w:pPr>
          </w:p>
        </w:tc>
      </w:tr>
      <w:tr w:rsidR="00D67C27" w14:paraId="50DBD743" w14:textId="77777777" w:rsidTr="003A1D74">
        <w:trPr>
          <w:trHeight w:val="250"/>
          <w:jc w:val="center"/>
        </w:trPr>
        <w:tc>
          <w:tcPr>
            <w:tcW w:w="1054" w:type="dxa"/>
            <w:vMerge/>
            <w:textDirection w:val="tbRlV"/>
            <w:vAlign w:val="center"/>
          </w:tcPr>
          <w:p w14:paraId="29569FA7"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tcBorders>
            <w:vAlign w:val="center"/>
          </w:tcPr>
          <w:p w14:paraId="7B378515" w14:textId="77777777" w:rsidR="00D67C27" w:rsidRDefault="00D67C27" w:rsidP="00D67C27">
            <w:pPr>
              <w:ind w:firstLine="600"/>
              <w:jc w:val="center"/>
              <w:rPr>
                <w:rFonts w:ascii="仿宋_GB2312" w:eastAsia="仿宋_GB2312" w:hAnsi="宋体" w:cs="宋体" w:hint="eastAsia"/>
              </w:rPr>
            </w:pPr>
          </w:p>
        </w:tc>
        <w:tc>
          <w:tcPr>
            <w:tcW w:w="1378" w:type="dxa"/>
            <w:tcBorders>
              <w:top w:val="nil"/>
            </w:tcBorders>
            <w:vAlign w:val="center"/>
          </w:tcPr>
          <w:p w14:paraId="1BF97868" w14:textId="77777777" w:rsidR="00D67C27" w:rsidRDefault="00D67C27" w:rsidP="00D67C27">
            <w:pPr>
              <w:rPr>
                <w:rFonts w:ascii="仿宋_GB2312" w:eastAsia="仿宋_GB2312" w:hAnsi="宋体" w:cs="宋体" w:hint="eastAsia"/>
              </w:rPr>
            </w:pPr>
            <w:r>
              <w:rPr>
                <w:rFonts w:ascii="仿宋_GB2312" w:eastAsia="仿宋_GB2312" w:hint="eastAsia"/>
                <w:lang w:eastAsia="zh-CN"/>
              </w:rPr>
              <w:t>社会成本指标</w:t>
            </w:r>
          </w:p>
        </w:tc>
        <w:tc>
          <w:tcPr>
            <w:tcW w:w="860" w:type="dxa"/>
            <w:vAlign w:val="center"/>
          </w:tcPr>
          <w:p w14:paraId="4C8CF856" w14:textId="77777777"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可能负面影响</w:t>
            </w:r>
          </w:p>
        </w:tc>
        <w:tc>
          <w:tcPr>
            <w:tcW w:w="1266" w:type="dxa"/>
            <w:vAlign w:val="center"/>
          </w:tcPr>
          <w:p w14:paraId="571FCAD1" w14:textId="105BAA45"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无</w:t>
            </w:r>
          </w:p>
        </w:tc>
        <w:tc>
          <w:tcPr>
            <w:tcW w:w="1134" w:type="dxa"/>
            <w:vAlign w:val="center"/>
          </w:tcPr>
          <w:p w14:paraId="79B48A04" w14:textId="2DFD3D4F"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无</w:t>
            </w:r>
          </w:p>
        </w:tc>
        <w:tc>
          <w:tcPr>
            <w:tcW w:w="607" w:type="dxa"/>
            <w:vAlign w:val="center"/>
          </w:tcPr>
          <w:p w14:paraId="1E1FB058" w14:textId="6404D3A4"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849" w:type="dxa"/>
            <w:vAlign w:val="center"/>
          </w:tcPr>
          <w:p w14:paraId="40BCE13B" w14:textId="75E08E08"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5</w:t>
            </w:r>
          </w:p>
        </w:tc>
        <w:tc>
          <w:tcPr>
            <w:tcW w:w="1383" w:type="dxa"/>
            <w:vAlign w:val="center"/>
          </w:tcPr>
          <w:p w14:paraId="2919764B" w14:textId="77777777" w:rsidR="00D67C27" w:rsidRDefault="00D67C27" w:rsidP="00D67C27">
            <w:pPr>
              <w:ind w:firstLine="600"/>
              <w:jc w:val="center"/>
              <w:rPr>
                <w:rFonts w:ascii="仿宋_GB2312" w:eastAsia="仿宋_GB2312" w:hAnsi="宋体" w:cs="宋体" w:hint="eastAsia"/>
              </w:rPr>
            </w:pPr>
          </w:p>
        </w:tc>
      </w:tr>
      <w:tr w:rsidR="00D67C27" w14:paraId="1DBA526B" w14:textId="77777777" w:rsidTr="003A1D74">
        <w:trPr>
          <w:trHeight w:val="250"/>
          <w:jc w:val="center"/>
        </w:trPr>
        <w:tc>
          <w:tcPr>
            <w:tcW w:w="1054" w:type="dxa"/>
            <w:vMerge/>
            <w:textDirection w:val="tbRlV"/>
            <w:vAlign w:val="center"/>
          </w:tcPr>
          <w:p w14:paraId="1CDE1223" w14:textId="77777777" w:rsidR="00D67C27" w:rsidRDefault="00D67C27" w:rsidP="00D67C27">
            <w:pPr>
              <w:ind w:firstLine="600"/>
              <w:jc w:val="center"/>
              <w:rPr>
                <w:rFonts w:ascii="仿宋_GB2312" w:eastAsia="仿宋_GB2312" w:hAnsi="宋体" w:cs="宋体" w:hint="eastAsia"/>
              </w:rPr>
            </w:pPr>
          </w:p>
        </w:tc>
        <w:tc>
          <w:tcPr>
            <w:tcW w:w="1059" w:type="dxa"/>
            <w:vMerge/>
            <w:tcBorders>
              <w:top w:val="nil"/>
            </w:tcBorders>
            <w:vAlign w:val="center"/>
          </w:tcPr>
          <w:p w14:paraId="0E6A98AB" w14:textId="77777777" w:rsidR="00D67C27" w:rsidRDefault="00D67C27" w:rsidP="00D67C27">
            <w:pPr>
              <w:ind w:firstLine="600"/>
              <w:jc w:val="center"/>
              <w:rPr>
                <w:rFonts w:ascii="仿宋_GB2312" w:eastAsia="仿宋_GB2312" w:hAnsi="宋体" w:cs="宋体" w:hint="eastAsia"/>
              </w:rPr>
            </w:pPr>
          </w:p>
        </w:tc>
        <w:tc>
          <w:tcPr>
            <w:tcW w:w="1378" w:type="dxa"/>
            <w:tcBorders>
              <w:top w:val="nil"/>
            </w:tcBorders>
            <w:vAlign w:val="center"/>
          </w:tcPr>
          <w:p w14:paraId="2A6F8455" w14:textId="77777777" w:rsidR="00D67C27" w:rsidRDefault="00D67C27" w:rsidP="00D67C27">
            <w:pPr>
              <w:rPr>
                <w:rFonts w:ascii="仿宋_GB2312" w:eastAsia="仿宋_GB2312" w:hAnsi="宋体" w:cs="宋体" w:hint="eastAsia"/>
              </w:rPr>
            </w:pPr>
            <w:r>
              <w:rPr>
                <w:rFonts w:ascii="仿宋_GB2312" w:eastAsia="仿宋_GB2312" w:hint="eastAsia"/>
                <w:lang w:eastAsia="zh-CN"/>
              </w:rPr>
              <w:t>生态环境成本指标</w:t>
            </w:r>
          </w:p>
        </w:tc>
        <w:tc>
          <w:tcPr>
            <w:tcW w:w="860" w:type="dxa"/>
            <w:vAlign w:val="center"/>
          </w:tcPr>
          <w:p w14:paraId="13346ACD" w14:textId="77777777"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对生态环境的影响</w:t>
            </w:r>
          </w:p>
        </w:tc>
        <w:tc>
          <w:tcPr>
            <w:tcW w:w="1266" w:type="dxa"/>
            <w:vAlign w:val="center"/>
          </w:tcPr>
          <w:p w14:paraId="5CF1FD9B" w14:textId="61E8B6E0"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无</w:t>
            </w:r>
          </w:p>
        </w:tc>
        <w:tc>
          <w:tcPr>
            <w:tcW w:w="1134" w:type="dxa"/>
            <w:vAlign w:val="center"/>
          </w:tcPr>
          <w:p w14:paraId="4A9B19EB" w14:textId="58300DBA"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无</w:t>
            </w:r>
          </w:p>
        </w:tc>
        <w:tc>
          <w:tcPr>
            <w:tcW w:w="607" w:type="dxa"/>
            <w:vAlign w:val="center"/>
          </w:tcPr>
          <w:p w14:paraId="3B3E3AD1" w14:textId="2838273A" w:rsidR="00D67C27" w:rsidRDefault="00D67C27" w:rsidP="00D67C27">
            <w:pPr>
              <w:rPr>
                <w:rFonts w:ascii="仿宋_GB2312" w:eastAsia="仿宋_GB2312" w:hAnsi="宋体" w:cs="宋体" w:hint="eastAsia"/>
                <w:lang w:eastAsia="zh-CN"/>
              </w:rPr>
            </w:pPr>
            <w:r>
              <w:rPr>
                <w:rFonts w:ascii="仿宋_GB2312" w:eastAsia="仿宋_GB2312" w:hAnsi="宋体" w:cs="宋体" w:hint="eastAsia"/>
                <w:lang w:eastAsia="zh-CN"/>
              </w:rPr>
              <w:t>5</w:t>
            </w:r>
          </w:p>
        </w:tc>
        <w:tc>
          <w:tcPr>
            <w:tcW w:w="849" w:type="dxa"/>
            <w:vAlign w:val="center"/>
          </w:tcPr>
          <w:p w14:paraId="5D6333B9" w14:textId="42B5B388"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lang w:eastAsia="zh-CN"/>
              </w:rPr>
              <w:t>5</w:t>
            </w:r>
          </w:p>
        </w:tc>
        <w:tc>
          <w:tcPr>
            <w:tcW w:w="1383" w:type="dxa"/>
            <w:vAlign w:val="center"/>
          </w:tcPr>
          <w:p w14:paraId="41C42B34" w14:textId="77777777" w:rsidR="00D67C27" w:rsidRDefault="00D67C27" w:rsidP="00D67C27">
            <w:pPr>
              <w:ind w:firstLine="600"/>
              <w:jc w:val="center"/>
              <w:rPr>
                <w:rFonts w:ascii="仿宋_GB2312" w:eastAsia="仿宋_GB2312" w:hAnsi="宋体" w:cs="宋体" w:hint="eastAsia"/>
              </w:rPr>
            </w:pPr>
          </w:p>
        </w:tc>
      </w:tr>
      <w:tr w:rsidR="00D67C27" w14:paraId="1EEF36CA" w14:textId="77777777" w:rsidTr="003A1D74">
        <w:trPr>
          <w:trHeight w:val="255"/>
          <w:jc w:val="center"/>
        </w:trPr>
        <w:tc>
          <w:tcPr>
            <w:tcW w:w="6751" w:type="dxa"/>
            <w:gridSpan w:val="6"/>
            <w:vAlign w:val="center"/>
          </w:tcPr>
          <w:p w14:paraId="0FF89543" w14:textId="77777777" w:rsidR="00D67C27" w:rsidRDefault="00D67C27" w:rsidP="00D67C27">
            <w:pPr>
              <w:ind w:firstLine="600"/>
              <w:jc w:val="center"/>
              <w:rPr>
                <w:rFonts w:ascii="仿宋_GB2312" w:eastAsia="仿宋_GB2312" w:hAnsi="宋体" w:cs="宋体" w:hint="eastAsia"/>
              </w:rPr>
            </w:pPr>
            <w:r>
              <w:rPr>
                <w:rFonts w:ascii="仿宋_GB2312" w:eastAsia="仿宋_GB2312" w:hAnsi="宋体" w:cs="宋体" w:hint="eastAsia"/>
              </w:rPr>
              <w:t>总分</w:t>
            </w:r>
          </w:p>
        </w:tc>
        <w:tc>
          <w:tcPr>
            <w:tcW w:w="607" w:type="dxa"/>
            <w:vAlign w:val="center"/>
          </w:tcPr>
          <w:p w14:paraId="4E82DC44" w14:textId="77777777" w:rsidR="00D67C27" w:rsidRDefault="00D67C27" w:rsidP="00D67C27">
            <w:pPr>
              <w:rPr>
                <w:rFonts w:ascii="仿宋_GB2312" w:eastAsia="仿宋_GB2312" w:hAnsi="宋体" w:cs="宋体" w:hint="eastAsia"/>
              </w:rPr>
            </w:pPr>
            <w:r>
              <w:rPr>
                <w:rFonts w:ascii="仿宋_GB2312" w:eastAsia="仿宋_GB2312" w:hAnsi="宋体" w:cs="宋体"/>
              </w:rPr>
              <w:t>100</w:t>
            </w:r>
          </w:p>
        </w:tc>
        <w:tc>
          <w:tcPr>
            <w:tcW w:w="849" w:type="dxa"/>
            <w:vAlign w:val="center"/>
          </w:tcPr>
          <w:p w14:paraId="0D490E00" w14:textId="735838A3" w:rsidR="00D67C27" w:rsidRDefault="00D67C27" w:rsidP="00D67C27">
            <w:pPr>
              <w:rPr>
                <w:rFonts w:ascii="仿宋_GB2312" w:eastAsia="仿宋_GB2312" w:hAnsi="宋体" w:cs="宋体" w:hint="eastAsia"/>
              </w:rPr>
            </w:pPr>
            <w:r>
              <w:rPr>
                <w:rFonts w:ascii="仿宋_GB2312" w:eastAsia="仿宋_GB2312" w:hAnsi="宋体" w:cs="宋体" w:hint="eastAsia"/>
                <w:lang w:eastAsia="zh-CN"/>
              </w:rPr>
              <w:t>100</w:t>
            </w:r>
          </w:p>
        </w:tc>
        <w:tc>
          <w:tcPr>
            <w:tcW w:w="1383" w:type="dxa"/>
            <w:vAlign w:val="center"/>
          </w:tcPr>
          <w:p w14:paraId="46AABBB0" w14:textId="77777777" w:rsidR="00D67C27" w:rsidRDefault="00D67C27" w:rsidP="00D67C27">
            <w:pPr>
              <w:ind w:firstLine="600"/>
              <w:jc w:val="center"/>
              <w:rPr>
                <w:rFonts w:ascii="仿宋_GB2312" w:eastAsia="仿宋_GB2312" w:hAnsi="宋体" w:cs="宋体" w:hint="eastAsia"/>
              </w:rPr>
            </w:pPr>
          </w:p>
        </w:tc>
      </w:tr>
    </w:tbl>
    <w:p w14:paraId="5A15B3C8" w14:textId="77777777" w:rsidR="00710B8C" w:rsidRPr="009E360A" w:rsidRDefault="00710B8C" w:rsidP="00710B8C">
      <w:pPr>
        <w:spacing w:before="52" w:line="219" w:lineRule="auto"/>
        <w:ind w:firstLine="600"/>
        <w:rPr>
          <w:rFonts w:ascii="仿宋_GB2312" w:eastAsia="仿宋_GB2312" w:hAnsi="宋体" w:cs="宋体" w:hint="eastAsia"/>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0D9ED5AD" w14:textId="4DFD95C8" w:rsidR="00710B8C" w:rsidRDefault="00710B8C" w:rsidP="00710B8C">
      <w:pPr>
        <w:ind w:firstLine="600"/>
        <w:rPr>
          <w:rFonts w:ascii="仿宋_GB2312" w:eastAsia="仿宋_GB2312" w:hAnsi="宋体" w:cs="宋体" w:hint="eastAsia"/>
          <w:lang w:eastAsia="zh-CN"/>
        </w:rPr>
        <w:sectPr w:rsidR="00710B8C" w:rsidSect="00710B8C">
          <w:footerReference w:type="default" r:id="rId10"/>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D67C27">
        <w:rPr>
          <w:rFonts w:ascii="仿宋_GB2312" w:eastAsia="仿宋_GB2312" w:hAnsi="宋体" w:cs="宋体" w:hint="eastAsia"/>
          <w:lang w:eastAsia="zh-CN"/>
        </w:rPr>
        <w:t>荀平</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sidR="00D67C27">
        <w:rPr>
          <w:rFonts w:ascii="仿宋_GB2312" w:eastAsia="仿宋_GB2312" w:hAnsi="宋体" w:cs="宋体"/>
          <w:lang w:eastAsia="zh-CN"/>
        </w:rPr>
        <w:t>2024年10月8</w:t>
      </w:r>
      <w:r w:rsidR="00D67C27">
        <w:rPr>
          <w:rFonts w:ascii="仿宋_GB2312" w:eastAsia="仿宋_GB2312" w:hAnsi="宋体" w:cs="宋体" w:hint="eastAsia"/>
          <w:lang w:eastAsia="zh-CN"/>
        </w:rPr>
        <w:t>日</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D67C27">
        <w:rPr>
          <w:rFonts w:ascii="仿宋_GB2312" w:eastAsia="仿宋_GB2312" w:hAnsi="宋体" w:cs="宋体" w:hint="eastAsia"/>
          <w:lang w:eastAsia="zh-CN"/>
        </w:rPr>
        <w:t>13786043243</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14:paraId="5F40F216" w14:textId="77777777" w:rsidR="00710B8C" w:rsidRPr="00710B8C" w:rsidRDefault="00710B8C" w:rsidP="00705767">
      <w:pPr>
        <w:spacing w:line="267" w:lineRule="auto"/>
        <w:ind w:firstLine="552"/>
        <w:jc w:val="both"/>
        <w:rPr>
          <w:rFonts w:ascii="宋体" w:eastAsia="宋体" w:hAnsi="宋体" w:cs="宋体"/>
          <w:bCs/>
          <w:spacing w:val="-4"/>
          <w:sz w:val="28"/>
          <w:szCs w:val="28"/>
          <w:lang w:eastAsia="zh-CN"/>
        </w:rPr>
      </w:pPr>
    </w:p>
    <w:p w14:paraId="10F3EADF" w14:textId="04D44AA9" w:rsidR="00705767" w:rsidRDefault="00705767" w:rsidP="00705767">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附件4</w:t>
      </w:r>
    </w:p>
    <w:p w14:paraId="78862D72" w14:textId="77777777" w:rsidR="00705767" w:rsidRDefault="00705767" w:rsidP="00705767">
      <w:pPr>
        <w:ind w:firstLine="880"/>
        <w:jc w:val="center"/>
        <w:rPr>
          <w:rFonts w:ascii="方正小标宋简体" w:eastAsia="方正小标宋简体"/>
          <w:sz w:val="44"/>
          <w:szCs w:val="44"/>
          <w:lang w:eastAsia="zh-CN"/>
        </w:rPr>
      </w:pPr>
    </w:p>
    <w:p w14:paraId="4E8A76B5" w14:textId="77777777" w:rsidR="00705767" w:rsidRDefault="00705767" w:rsidP="00705767">
      <w:pPr>
        <w:ind w:firstLine="880"/>
        <w:jc w:val="center"/>
        <w:rPr>
          <w:rFonts w:ascii="方正小标宋简体" w:eastAsia="方正小标宋简体"/>
          <w:sz w:val="44"/>
          <w:szCs w:val="44"/>
          <w:lang w:eastAsia="zh-CN"/>
        </w:rPr>
      </w:pPr>
    </w:p>
    <w:p w14:paraId="30F8E72E" w14:textId="2D1B3414" w:rsidR="00705767" w:rsidRDefault="00705767" w:rsidP="00705767">
      <w:pPr>
        <w:ind w:firstLine="880"/>
        <w:jc w:val="center"/>
        <w:rPr>
          <w:rFonts w:ascii="方正小标宋简体" w:eastAsia="方正小标宋简体" w:hAnsi="宋体" w:cs="宋体" w:hint="eastAsia"/>
          <w:sz w:val="44"/>
          <w:szCs w:val="44"/>
          <w:lang w:eastAsia="zh-CN"/>
        </w:rPr>
      </w:pPr>
      <w:r>
        <w:rPr>
          <w:rFonts w:ascii="方正小标宋简体" w:eastAsia="方正小标宋简体" w:hint="eastAsia"/>
          <w:sz w:val="44"/>
          <w:szCs w:val="44"/>
          <w:lang w:eastAsia="zh-CN"/>
        </w:rPr>
        <w:t xml:space="preserve">   </w:t>
      </w: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Pr>
          <w:rFonts w:ascii="方正小标宋简体" w:eastAsia="方正小标宋简体" w:hint="eastAsia"/>
          <w:sz w:val="44"/>
          <w:szCs w:val="44"/>
          <w:lang w:eastAsia="zh-CN"/>
        </w:rPr>
        <w:t>汨罗市教育体育局</w:t>
      </w:r>
      <w:r>
        <w:rPr>
          <w:rFonts w:ascii="方正小标宋简体" w:eastAsia="方正小标宋简体" w:hAnsi="宋体" w:cs="宋体" w:hint="eastAsia"/>
          <w:sz w:val="44"/>
          <w:szCs w:val="44"/>
          <w:lang w:eastAsia="zh-CN"/>
        </w:rPr>
        <w:t>部门整体支出</w:t>
      </w:r>
    </w:p>
    <w:p w14:paraId="57C998FD" w14:textId="77777777" w:rsidR="00705767" w:rsidRDefault="00705767" w:rsidP="00705767">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14:paraId="6BFF1479"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33C15BBF"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1BE9768C"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66758943"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461FB637"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499E44E1"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57C550F7"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47BFFCC8"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2B515176"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69AED64F"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7360889C" w14:textId="77777777" w:rsidR="00705767" w:rsidRDefault="00705767" w:rsidP="00705767">
      <w:pPr>
        <w:spacing w:before="78" w:line="221" w:lineRule="auto"/>
        <w:ind w:firstLine="587"/>
        <w:jc w:val="center"/>
        <w:rPr>
          <w:rFonts w:ascii="楷体_GB2312" w:eastAsia="楷体_GB2312" w:hAnsi="仿宋" w:cs="仿宋"/>
          <w:b/>
          <w:bCs/>
          <w:spacing w:val="-28"/>
          <w:sz w:val="32"/>
          <w:szCs w:val="32"/>
          <w:lang w:eastAsia="zh-CN"/>
        </w:rPr>
      </w:pPr>
    </w:p>
    <w:p w14:paraId="1F198382" w14:textId="77777777" w:rsidR="00705767" w:rsidRDefault="00705767" w:rsidP="00705767">
      <w:pPr>
        <w:spacing w:before="78" w:line="221" w:lineRule="auto"/>
        <w:ind w:firstLine="587"/>
        <w:jc w:val="center"/>
        <w:rPr>
          <w:rFonts w:ascii="楷体_GB2312" w:eastAsia="楷体_GB2312" w:hAnsi="仿宋" w:cs="仿宋"/>
          <w:b/>
          <w:bCs/>
          <w:spacing w:val="-28"/>
          <w:sz w:val="32"/>
          <w:szCs w:val="32"/>
          <w:lang w:eastAsia="zh-CN"/>
        </w:rPr>
      </w:pPr>
    </w:p>
    <w:p w14:paraId="3C87C3C0" w14:textId="77777777" w:rsidR="00705767" w:rsidRDefault="00705767" w:rsidP="00705767">
      <w:pPr>
        <w:spacing w:before="78" w:line="221" w:lineRule="auto"/>
        <w:ind w:firstLine="587"/>
        <w:jc w:val="center"/>
        <w:rPr>
          <w:rFonts w:ascii="楷体_GB2312" w:eastAsia="楷体_GB2312" w:hAnsi="仿宋" w:cs="仿宋"/>
          <w:b/>
          <w:bCs/>
          <w:spacing w:val="-28"/>
          <w:sz w:val="32"/>
          <w:szCs w:val="32"/>
          <w:lang w:eastAsia="zh-CN"/>
        </w:rPr>
      </w:pPr>
    </w:p>
    <w:p w14:paraId="643A9E3C"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5965C8CC"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30D52B54" w14:textId="77777777" w:rsidR="00705767" w:rsidRDefault="00705767" w:rsidP="00705767">
      <w:pPr>
        <w:spacing w:before="78" w:line="221" w:lineRule="auto"/>
        <w:ind w:firstLine="587"/>
        <w:jc w:val="center"/>
        <w:rPr>
          <w:rFonts w:ascii="楷体_GB2312" w:eastAsia="楷体_GB2312" w:hAnsi="仿宋" w:cs="仿宋" w:hint="eastAsia"/>
          <w:b/>
          <w:bCs/>
          <w:spacing w:val="-28"/>
          <w:sz w:val="32"/>
          <w:szCs w:val="32"/>
          <w:lang w:eastAsia="zh-CN"/>
        </w:rPr>
      </w:pPr>
    </w:p>
    <w:p w14:paraId="7CEBFA99" w14:textId="77777777" w:rsidR="00705767" w:rsidRDefault="00705767" w:rsidP="00705767">
      <w:pPr>
        <w:spacing w:before="78" w:line="221" w:lineRule="auto"/>
        <w:ind w:firstLine="587"/>
        <w:jc w:val="center"/>
        <w:rPr>
          <w:rFonts w:ascii="楷体_GB2312" w:eastAsia="楷体_GB2312" w:hAnsi="仿宋" w:cs="仿宋" w:hint="eastAsia"/>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14:paraId="03F9AB8F" w14:textId="6149B772" w:rsidR="00705767" w:rsidRDefault="00705767" w:rsidP="00705767">
      <w:pPr>
        <w:spacing w:before="274" w:line="225" w:lineRule="auto"/>
        <w:ind w:firstLine="617"/>
        <w:jc w:val="center"/>
        <w:rPr>
          <w:rFonts w:ascii="楷体_GB2312" w:eastAsia="楷体_GB2312" w:hAnsi="楷体" w:cs="楷体" w:hint="eastAsia"/>
          <w:sz w:val="32"/>
          <w:szCs w:val="32"/>
          <w:lang w:eastAsia="zh-CN"/>
        </w:rPr>
      </w:pPr>
      <w:r>
        <w:rPr>
          <w:rFonts w:ascii="楷体_GB2312" w:eastAsia="楷体_GB2312" w:hAnsi="楷体" w:cs="楷体" w:hint="eastAsia"/>
          <w:b/>
          <w:bCs/>
          <w:spacing w:val="-13"/>
          <w:sz w:val="32"/>
          <w:szCs w:val="32"/>
          <w:lang w:eastAsia="zh-CN"/>
        </w:rPr>
        <w:t xml:space="preserve">2024年  </w:t>
      </w:r>
      <w:r w:rsidR="00D67C27">
        <w:rPr>
          <w:rFonts w:ascii="楷体_GB2312" w:eastAsia="楷体_GB2312" w:hAnsi="楷体" w:cs="楷体" w:hint="eastAsia"/>
          <w:b/>
          <w:bCs/>
          <w:spacing w:val="-13"/>
          <w:sz w:val="32"/>
          <w:szCs w:val="32"/>
          <w:lang w:eastAsia="zh-CN"/>
        </w:rPr>
        <w:t>10</w:t>
      </w:r>
      <w:r>
        <w:rPr>
          <w:rFonts w:ascii="楷体_GB2312" w:eastAsia="楷体_GB2312" w:hAnsi="楷体" w:cs="楷体" w:hint="eastAsia"/>
          <w:spacing w:val="-13"/>
          <w:sz w:val="32"/>
          <w:szCs w:val="32"/>
          <w:lang w:eastAsia="zh-CN"/>
        </w:rPr>
        <w:t xml:space="preserve">月  </w:t>
      </w:r>
      <w:r w:rsidR="00D67C27">
        <w:rPr>
          <w:rFonts w:ascii="楷体_GB2312" w:eastAsia="楷体_GB2312" w:hAnsi="楷体" w:cs="楷体" w:hint="eastAsia"/>
          <w:spacing w:val="-13"/>
          <w:sz w:val="32"/>
          <w:szCs w:val="32"/>
          <w:lang w:eastAsia="zh-CN"/>
        </w:rPr>
        <w:t>8</w:t>
      </w:r>
      <w:r>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b/>
          <w:bCs/>
          <w:spacing w:val="-13"/>
          <w:sz w:val="32"/>
          <w:szCs w:val="32"/>
          <w:lang w:eastAsia="zh-CN"/>
        </w:rPr>
        <w:t>日</w:t>
      </w:r>
    </w:p>
    <w:p w14:paraId="1C3736B0" w14:textId="77777777" w:rsidR="00705767" w:rsidRDefault="00705767" w:rsidP="00705767">
      <w:pPr>
        <w:spacing w:before="211" w:line="224" w:lineRule="auto"/>
        <w:ind w:firstLine="638"/>
        <w:jc w:val="center"/>
        <w:rPr>
          <w:rFonts w:ascii="仿宋" w:eastAsia="仿宋" w:hAnsi="仿宋" w:cs="仿宋" w:hint="eastAsia"/>
          <w:b/>
          <w:bCs/>
          <w:spacing w:val="18"/>
          <w:sz w:val="30"/>
          <w:szCs w:val="30"/>
          <w:lang w:eastAsia="zh-CN"/>
        </w:rPr>
      </w:pPr>
    </w:p>
    <w:p w14:paraId="0D39B816" w14:textId="77777777" w:rsidR="00705767" w:rsidRDefault="00705767" w:rsidP="00705767">
      <w:pPr>
        <w:spacing w:before="211" w:line="224" w:lineRule="auto"/>
        <w:ind w:firstLine="638"/>
        <w:jc w:val="center"/>
        <w:rPr>
          <w:rFonts w:ascii="仿宋" w:eastAsia="仿宋" w:hAnsi="仿宋" w:cs="仿宋" w:hint="eastAsia"/>
          <w:b/>
          <w:bCs/>
          <w:spacing w:val="18"/>
          <w:sz w:val="30"/>
          <w:szCs w:val="30"/>
          <w:lang w:eastAsia="zh-CN"/>
        </w:rPr>
      </w:pPr>
    </w:p>
    <w:p w14:paraId="7A57D5AB" w14:textId="77777777" w:rsidR="00705767" w:rsidRDefault="00705767" w:rsidP="00705767">
      <w:pPr>
        <w:spacing w:before="211" w:line="224" w:lineRule="auto"/>
        <w:ind w:firstLine="638"/>
        <w:jc w:val="center"/>
        <w:rPr>
          <w:rFonts w:ascii="仿宋" w:eastAsia="仿宋" w:hAnsi="仿宋" w:cs="仿宋" w:hint="eastAsia"/>
          <w:b/>
          <w:bCs/>
          <w:spacing w:val="18"/>
          <w:sz w:val="30"/>
          <w:szCs w:val="30"/>
          <w:lang w:eastAsia="zh-CN"/>
        </w:rPr>
      </w:pPr>
    </w:p>
    <w:p w14:paraId="43006BD2" w14:textId="7013EEB6" w:rsidR="00705767" w:rsidRDefault="00705767" w:rsidP="00705767">
      <w:pPr>
        <w:pStyle w:val="a4"/>
        <w:ind w:firstLine="360"/>
        <w:rPr>
          <w:rFonts w:asciiTheme="minorEastAsia" w:eastAsiaTheme="minorEastAsia" w:hAnsiTheme="minorEastAsia" w:hint="eastAsia"/>
          <w:lang w:eastAsia="zh-CN"/>
        </w:rPr>
      </w:pPr>
    </w:p>
    <w:p w14:paraId="02352299" w14:textId="77777777" w:rsidR="00705767" w:rsidRDefault="00705767" w:rsidP="00705767">
      <w:pPr>
        <w:spacing w:before="130" w:line="221" w:lineRule="auto"/>
        <w:ind w:firstLine="832"/>
        <w:jc w:val="center"/>
        <w:rPr>
          <w:rFonts w:ascii="黑体" w:eastAsia="黑体" w:hAnsi="黑体" w:cs="黑体" w:hint="eastAsia"/>
          <w:spacing w:val="16"/>
          <w:sz w:val="40"/>
          <w:szCs w:val="40"/>
          <w:lang w:eastAsia="zh-CN"/>
        </w:rPr>
      </w:pPr>
      <w:r>
        <w:rPr>
          <w:rFonts w:ascii="黑体" w:eastAsia="黑体" w:hAnsi="黑体" w:cs="黑体"/>
          <w:spacing w:val="16"/>
          <w:sz w:val="40"/>
          <w:szCs w:val="40"/>
          <w:lang w:eastAsia="zh-CN"/>
        </w:rPr>
        <w:t>2023 年度</w:t>
      </w:r>
      <w:r w:rsidRPr="00A767DE">
        <w:rPr>
          <w:rFonts w:ascii="黑体" w:eastAsia="黑体" w:hAnsi="黑体" w:cs="宋体" w:hint="eastAsia"/>
          <w:sz w:val="40"/>
          <w:szCs w:val="40"/>
          <w:lang w:eastAsia="zh-CN"/>
        </w:rPr>
        <w:t>教育体育局</w:t>
      </w:r>
      <w:r>
        <w:rPr>
          <w:rFonts w:ascii="黑体" w:eastAsia="黑体" w:hAnsi="黑体" w:cs="黑体"/>
          <w:spacing w:val="16"/>
          <w:sz w:val="40"/>
          <w:szCs w:val="40"/>
          <w:lang w:eastAsia="zh-CN"/>
        </w:rPr>
        <w:t>部门整体支出绩效</w:t>
      </w:r>
    </w:p>
    <w:p w14:paraId="4B7D00C0" w14:textId="77777777" w:rsidR="00705767" w:rsidRDefault="00705767" w:rsidP="00705767">
      <w:pPr>
        <w:spacing w:before="130" w:line="221" w:lineRule="auto"/>
        <w:ind w:firstLine="752"/>
        <w:jc w:val="center"/>
        <w:rPr>
          <w:rFonts w:ascii="黑体" w:eastAsia="黑体" w:hAnsi="黑体" w:cs="黑体" w:hint="eastAsia"/>
          <w:sz w:val="40"/>
          <w:szCs w:val="40"/>
          <w:lang w:eastAsia="zh-CN"/>
        </w:rPr>
      </w:pPr>
      <w:r>
        <w:rPr>
          <w:rFonts w:ascii="黑体" w:eastAsia="黑体" w:hAnsi="黑体" w:cs="黑体"/>
          <w:spacing w:val="-24"/>
          <w:position w:val="20"/>
          <w:sz w:val="40"/>
          <w:szCs w:val="40"/>
          <w:lang w:eastAsia="zh-CN"/>
        </w:rPr>
        <w:t>自</w:t>
      </w:r>
      <w:r>
        <w:rPr>
          <w:rFonts w:ascii="黑体" w:eastAsia="黑体" w:hAnsi="黑体" w:cs="黑体"/>
          <w:spacing w:val="82"/>
          <w:position w:val="20"/>
          <w:sz w:val="40"/>
          <w:szCs w:val="40"/>
          <w:lang w:eastAsia="zh-CN"/>
        </w:rPr>
        <w:t xml:space="preserve"> </w:t>
      </w:r>
      <w:r>
        <w:rPr>
          <w:rFonts w:ascii="黑体" w:eastAsia="黑体" w:hAnsi="黑体" w:cs="黑体"/>
          <w:spacing w:val="-24"/>
          <w:position w:val="20"/>
          <w:sz w:val="40"/>
          <w:szCs w:val="40"/>
          <w:lang w:eastAsia="zh-CN"/>
        </w:rPr>
        <w:t>评</w:t>
      </w:r>
      <w:r>
        <w:rPr>
          <w:rFonts w:ascii="黑体" w:eastAsia="黑体" w:hAnsi="黑体" w:cs="黑体"/>
          <w:spacing w:val="79"/>
          <w:position w:val="20"/>
          <w:sz w:val="40"/>
          <w:szCs w:val="40"/>
          <w:lang w:eastAsia="zh-CN"/>
        </w:rPr>
        <w:t xml:space="preserve"> </w:t>
      </w:r>
      <w:r>
        <w:rPr>
          <w:rFonts w:ascii="黑体" w:eastAsia="黑体" w:hAnsi="黑体" w:cs="黑体"/>
          <w:spacing w:val="-24"/>
          <w:position w:val="20"/>
          <w:sz w:val="40"/>
          <w:szCs w:val="40"/>
          <w:lang w:eastAsia="zh-CN"/>
        </w:rPr>
        <w:t>报</w:t>
      </w:r>
      <w:r>
        <w:rPr>
          <w:rFonts w:ascii="黑体" w:eastAsia="黑体" w:hAnsi="黑体" w:cs="黑体"/>
          <w:spacing w:val="87"/>
          <w:position w:val="20"/>
          <w:sz w:val="40"/>
          <w:szCs w:val="40"/>
          <w:lang w:eastAsia="zh-CN"/>
        </w:rPr>
        <w:t xml:space="preserve"> </w:t>
      </w:r>
      <w:r>
        <w:rPr>
          <w:rFonts w:ascii="黑体" w:eastAsia="黑体" w:hAnsi="黑体" w:cs="黑体"/>
          <w:spacing w:val="-24"/>
          <w:position w:val="20"/>
          <w:sz w:val="40"/>
          <w:szCs w:val="40"/>
          <w:lang w:eastAsia="zh-CN"/>
        </w:rPr>
        <w:t>告</w:t>
      </w:r>
    </w:p>
    <w:p w14:paraId="1592B64C" w14:textId="77777777" w:rsidR="00705767" w:rsidRDefault="00705767" w:rsidP="00705767">
      <w:pPr>
        <w:spacing w:before="211" w:line="224" w:lineRule="auto"/>
        <w:ind w:firstLine="638"/>
        <w:jc w:val="both"/>
        <w:rPr>
          <w:rFonts w:ascii="仿宋" w:eastAsia="仿宋" w:hAnsi="仿宋" w:cs="仿宋" w:hint="eastAsia"/>
          <w:b/>
          <w:bCs/>
          <w:spacing w:val="18"/>
          <w:sz w:val="30"/>
          <w:szCs w:val="30"/>
          <w:lang w:eastAsia="zh-CN"/>
        </w:rPr>
      </w:pPr>
    </w:p>
    <w:p w14:paraId="38684558" w14:textId="77777777" w:rsidR="00705767" w:rsidRPr="00A767DE" w:rsidRDefault="00705767" w:rsidP="00705767">
      <w:pPr>
        <w:spacing w:before="211" w:line="224" w:lineRule="auto"/>
        <w:ind w:firstLine="640"/>
        <w:jc w:val="both"/>
        <w:rPr>
          <w:rFonts w:ascii="方正黑体_GBK" w:eastAsia="方正黑体_GBK" w:hAnsi="仿宋" w:cs="仿宋" w:hint="eastAsia"/>
          <w:sz w:val="32"/>
          <w:szCs w:val="32"/>
          <w:lang w:eastAsia="zh-CN"/>
        </w:rPr>
      </w:pPr>
      <w:r w:rsidRPr="00A767DE">
        <w:rPr>
          <w:rFonts w:ascii="方正黑体_GBK" w:eastAsia="方正黑体_GBK" w:hAnsi="仿宋" w:cs="仿宋" w:hint="eastAsia"/>
          <w:sz w:val="32"/>
          <w:szCs w:val="32"/>
          <w:lang w:eastAsia="zh-CN"/>
        </w:rPr>
        <w:t>一、部门</w:t>
      </w:r>
      <w:r w:rsidRPr="00A767DE">
        <w:rPr>
          <w:rFonts w:ascii="方正黑体_GBK" w:eastAsia="方正黑体_GBK" w:hAnsi="仿宋" w:cs="仿宋"/>
          <w:sz w:val="32"/>
          <w:szCs w:val="32"/>
          <w:lang w:eastAsia="zh-CN"/>
        </w:rPr>
        <w:t>(</w:t>
      </w:r>
      <w:r w:rsidRPr="00A767DE">
        <w:rPr>
          <w:rFonts w:ascii="方正黑体_GBK" w:eastAsia="方正黑体_GBK" w:hAnsi="仿宋" w:cs="仿宋" w:hint="eastAsia"/>
          <w:sz w:val="32"/>
          <w:szCs w:val="32"/>
          <w:lang w:eastAsia="zh-CN"/>
        </w:rPr>
        <w:t>单位</w:t>
      </w:r>
      <w:r w:rsidRPr="00A767DE">
        <w:rPr>
          <w:rFonts w:ascii="方正黑体_GBK" w:eastAsia="方正黑体_GBK" w:hAnsi="仿宋" w:cs="仿宋"/>
          <w:sz w:val="32"/>
          <w:szCs w:val="32"/>
          <w:lang w:eastAsia="zh-CN"/>
        </w:rPr>
        <w:t>)</w:t>
      </w:r>
      <w:r w:rsidRPr="00A767DE">
        <w:rPr>
          <w:rFonts w:ascii="方正黑体_GBK" w:eastAsia="方正黑体_GBK" w:hAnsi="仿宋" w:cs="仿宋" w:hint="eastAsia"/>
          <w:sz w:val="32"/>
          <w:szCs w:val="32"/>
          <w:lang w:eastAsia="zh-CN"/>
        </w:rPr>
        <w:t>基本情况</w:t>
      </w:r>
    </w:p>
    <w:p w14:paraId="1339229A" w14:textId="77777777" w:rsidR="00705767" w:rsidRPr="00AF3F95" w:rsidRDefault="00705767" w:rsidP="00705767">
      <w:pPr>
        <w:spacing w:line="600" w:lineRule="exact"/>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（一）单位主要职责</w:t>
      </w:r>
    </w:p>
    <w:p w14:paraId="11F13B6D"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1.贯彻落实国家、省、市关于教育工作的方针政策和法律法规，拟订全市教育改革与发展战略、政策和规划，并组织实施。</w:t>
      </w:r>
    </w:p>
    <w:p w14:paraId="6E817107"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2.负责各级各类教育的统筹规划和协调管理，会同有关部门审批、设置各级各类学校；指导各级各类学校的教育教学研究和改革；负责教育基本信息的统计、分析和发布。</w:t>
      </w:r>
    </w:p>
    <w:p w14:paraId="76DA0EBA"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3.参与管理本级教育经费和上级对本单位的教育拨款；参与拟订教育经费筹措、教育拨款；负责统计和监测教育经费的投入和使用情况；会同有关部门编制上报教育经费年度预决算；指导和组织实施教育系统内部审计工作。</w:t>
      </w:r>
    </w:p>
    <w:p w14:paraId="2673F912"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4.在职责范围内主管机关有关劳动工资、人事管理方面的政策制度并组织实施；会同有关部门规划、指导机关人才队伍建设工作；负责教师培养培训、资格认定、专业技术职务评审、奖励、出国(境)人员资格审核、职业道德教育及教师调配录用、劳动工资、考核、退休、人事档案管理工作；协助机构编制部门管理机关编制。</w:t>
      </w:r>
    </w:p>
    <w:p w14:paraId="4A26F8FC"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5.指导和管理机关教职工自学考试和继续教育等工作。</w:t>
      </w:r>
    </w:p>
    <w:p w14:paraId="542AC665"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6.协助组织机关干部的思想教育及有关培训工作。</w:t>
      </w:r>
    </w:p>
    <w:p w14:paraId="0809EB49"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7.指导机关精神文明建设、党建、宣传、统战和群团工作。</w:t>
      </w:r>
    </w:p>
    <w:p w14:paraId="7F93F3C8"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8.统筹管理各类教育的招生考试。</w:t>
      </w:r>
    </w:p>
    <w:p w14:paraId="69FC3C8F"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9.组织、指导、协调学校社会治安综合治理和安全、稳定工作。</w:t>
      </w:r>
    </w:p>
    <w:p w14:paraId="0CAC325D"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10.指导管理机关电教仪器装备工作。</w:t>
      </w:r>
    </w:p>
    <w:p w14:paraId="4514C94A"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11.管理机关对外交流、援助与合作工作。</w:t>
      </w:r>
    </w:p>
    <w:p w14:paraId="497AFBDE"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12.负责机关信息技术教育开发、建设、管理工作。</w:t>
      </w:r>
    </w:p>
    <w:p w14:paraId="0E1D4147"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13.指导、管理教育督导工作。</w:t>
      </w:r>
    </w:p>
    <w:p w14:paraId="135DFB2A"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14.负责语言文字的管理、改革和推广普通话工作。</w:t>
      </w:r>
    </w:p>
    <w:p w14:paraId="177940D8" w14:textId="77777777" w:rsidR="00705767" w:rsidRPr="00AF3F95" w:rsidRDefault="00705767" w:rsidP="00705767">
      <w:pPr>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lastRenderedPageBreak/>
        <w:t>15.承办市委、市人民政府交办的其他事项。</w:t>
      </w:r>
    </w:p>
    <w:p w14:paraId="21B955FE" w14:textId="77777777" w:rsidR="00705767" w:rsidRPr="00AF3F95" w:rsidRDefault="00705767" w:rsidP="00705767">
      <w:pPr>
        <w:spacing w:line="600" w:lineRule="exact"/>
        <w:ind w:firstLineChars="200" w:firstLine="600"/>
        <w:rPr>
          <w:rFonts w:ascii="仿宋" w:eastAsia="仿宋" w:hAnsi="仿宋" w:cs="宋体" w:hint="eastAsia"/>
          <w:sz w:val="30"/>
          <w:szCs w:val="30"/>
          <w:lang w:eastAsia="zh-CN"/>
        </w:rPr>
      </w:pPr>
      <w:r w:rsidRPr="00AF3F95">
        <w:rPr>
          <w:rFonts w:ascii="仿宋" w:eastAsia="仿宋" w:hAnsi="仿宋" w:cs="宋体" w:hint="eastAsia"/>
          <w:sz w:val="30"/>
          <w:szCs w:val="30"/>
          <w:lang w:eastAsia="zh-CN"/>
        </w:rPr>
        <w:t>（二）教育体育局设置办公室、人事股、计财股、教师教育股、督导室、审计股、综治办、体工办、教育工会、招考中心、学生资助中心、职成办、后勤服务中心、体彩办。全部为财政全额拨款部门，执行行政事业单位会计制度。在职人数60人。</w:t>
      </w:r>
    </w:p>
    <w:p w14:paraId="5E24BB9A"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14:paraId="423DE3FA" w14:textId="77777777" w:rsidR="00705767" w:rsidRPr="003E6452" w:rsidRDefault="00705767" w:rsidP="00705767">
      <w:pPr>
        <w:pStyle w:val="a7"/>
        <w:ind w:firstLine="602"/>
        <w:rPr>
          <w:rFonts w:ascii="仿宋" w:eastAsia="仿宋" w:hAnsi="仿宋" w:hint="eastAsia"/>
          <w:sz w:val="30"/>
          <w:szCs w:val="30"/>
          <w:lang w:eastAsia="zh-CN"/>
        </w:rPr>
      </w:pPr>
      <w:r w:rsidRPr="003E6452">
        <w:rPr>
          <w:rFonts w:ascii="仿宋" w:eastAsia="仿宋" w:hAnsi="仿宋" w:hint="eastAsia"/>
          <w:b/>
          <w:sz w:val="30"/>
          <w:szCs w:val="30"/>
          <w:lang w:eastAsia="zh-CN"/>
        </w:rPr>
        <w:t>（一）</w:t>
      </w:r>
      <w:r w:rsidRPr="003E6452">
        <w:rPr>
          <w:rFonts w:ascii="仿宋" w:eastAsia="仿宋" w:hAnsi="仿宋" w:hint="eastAsia"/>
          <w:sz w:val="30"/>
          <w:szCs w:val="30"/>
          <w:lang w:eastAsia="zh-CN"/>
        </w:rPr>
        <w:t>基本支出情况</w:t>
      </w:r>
    </w:p>
    <w:p w14:paraId="5B5FD046" w14:textId="77777777" w:rsidR="00705767" w:rsidRPr="003E6452" w:rsidRDefault="00705767" w:rsidP="00705767">
      <w:pPr>
        <w:spacing w:line="600" w:lineRule="exact"/>
        <w:ind w:firstLineChars="200" w:firstLine="600"/>
        <w:rPr>
          <w:rFonts w:ascii="仿宋" w:eastAsia="仿宋" w:hAnsi="仿宋" w:cs="宋体"/>
          <w:sz w:val="30"/>
          <w:szCs w:val="30"/>
          <w:lang w:eastAsia="zh-CN"/>
        </w:rPr>
      </w:pPr>
      <w:r w:rsidRPr="003E6452">
        <w:rPr>
          <w:rFonts w:ascii="仿宋" w:eastAsia="仿宋" w:hAnsi="仿宋"/>
          <w:sz w:val="30"/>
          <w:szCs w:val="30"/>
          <w:lang w:eastAsia="zh-CN"/>
        </w:rPr>
        <w:t>2</w:t>
      </w:r>
      <w:r w:rsidRPr="003E6452">
        <w:rPr>
          <w:rFonts w:ascii="仿宋" w:eastAsia="仿宋" w:hAnsi="仿宋" w:cs="宋体"/>
          <w:sz w:val="30"/>
          <w:szCs w:val="30"/>
          <w:lang w:eastAsia="zh-CN"/>
        </w:rPr>
        <w:t>0</w:t>
      </w:r>
      <w:r w:rsidRPr="003E6452">
        <w:rPr>
          <w:rFonts w:ascii="仿宋" w:eastAsia="仿宋" w:hAnsi="仿宋" w:cs="宋体" w:hint="eastAsia"/>
          <w:sz w:val="30"/>
          <w:szCs w:val="30"/>
          <w:lang w:eastAsia="zh-CN"/>
        </w:rPr>
        <w:t>23</w:t>
      </w:r>
      <w:r w:rsidRPr="003E6452">
        <w:rPr>
          <w:rFonts w:ascii="仿宋" w:eastAsia="仿宋" w:hAnsi="仿宋" w:cs="宋体"/>
          <w:sz w:val="30"/>
          <w:szCs w:val="30"/>
          <w:lang w:eastAsia="zh-CN"/>
        </w:rPr>
        <w:t>年部门支出总额</w:t>
      </w:r>
      <w:r w:rsidRPr="003E6452">
        <w:rPr>
          <w:rFonts w:ascii="仿宋" w:eastAsia="仿宋" w:hAnsi="仿宋" w:cs="宋体" w:hint="eastAsia"/>
          <w:sz w:val="30"/>
          <w:szCs w:val="30"/>
          <w:lang w:eastAsia="zh-CN"/>
        </w:rPr>
        <w:t>2524.44</w:t>
      </w:r>
      <w:r w:rsidRPr="003E6452">
        <w:rPr>
          <w:rFonts w:ascii="仿宋" w:eastAsia="仿宋" w:hAnsi="仿宋" w:cs="宋体"/>
          <w:sz w:val="30"/>
          <w:szCs w:val="30"/>
          <w:lang w:eastAsia="zh-CN"/>
        </w:rPr>
        <w:t>万元。基本支出共</w:t>
      </w:r>
      <w:r w:rsidRPr="003E6452">
        <w:rPr>
          <w:rFonts w:ascii="仿宋" w:eastAsia="仿宋" w:hAnsi="仿宋" w:cs="宋体" w:hint="eastAsia"/>
          <w:sz w:val="30"/>
          <w:szCs w:val="30"/>
          <w:lang w:eastAsia="zh-CN"/>
        </w:rPr>
        <w:t>1145.78</w:t>
      </w:r>
      <w:r w:rsidRPr="003E6452">
        <w:rPr>
          <w:rFonts w:ascii="仿宋" w:eastAsia="仿宋" w:hAnsi="仿宋" w:cs="宋体"/>
          <w:sz w:val="30"/>
          <w:szCs w:val="30"/>
          <w:lang w:eastAsia="zh-CN"/>
        </w:rPr>
        <w:t>万元，主要用于职工的工资福利支出、五险一金支出及商品服务支出；其中人员经费</w:t>
      </w:r>
      <w:r w:rsidRPr="003E6452">
        <w:rPr>
          <w:rFonts w:ascii="仿宋" w:eastAsia="仿宋" w:hAnsi="仿宋" w:cs="宋体" w:hint="eastAsia"/>
          <w:sz w:val="30"/>
          <w:szCs w:val="30"/>
          <w:lang w:eastAsia="zh-CN"/>
        </w:rPr>
        <w:t>829.47</w:t>
      </w:r>
      <w:r w:rsidRPr="003E6452">
        <w:rPr>
          <w:rFonts w:ascii="仿宋" w:eastAsia="仿宋" w:hAnsi="仿宋" w:cs="宋体"/>
          <w:sz w:val="30"/>
          <w:szCs w:val="30"/>
          <w:lang w:eastAsia="zh-CN"/>
        </w:rPr>
        <w:t>万元，日常公用经费</w:t>
      </w:r>
      <w:r w:rsidRPr="003E6452">
        <w:rPr>
          <w:rFonts w:ascii="仿宋" w:eastAsia="仿宋" w:hAnsi="仿宋" w:cs="宋体" w:hint="eastAsia"/>
          <w:sz w:val="30"/>
          <w:szCs w:val="30"/>
          <w:lang w:eastAsia="zh-CN"/>
        </w:rPr>
        <w:t>316.3</w:t>
      </w:r>
      <w:r w:rsidRPr="003E6452">
        <w:rPr>
          <w:rFonts w:ascii="仿宋" w:eastAsia="仿宋" w:hAnsi="仿宋" w:cs="宋体"/>
          <w:sz w:val="30"/>
          <w:szCs w:val="30"/>
          <w:lang w:eastAsia="zh-CN"/>
        </w:rPr>
        <w:t>万元。“三公”经费支出</w:t>
      </w:r>
      <w:r w:rsidRPr="003E6452">
        <w:rPr>
          <w:rFonts w:ascii="仿宋" w:eastAsia="仿宋" w:hAnsi="仿宋" w:cs="宋体" w:hint="eastAsia"/>
          <w:sz w:val="30"/>
          <w:szCs w:val="30"/>
          <w:lang w:eastAsia="zh-CN"/>
        </w:rPr>
        <w:t>15.68</w:t>
      </w:r>
      <w:r w:rsidRPr="003E6452">
        <w:rPr>
          <w:rFonts w:ascii="仿宋" w:eastAsia="仿宋" w:hAnsi="仿宋" w:cs="宋体"/>
          <w:sz w:val="30"/>
          <w:szCs w:val="30"/>
          <w:lang w:eastAsia="zh-CN"/>
        </w:rPr>
        <w:t>万元，其中公务用车购置和维护经费0万元，公务接待费</w:t>
      </w:r>
      <w:r w:rsidRPr="003E6452">
        <w:rPr>
          <w:rFonts w:ascii="仿宋" w:eastAsia="仿宋" w:hAnsi="仿宋" w:cs="宋体" w:hint="eastAsia"/>
          <w:sz w:val="30"/>
          <w:szCs w:val="30"/>
          <w:lang w:eastAsia="zh-CN"/>
        </w:rPr>
        <w:t>15.68</w:t>
      </w:r>
      <w:r w:rsidRPr="003E6452">
        <w:rPr>
          <w:rFonts w:ascii="仿宋" w:eastAsia="仿宋" w:hAnsi="仿宋" w:cs="宋体"/>
          <w:sz w:val="30"/>
          <w:szCs w:val="30"/>
          <w:lang w:eastAsia="zh-CN"/>
        </w:rPr>
        <w:t>万元，出国（境）费0万元。</w:t>
      </w:r>
    </w:p>
    <w:p w14:paraId="05C60133" w14:textId="77777777" w:rsidR="00705767" w:rsidRPr="003E6452" w:rsidRDefault="00705767" w:rsidP="00705767">
      <w:pPr>
        <w:spacing w:line="600" w:lineRule="exact"/>
        <w:ind w:firstLineChars="200" w:firstLine="600"/>
        <w:rPr>
          <w:rFonts w:ascii="仿宋" w:eastAsia="仿宋" w:hAnsi="仿宋" w:cs="宋体" w:hint="eastAsia"/>
          <w:sz w:val="30"/>
          <w:szCs w:val="30"/>
          <w:lang w:eastAsia="zh-CN"/>
        </w:rPr>
      </w:pPr>
      <w:r w:rsidRPr="003E6452">
        <w:rPr>
          <w:rFonts w:ascii="仿宋" w:eastAsia="仿宋" w:hAnsi="仿宋" w:cs="宋体" w:hint="eastAsia"/>
          <w:sz w:val="30"/>
          <w:szCs w:val="30"/>
          <w:lang w:eastAsia="zh-CN"/>
        </w:rPr>
        <w:t>（二）项目支出情况</w:t>
      </w:r>
    </w:p>
    <w:p w14:paraId="1828A6FF" w14:textId="77777777" w:rsidR="00705767" w:rsidRPr="003E6452" w:rsidRDefault="00705767" w:rsidP="00705767">
      <w:pPr>
        <w:spacing w:line="600" w:lineRule="exact"/>
        <w:ind w:firstLineChars="200" w:firstLine="600"/>
        <w:rPr>
          <w:rFonts w:ascii="仿宋" w:eastAsia="仿宋" w:hAnsi="仿宋" w:cs="宋体"/>
          <w:sz w:val="30"/>
          <w:szCs w:val="30"/>
          <w:lang w:eastAsia="zh-CN"/>
        </w:rPr>
      </w:pPr>
      <w:r w:rsidRPr="003E6452">
        <w:rPr>
          <w:rFonts w:ascii="仿宋" w:eastAsia="仿宋" w:hAnsi="仿宋" w:cs="宋体"/>
          <w:sz w:val="30"/>
          <w:szCs w:val="30"/>
          <w:lang w:eastAsia="zh-CN"/>
        </w:rPr>
        <w:t>项目总支出</w:t>
      </w:r>
      <w:r w:rsidRPr="003E6452">
        <w:rPr>
          <w:rFonts w:ascii="仿宋" w:eastAsia="仿宋" w:hAnsi="仿宋" w:cs="宋体" w:hint="eastAsia"/>
          <w:sz w:val="30"/>
          <w:szCs w:val="30"/>
          <w:lang w:eastAsia="zh-CN"/>
        </w:rPr>
        <w:t>1378.66</w:t>
      </w:r>
      <w:r w:rsidRPr="003E6452">
        <w:rPr>
          <w:rFonts w:ascii="仿宋" w:eastAsia="仿宋" w:hAnsi="仿宋" w:cs="宋体"/>
          <w:sz w:val="30"/>
          <w:szCs w:val="30"/>
          <w:lang w:eastAsia="zh-CN"/>
        </w:rPr>
        <w:t>万元，主要用于</w:t>
      </w:r>
      <w:r w:rsidRPr="003E6452">
        <w:rPr>
          <w:rFonts w:ascii="仿宋" w:eastAsia="仿宋" w:hAnsi="仿宋" w:cs="宋体" w:hint="eastAsia"/>
          <w:sz w:val="30"/>
          <w:szCs w:val="30"/>
          <w:lang w:eastAsia="zh-CN"/>
        </w:rPr>
        <w:t>19届亚运会龙舟项目国家队资格赛、国际龙舟赛等赛事项目支出503.61万元，教体局直属机关幼儿园教学楼支出875.05万元。</w:t>
      </w:r>
      <w:r w:rsidRPr="003E6452">
        <w:rPr>
          <w:rFonts w:ascii="仿宋" w:eastAsia="仿宋" w:hAnsi="仿宋" w:cs="宋体"/>
          <w:sz w:val="30"/>
          <w:szCs w:val="30"/>
          <w:lang w:eastAsia="zh-CN"/>
        </w:rPr>
        <w:t>20</w:t>
      </w:r>
      <w:r w:rsidRPr="003E6452">
        <w:rPr>
          <w:rFonts w:ascii="仿宋" w:eastAsia="仿宋" w:hAnsi="仿宋" w:cs="宋体" w:hint="eastAsia"/>
          <w:sz w:val="30"/>
          <w:szCs w:val="30"/>
          <w:lang w:eastAsia="zh-CN"/>
        </w:rPr>
        <w:t>23</w:t>
      </w:r>
      <w:r w:rsidRPr="003E6452">
        <w:rPr>
          <w:rFonts w:ascii="仿宋" w:eastAsia="仿宋" w:hAnsi="仿宋" w:cs="宋体"/>
          <w:sz w:val="30"/>
          <w:szCs w:val="30"/>
          <w:lang w:eastAsia="zh-CN"/>
        </w:rPr>
        <w:t>年我单位全面梳理了项目资金使用拨付有关程序和规定，进一步细化了部分细则，修订完善了资金管理制度、支出管理制度、费用报销制度等，严格按照有关财务制度进行资金的拨付使用。</w:t>
      </w:r>
    </w:p>
    <w:p w14:paraId="6A9B3137"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三、政府性基金预算支出情况</w:t>
      </w:r>
    </w:p>
    <w:p w14:paraId="5EBC0E1A" w14:textId="77777777" w:rsidR="00705767" w:rsidRPr="005F380B" w:rsidRDefault="00705767" w:rsidP="00705767">
      <w:pPr>
        <w:spacing w:line="600" w:lineRule="exact"/>
        <w:ind w:firstLineChars="200" w:firstLine="600"/>
        <w:jc w:val="both"/>
        <w:rPr>
          <w:rFonts w:ascii="宋体" w:eastAsia="宋体" w:hAnsi="宋体" w:hint="eastAsia"/>
          <w:sz w:val="30"/>
          <w:szCs w:val="30"/>
          <w:lang w:eastAsia="zh-CN"/>
        </w:rPr>
      </w:pPr>
      <w:r w:rsidRPr="003E6452">
        <w:rPr>
          <w:rFonts w:ascii="仿宋" w:eastAsia="仿宋" w:hAnsi="仿宋" w:hint="eastAsia"/>
          <w:sz w:val="30"/>
          <w:szCs w:val="30"/>
          <w:lang w:eastAsia="zh-CN"/>
        </w:rPr>
        <w:t>我单位无政府性基金预算支出</w:t>
      </w:r>
      <w:r>
        <w:rPr>
          <w:rFonts w:ascii="宋体" w:eastAsia="宋体" w:hAnsi="宋体" w:hint="eastAsia"/>
          <w:sz w:val="30"/>
          <w:szCs w:val="30"/>
          <w:lang w:eastAsia="zh-CN"/>
        </w:rPr>
        <w:t>。</w:t>
      </w:r>
    </w:p>
    <w:p w14:paraId="6F75F6B3"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14:paraId="1B862984"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我单位无国有资本经营预算支出。</w:t>
      </w:r>
    </w:p>
    <w:p w14:paraId="04F3636E"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14:paraId="083A2877"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lastRenderedPageBreak/>
        <w:t>我单位无社会保险基金预算支出。</w:t>
      </w:r>
    </w:p>
    <w:p w14:paraId="3A2F04DE"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14:paraId="38DA95DC"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车辆、资产内部管理制度，预算资金按规定管理使用，较好地完成了当年任务目标。</w:t>
      </w:r>
      <w:r w:rsidRPr="003E6452">
        <w:rPr>
          <w:rFonts w:ascii="仿宋" w:eastAsia="仿宋" w:hAnsi="仿宋"/>
          <w:sz w:val="30"/>
          <w:szCs w:val="30"/>
          <w:lang w:eastAsia="zh-CN"/>
        </w:rPr>
        <w:t>20</w:t>
      </w:r>
      <w:r w:rsidRPr="003E6452">
        <w:rPr>
          <w:rFonts w:ascii="仿宋" w:eastAsia="仿宋" w:hAnsi="仿宋" w:hint="eastAsia"/>
          <w:sz w:val="30"/>
          <w:szCs w:val="30"/>
          <w:lang w:eastAsia="zh-CN"/>
        </w:rPr>
        <w:t>23年全面完成了上级主管部门下达我局的各项工作任务和重点工作计划。</w:t>
      </w:r>
    </w:p>
    <w:p w14:paraId="34B3F143"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1、教育环境进一步优化</w:t>
      </w:r>
    </w:p>
    <w:p w14:paraId="763B7718"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汨罗市委、市政府高度重视教育。</w:t>
      </w:r>
      <w:r w:rsidRPr="003E6452">
        <w:rPr>
          <w:rFonts w:ascii="仿宋" w:eastAsia="仿宋" w:hAnsi="仿宋"/>
          <w:sz w:val="30"/>
          <w:szCs w:val="30"/>
          <w:lang w:eastAsia="zh-CN"/>
        </w:rPr>
        <w:t>202</w:t>
      </w:r>
      <w:r w:rsidRPr="003E6452">
        <w:rPr>
          <w:rFonts w:ascii="仿宋" w:eastAsia="仿宋" w:hAnsi="仿宋" w:hint="eastAsia"/>
          <w:sz w:val="30"/>
          <w:szCs w:val="30"/>
          <w:lang w:eastAsia="zh-CN"/>
        </w:rPr>
        <w:t>3年解决了教师招聘、平安校园创建、乡村教师支持、教师体检和薄弱学校改造等难题。乡镇人才津贴的兑现，提高了乡村教师待遇和地位，加强了对乡村教师的管理与考核。</w:t>
      </w:r>
    </w:p>
    <w:p w14:paraId="6254D92A"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2、队伍建设成效显著</w:t>
      </w:r>
    </w:p>
    <w:p w14:paraId="6C1C0D6D"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党建工作扎实有效。我局党委和教育系统各级党组织认真落实“党要管党，从严治党”要求，紧密结合教育工作实际，围绕育人抓党建，抓好党建促发展，进一步密切了党群、干群关系，群众满意度不断提高。</w:t>
      </w:r>
    </w:p>
    <w:p w14:paraId="0B3C0164"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lastRenderedPageBreak/>
        <w:t>作风建设毫不松懈。一是实行阳光政务。在汨罗政务网公示了各普通高中招生计划、录取办法和录取结果，所有学位一次性录取到位，主动接受了社会监督。二是加强廉政教育。</w:t>
      </w:r>
    </w:p>
    <w:p w14:paraId="6FA07A66" w14:textId="66F5A3CA"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教师培训成效显著。积极参加国培、省培和岳阳市级校长教师培训。全年培训教师5263人次，培训率达72.32%。乡村教师支持计划落到实处。一是完善教师补充机制。加大教师招聘、引进和公费定向师范生培养力度。二是切实提高乡村教师待遇。依法依规足额落实乡村教师乡镇工作补贴，兑现人才津贴。三是改革和完善职称评聘制度。适当调整乡村学校教师岗位结构比例，重点用于解决在乡村学校工作满</w:t>
      </w:r>
      <w:r w:rsidRPr="003E6452">
        <w:rPr>
          <w:rFonts w:ascii="仿宋" w:eastAsia="仿宋" w:hAnsi="仿宋"/>
          <w:sz w:val="30"/>
          <w:szCs w:val="30"/>
          <w:lang w:eastAsia="zh-CN"/>
        </w:rPr>
        <w:t>20</w:t>
      </w:r>
      <w:r w:rsidRPr="003E6452">
        <w:rPr>
          <w:rFonts w:ascii="仿宋" w:eastAsia="仿宋" w:hAnsi="仿宋" w:hint="eastAsia"/>
          <w:sz w:val="30"/>
          <w:szCs w:val="30"/>
          <w:lang w:eastAsia="zh-CN"/>
        </w:rPr>
        <w:t>年具备初级职称和工作满</w:t>
      </w:r>
      <w:r w:rsidRPr="003E6452">
        <w:rPr>
          <w:rFonts w:ascii="仿宋" w:eastAsia="仿宋" w:hAnsi="仿宋"/>
          <w:sz w:val="30"/>
          <w:szCs w:val="30"/>
          <w:lang w:eastAsia="zh-CN"/>
        </w:rPr>
        <w:t>30</w:t>
      </w:r>
      <w:r w:rsidRPr="003E6452">
        <w:rPr>
          <w:rFonts w:ascii="仿宋" w:eastAsia="仿宋" w:hAnsi="仿宋" w:hint="eastAsia"/>
          <w:sz w:val="30"/>
          <w:szCs w:val="30"/>
          <w:lang w:eastAsia="zh-CN"/>
        </w:rPr>
        <w:t>年具备一级（原中级）职称且符合评审条件与标准的乡村教师。</w:t>
      </w:r>
    </w:p>
    <w:p w14:paraId="7A84994E"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队伍素质稳步提升。积极推进“名师工程”，开展了名师评选工作。</w:t>
      </w:r>
      <w:r w:rsidRPr="003E6452">
        <w:rPr>
          <w:rFonts w:ascii="仿宋" w:eastAsia="仿宋" w:hAnsi="仿宋"/>
          <w:sz w:val="30"/>
          <w:szCs w:val="30"/>
          <w:lang w:eastAsia="zh-CN"/>
        </w:rPr>
        <w:t>9</w:t>
      </w:r>
      <w:r w:rsidRPr="003E6452">
        <w:rPr>
          <w:rFonts w:ascii="仿宋" w:eastAsia="仿宋" w:hAnsi="仿宋" w:hint="eastAsia"/>
          <w:sz w:val="30"/>
          <w:szCs w:val="30"/>
          <w:lang w:eastAsia="zh-CN"/>
        </w:rPr>
        <w:t>月</w:t>
      </w:r>
      <w:r w:rsidRPr="003E6452">
        <w:rPr>
          <w:rFonts w:ascii="仿宋" w:eastAsia="仿宋" w:hAnsi="仿宋"/>
          <w:sz w:val="30"/>
          <w:szCs w:val="30"/>
          <w:lang w:eastAsia="zh-CN"/>
        </w:rPr>
        <w:t>10</w:t>
      </w:r>
      <w:r w:rsidRPr="003E6452">
        <w:rPr>
          <w:rFonts w:ascii="仿宋" w:eastAsia="仿宋" w:hAnsi="仿宋" w:hint="eastAsia"/>
          <w:sz w:val="30"/>
          <w:szCs w:val="30"/>
          <w:lang w:eastAsia="zh-CN"/>
        </w:rPr>
        <w:t>日教师节，市委、市政府对名师、十佳师德标兵和十佳班主任进行了表彰奖励。</w:t>
      </w:r>
    </w:p>
    <w:p w14:paraId="4BFA4816"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3、教育绩效继续保持领先</w:t>
      </w:r>
    </w:p>
    <w:p w14:paraId="5BAC4C7B"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各类教育协调发展。学前教育快速发展，学前一年教育率达</w:t>
      </w:r>
      <w:r w:rsidRPr="003E6452">
        <w:rPr>
          <w:rFonts w:ascii="仿宋" w:eastAsia="仿宋" w:hAnsi="仿宋"/>
          <w:sz w:val="30"/>
          <w:szCs w:val="30"/>
          <w:lang w:eastAsia="zh-CN"/>
        </w:rPr>
        <w:t>100%</w:t>
      </w:r>
      <w:r w:rsidRPr="003E6452">
        <w:rPr>
          <w:rFonts w:ascii="仿宋" w:eastAsia="仿宋" w:hAnsi="仿宋" w:hint="eastAsia"/>
          <w:sz w:val="30"/>
          <w:szCs w:val="30"/>
          <w:lang w:eastAsia="zh-CN"/>
        </w:rPr>
        <w:t>，学前三年教育率达</w:t>
      </w:r>
      <w:r w:rsidRPr="003E6452">
        <w:rPr>
          <w:rFonts w:ascii="仿宋" w:eastAsia="仿宋" w:hAnsi="仿宋"/>
          <w:sz w:val="30"/>
          <w:szCs w:val="30"/>
          <w:lang w:eastAsia="zh-CN"/>
        </w:rPr>
        <w:t>79.5%</w:t>
      </w:r>
      <w:r w:rsidRPr="003E6452">
        <w:rPr>
          <w:rFonts w:ascii="仿宋" w:eastAsia="仿宋" w:hAnsi="仿宋" w:hint="eastAsia"/>
          <w:sz w:val="30"/>
          <w:szCs w:val="30"/>
          <w:lang w:eastAsia="zh-CN"/>
        </w:rPr>
        <w:t>。义务教育均衡发展</w:t>
      </w:r>
      <w:r w:rsidRPr="003E6452">
        <w:rPr>
          <w:rFonts w:ascii="仿宋" w:eastAsia="仿宋" w:hAnsi="仿宋"/>
          <w:sz w:val="30"/>
          <w:szCs w:val="30"/>
          <w:lang w:eastAsia="zh-CN"/>
        </w:rPr>
        <w:t>,</w:t>
      </w:r>
      <w:r w:rsidRPr="003E6452">
        <w:rPr>
          <w:rFonts w:ascii="仿宋" w:eastAsia="仿宋" w:hAnsi="仿宋" w:hint="eastAsia"/>
          <w:sz w:val="30"/>
          <w:szCs w:val="30"/>
          <w:lang w:eastAsia="zh-CN"/>
        </w:rPr>
        <w:t>全市适龄儿童入学率达</w:t>
      </w:r>
      <w:r w:rsidRPr="003E6452">
        <w:rPr>
          <w:rFonts w:ascii="仿宋" w:eastAsia="仿宋" w:hAnsi="仿宋"/>
          <w:sz w:val="30"/>
          <w:szCs w:val="30"/>
          <w:lang w:eastAsia="zh-CN"/>
        </w:rPr>
        <w:t>100%</w:t>
      </w:r>
      <w:r w:rsidRPr="003E6452">
        <w:rPr>
          <w:rFonts w:ascii="仿宋" w:eastAsia="仿宋" w:hAnsi="仿宋" w:hint="eastAsia"/>
          <w:sz w:val="30"/>
          <w:szCs w:val="30"/>
          <w:lang w:eastAsia="zh-CN"/>
        </w:rPr>
        <w:t>，小学生巩固率达</w:t>
      </w:r>
      <w:r w:rsidRPr="003E6452">
        <w:rPr>
          <w:rFonts w:ascii="仿宋" w:eastAsia="仿宋" w:hAnsi="仿宋"/>
          <w:sz w:val="30"/>
          <w:szCs w:val="30"/>
          <w:lang w:eastAsia="zh-CN"/>
        </w:rPr>
        <w:t>100%</w:t>
      </w:r>
      <w:r w:rsidRPr="003E6452">
        <w:rPr>
          <w:rFonts w:ascii="仿宋" w:eastAsia="仿宋" w:hAnsi="仿宋" w:hint="eastAsia"/>
          <w:sz w:val="30"/>
          <w:szCs w:val="30"/>
          <w:lang w:eastAsia="zh-CN"/>
        </w:rPr>
        <w:t>，初中学生巩固率达</w:t>
      </w:r>
      <w:r w:rsidRPr="003E6452">
        <w:rPr>
          <w:rFonts w:ascii="仿宋" w:eastAsia="仿宋" w:hAnsi="仿宋"/>
          <w:sz w:val="30"/>
          <w:szCs w:val="30"/>
          <w:lang w:eastAsia="zh-CN"/>
        </w:rPr>
        <w:t>99.94%</w:t>
      </w:r>
      <w:r w:rsidRPr="003E6452">
        <w:rPr>
          <w:rFonts w:ascii="仿宋" w:eastAsia="仿宋" w:hAnsi="仿宋" w:hint="eastAsia"/>
          <w:sz w:val="30"/>
          <w:szCs w:val="30"/>
          <w:lang w:eastAsia="zh-CN"/>
        </w:rPr>
        <w:t>；高中教育持续发展，普高巩固率达</w:t>
      </w:r>
      <w:r w:rsidRPr="003E6452">
        <w:rPr>
          <w:rFonts w:ascii="仿宋" w:eastAsia="仿宋" w:hAnsi="仿宋"/>
          <w:sz w:val="30"/>
          <w:szCs w:val="30"/>
          <w:lang w:eastAsia="zh-CN"/>
        </w:rPr>
        <w:t>99.2%</w:t>
      </w:r>
      <w:r w:rsidRPr="003E6452">
        <w:rPr>
          <w:rFonts w:ascii="仿宋" w:eastAsia="仿宋" w:hAnsi="仿宋" w:hint="eastAsia"/>
          <w:sz w:val="30"/>
          <w:szCs w:val="30"/>
          <w:lang w:eastAsia="zh-CN"/>
        </w:rPr>
        <w:t>。职业教育与成人教育稳步发展，职高巩固率达</w:t>
      </w:r>
      <w:r w:rsidRPr="003E6452">
        <w:rPr>
          <w:rFonts w:ascii="仿宋" w:eastAsia="仿宋" w:hAnsi="仿宋"/>
          <w:sz w:val="30"/>
          <w:szCs w:val="30"/>
          <w:lang w:eastAsia="zh-CN"/>
        </w:rPr>
        <w:t>97.4%</w:t>
      </w:r>
      <w:r w:rsidRPr="003E6452">
        <w:rPr>
          <w:rFonts w:ascii="仿宋" w:eastAsia="仿宋" w:hAnsi="仿宋" w:hint="eastAsia"/>
          <w:sz w:val="30"/>
          <w:szCs w:val="30"/>
          <w:lang w:eastAsia="zh-CN"/>
        </w:rPr>
        <w:t>，普职招生比历年来保持大体相当；市职业中专顺利通过了省教科院卓越职业院校中期验收。目前，我市正积极准备迎接全国首批职成教育示范县创建验收工作。民</w:t>
      </w:r>
      <w:r w:rsidRPr="003E6452">
        <w:rPr>
          <w:rFonts w:ascii="仿宋" w:eastAsia="仿宋" w:hAnsi="仿宋" w:hint="eastAsia"/>
          <w:sz w:val="30"/>
          <w:szCs w:val="30"/>
          <w:lang w:eastAsia="zh-CN"/>
        </w:rPr>
        <w:lastRenderedPageBreak/>
        <w:t>办普惠性幼儿园评定工作有序推进，共</w:t>
      </w:r>
      <w:r w:rsidRPr="003E6452">
        <w:rPr>
          <w:rFonts w:ascii="仿宋" w:eastAsia="仿宋" w:hAnsi="仿宋"/>
          <w:sz w:val="30"/>
          <w:szCs w:val="30"/>
          <w:lang w:eastAsia="zh-CN"/>
        </w:rPr>
        <w:t>53</w:t>
      </w:r>
      <w:r w:rsidRPr="003E6452">
        <w:rPr>
          <w:rFonts w:ascii="仿宋" w:eastAsia="仿宋" w:hAnsi="仿宋" w:hint="eastAsia"/>
          <w:sz w:val="30"/>
          <w:szCs w:val="30"/>
          <w:lang w:eastAsia="zh-CN"/>
        </w:rPr>
        <w:t>所幼儿园通过了资格审查认定。</w:t>
      </w:r>
    </w:p>
    <w:p w14:paraId="7BFEF860"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4、安全工作常抓不懈</w:t>
      </w:r>
    </w:p>
    <w:p w14:paraId="7F8B7814"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全力打造平安校园。强化校园安全管理，全市各中学、示范性小学、幼儿园均在重要部位安装了监控设备，部分学校、幼儿园实现了校园监控全覆盖。</w:t>
      </w:r>
      <w:r w:rsidRPr="003E6452">
        <w:rPr>
          <w:rFonts w:ascii="仿宋" w:eastAsia="仿宋" w:hAnsi="仿宋"/>
          <w:sz w:val="30"/>
          <w:szCs w:val="30"/>
          <w:lang w:eastAsia="zh-CN"/>
        </w:rPr>
        <w:t xml:space="preserve"> </w:t>
      </w:r>
    </w:p>
    <w:p w14:paraId="248A8530"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强化校车安全管理。市校车办严肃认真落实省</w:t>
      </w:r>
      <w:r w:rsidRPr="003E6452">
        <w:rPr>
          <w:rFonts w:ascii="仿宋" w:eastAsia="仿宋" w:hAnsi="仿宋"/>
          <w:sz w:val="30"/>
          <w:szCs w:val="30"/>
          <w:lang w:eastAsia="zh-CN"/>
        </w:rPr>
        <w:t>277</w:t>
      </w:r>
      <w:r w:rsidRPr="003E6452">
        <w:rPr>
          <w:rFonts w:ascii="仿宋" w:eastAsia="仿宋" w:hAnsi="仿宋" w:hint="eastAsia"/>
          <w:sz w:val="30"/>
          <w:szCs w:val="30"/>
          <w:lang w:eastAsia="zh-CN"/>
        </w:rPr>
        <w:t>号令，切实加强校车安全管理。</w:t>
      </w:r>
      <w:r w:rsidRPr="003E6452">
        <w:rPr>
          <w:rFonts w:ascii="仿宋" w:eastAsia="仿宋" w:hAnsi="仿宋"/>
          <w:sz w:val="30"/>
          <w:szCs w:val="30"/>
          <w:lang w:eastAsia="zh-CN"/>
        </w:rPr>
        <w:t xml:space="preserve"> </w:t>
      </w:r>
    </w:p>
    <w:p w14:paraId="712447E5"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sz w:val="30"/>
          <w:szCs w:val="30"/>
          <w:lang w:eastAsia="zh-CN"/>
        </w:rPr>
        <w:t xml:space="preserve"> </w:t>
      </w:r>
      <w:r w:rsidRPr="003E6452">
        <w:rPr>
          <w:rFonts w:ascii="仿宋" w:eastAsia="仿宋" w:hAnsi="仿宋" w:hint="eastAsia"/>
          <w:sz w:val="30"/>
          <w:szCs w:val="30"/>
          <w:lang w:eastAsia="zh-CN"/>
        </w:rPr>
        <w:t>5、生动活泼校园建设初见成效</w:t>
      </w:r>
    </w:p>
    <w:p w14:paraId="17E704A5"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德育工作有声有色。强化德育首位，“全面育人”、“全员育人”、“全程育人”机制不断完善。</w:t>
      </w:r>
      <w:r w:rsidRPr="003E6452">
        <w:rPr>
          <w:rFonts w:ascii="仿宋" w:eastAsia="仿宋" w:hAnsi="仿宋"/>
          <w:sz w:val="30"/>
          <w:szCs w:val="30"/>
          <w:lang w:eastAsia="zh-CN"/>
        </w:rPr>
        <w:t xml:space="preserve"> </w:t>
      </w:r>
    </w:p>
    <w:p w14:paraId="14A9E983"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高效课堂成效显著。一是进一步更新观念，举办教师讲座培训</w:t>
      </w:r>
      <w:r w:rsidRPr="003E6452">
        <w:rPr>
          <w:rFonts w:ascii="仿宋" w:eastAsia="仿宋" w:hAnsi="仿宋"/>
          <w:sz w:val="30"/>
          <w:szCs w:val="30"/>
          <w:lang w:eastAsia="zh-CN"/>
        </w:rPr>
        <w:t>300</w:t>
      </w:r>
      <w:r w:rsidRPr="003E6452">
        <w:rPr>
          <w:rFonts w:ascii="仿宋" w:eastAsia="仿宋" w:hAnsi="仿宋" w:hint="eastAsia"/>
          <w:sz w:val="30"/>
          <w:szCs w:val="30"/>
          <w:lang w:eastAsia="zh-CN"/>
        </w:rPr>
        <w:t>余次，推出示范研究课</w:t>
      </w:r>
      <w:r w:rsidRPr="003E6452">
        <w:rPr>
          <w:rFonts w:ascii="仿宋" w:eastAsia="仿宋" w:hAnsi="仿宋"/>
          <w:sz w:val="30"/>
          <w:szCs w:val="30"/>
          <w:lang w:eastAsia="zh-CN"/>
        </w:rPr>
        <w:t>400</w:t>
      </w:r>
      <w:r w:rsidRPr="003E6452">
        <w:rPr>
          <w:rFonts w:ascii="仿宋" w:eastAsia="仿宋" w:hAnsi="仿宋" w:hint="eastAsia"/>
          <w:sz w:val="30"/>
          <w:szCs w:val="30"/>
          <w:lang w:eastAsia="zh-CN"/>
        </w:rPr>
        <w:t>节</w:t>
      </w:r>
      <w:r w:rsidRPr="003E6452">
        <w:rPr>
          <w:rFonts w:ascii="仿宋" w:eastAsia="仿宋" w:hAnsi="仿宋"/>
          <w:sz w:val="30"/>
          <w:szCs w:val="30"/>
          <w:lang w:eastAsia="zh-CN"/>
        </w:rPr>
        <w:t>/</w:t>
      </w:r>
      <w:r w:rsidRPr="003E6452">
        <w:rPr>
          <w:rFonts w:ascii="仿宋" w:eastAsia="仿宋" w:hAnsi="仿宋" w:hint="eastAsia"/>
          <w:sz w:val="30"/>
          <w:szCs w:val="30"/>
          <w:lang w:eastAsia="zh-CN"/>
        </w:rPr>
        <w:t>次，培训教师</w:t>
      </w:r>
      <w:r w:rsidRPr="003E6452">
        <w:rPr>
          <w:rFonts w:ascii="仿宋" w:eastAsia="仿宋" w:hAnsi="仿宋"/>
          <w:sz w:val="30"/>
          <w:szCs w:val="30"/>
          <w:lang w:eastAsia="zh-CN"/>
        </w:rPr>
        <w:t>4000</w:t>
      </w:r>
      <w:r w:rsidRPr="003E6452">
        <w:rPr>
          <w:rFonts w:ascii="仿宋" w:eastAsia="仿宋" w:hAnsi="仿宋" w:hint="eastAsia"/>
          <w:sz w:val="30"/>
          <w:szCs w:val="30"/>
          <w:lang w:eastAsia="zh-CN"/>
        </w:rPr>
        <w:t>余人</w:t>
      </w:r>
      <w:r w:rsidRPr="003E6452">
        <w:rPr>
          <w:rFonts w:ascii="仿宋" w:eastAsia="仿宋" w:hAnsi="仿宋"/>
          <w:sz w:val="30"/>
          <w:szCs w:val="30"/>
          <w:lang w:eastAsia="zh-CN"/>
        </w:rPr>
        <w:t>/</w:t>
      </w:r>
      <w:r w:rsidRPr="003E6452">
        <w:rPr>
          <w:rFonts w:ascii="仿宋" w:eastAsia="仿宋" w:hAnsi="仿宋" w:hint="eastAsia"/>
          <w:sz w:val="30"/>
          <w:szCs w:val="30"/>
          <w:lang w:eastAsia="zh-CN"/>
        </w:rPr>
        <w:t>次，鼓励教师以“课改面前，人人是学习者；课改面前，人人是研究者；课改面前，人人是实践者”的全新姿态投入到课改实践中。二是探索课型建模。三是以竞赛促提高。</w:t>
      </w:r>
    </w:p>
    <w:p w14:paraId="55700993"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社团活动精彩纷呈。各学校进一步改善了社团活动场地设施，完善了社团活动课程体系，创建了一大批精品社团。</w:t>
      </w:r>
      <w:r w:rsidRPr="003E6452">
        <w:rPr>
          <w:rFonts w:ascii="仿宋" w:eastAsia="仿宋" w:hAnsi="仿宋"/>
          <w:sz w:val="30"/>
          <w:szCs w:val="30"/>
          <w:lang w:eastAsia="zh-CN"/>
        </w:rPr>
        <w:t xml:space="preserve"> </w:t>
      </w:r>
    </w:p>
    <w:p w14:paraId="462C3514"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6、体育工作水平进一步提升</w:t>
      </w:r>
    </w:p>
    <w:p w14:paraId="28FD1097"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学校体育成效显著，阳光校园逐步形成。媒体对我市初中体育考试改革经验进行全面报道，并将我市初中体育考试过程性评价制度改革研究列入年湖南省体育局社会科学重点研究课题。</w:t>
      </w:r>
    </w:p>
    <w:p w14:paraId="0F723FE8" w14:textId="77777777"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lastRenderedPageBreak/>
        <w:t>竞技体育稳步发展，运动竞赛领跑岳阳。继续发挥教育优势，做好教体结合文章，竞技体育品牌逐步形成。在今年岳阳市中小学生体育竞赛活动中，竞技水平继续领跑岳阳各县市区。体育产业初具规模，社会效益不断扩大。</w:t>
      </w:r>
    </w:p>
    <w:p w14:paraId="2D0A72F6"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14:paraId="04E90C61" w14:textId="77777777" w:rsidR="00705767" w:rsidRPr="003E6452" w:rsidRDefault="00705767" w:rsidP="00705767">
      <w:pPr>
        <w:pStyle w:val="Default"/>
        <w:spacing w:line="600" w:lineRule="exact"/>
        <w:ind w:firstLineChars="200" w:firstLine="600"/>
        <w:rPr>
          <w:rFonts w:ascii="仿宋" w:eastAsia="仿宋" w:hAnsi="仿宋" w:cs="宋体" w:hint="eastAsia"/>
          <w:sz w:val="30"/>
          <w:szCs w:val="30"/>
        </w:rPr>
      </w:pPr>
      <w:r w:rsidRPr="003E6452">
        <w:rPr>
          <w:rFonts w:ascii="仿宋" w:eastAsia="仿宋" w:hAnsi="仿宋" w:cs="宋体" w:hint="eastAsia"/>
          <w:sz w:val="30"/>
          <w:szCs w:val="30"/>
        </w:rPr>
        <w:t>我部门从预算和预算绩效管理、部门履职效能、资金分配、使用和管理、资产和财务管理、政府采购等方面归纳存在的问题；反映各种预算支出执行偏离绩效目标的情况，并分析其原因。</w:t>
      </w:r>
    </w:p>
    <w:p w14:paraId="7B8CA3E0" w14:textId="77777777" w:rsidR="00705767" w:rsidRPr="003E6452" w:rsidRDefault="00705767" w:rsidP="00705767">
      <w:pPr>
        <w:spacing w:line="600" w:lineRule="exact"/>
        <w:ind w:firstLine="600"/>
        <w:rPr>
          <w:rFonts w:ascii="仿宋" w:eastAsia="仿宋" w:hAnsi="仿宋" w:cs="宋体" w:hint="eastAsia"/>
          <w:sz w:val="30"/>
          <w:lang w:eastAsia="zh-CN"/>
        </w:rPr>
      </w:pPr>
      <w:r w:rsidRPr="003E6452">
        <w:rPr>
          <w:rFonts w:ascii="仿宋" w:eastAsia="仿宋" w:hAnsi="仿宋" w:cs="宋体"/>
          <w:sz w:val="30"/>
          <w:lang w:eastAsia="zh-CN"/>
        </w:rPr>
        <w:t>整体支出绩效</w:t>
      </w:r>
      <w:r w:rsidRPr="003E6452">
        <w:rPr>
          <w:rFonts w:ascii="仿宋" w:eastAsia="仿宋" w:hAnsi="仿宋" w:cs="宋体" w:hint="eastAsia"/>
          <w:sz w:val="30"/>
          <w:lang w:eastAsia="zh-CN"/>
        </w:rPr>
        <w:t>存在的问题及原因分析为：</w:t>
      </w:r>
    </w:p>
    <w:p w14:paraId="5D77C2E2" w14:textId="77777777" w:rsidR="00705767" w:rsidRPr="003E6452" w:rsidRDefault="00705767" w:rsidP="00705767">
      <w:pPr>
        <w:spacing w:line="600" w:lineRule="exact"/>
        <w:ind w:firstLine="600"/>
        <w:rPr>
          <w:rFonts w:ascii="仿宋" w:eastAsia="仿宋" w:hAnsi="仿宋" w:cs="宋体" w:hint="eastAsia"/>
          <w:sz w:val="30"/>
          <w:szCs w:val="30"/>
          <w:lang w:eastAsia="zh-CN"/>
        </w:rPr>
      </w:pPr>
      <w:r w:rsidRPr="003E6452">
        <w:rPr>
          <w:rFonts w:ascii="仿宋" w:eastAsia="仿宋" w:hAnsi="仿宋" w:cs="宋体" w:hint="eastAsia"/>
          <w:sz w:val="30"/>
          <w:lang w:eastAsia="zh-CN"/>
        </w:rPr>
        <w:t>存在的问题：相关管理制度还有待进一步完善，部门预算支出科目与决算支出科目调整较大。</w:t>
      </w:r>
      <w:r w:rsidRPr="003E6452">
        <w:rPr>
          <w:rFonts w:ascii="仿宋" w:eastAsia="仿宋" w:hAnsi="仿宋"/>
          <w:sz w:val="30"/>
          <w:szCs w:val="30"/>
          <w:lang w:eastAsia="zh-CN"/>
        </w:rPr>
        <w:t>目前我机关在项目绩效目标设</w:t>
      </w:r>
      <w:r w:rsidRPr="003E6452">
        <w:rPr>
          <w:rFonts w:ascii="仿宋" w:eastAsia="仿宋" w:hAnsi="仿宋" w:hint="eastAsia"/>
          <w:sz w:val="30"/>
          <w:szCs w:val="30"/>
          <w:lang w:eastAsia="zh-CN"/>
        </w:rPr>
        <w:t>定、预算执行、资金使用等方面，不同程度地存在一些操作不够规范、跟踪不够及时、衔接不够充分、监督不到位等问题。</w:t>
      </w:r>
    </w:p>
    <w:p w14:paraId="567C3157"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14:paraId="757DBD41" w14:textId="77777777" w:rsidR="00705767" w:rsidRPr="003E6452" w:rsidRDefault="00705767" w:rsidP="00705767">
      <w:pPr>
        <w:spacing w:line="600" w:lineRule="exact"/>
        <w:ind w:firstLine="600"/>
        <w:rPr>
          <w:rFonts w:ascii="仿宋" w:eastAsia="仿宋" w:hAnsi="仿宋" w:cs="宋体" w:hint="eastAsia"/>
          <w:sz w:val="30"/>
          <w:lang w:eastAsia="zh-CN"/>
        </w:rPr>
      </w:pPr>
      <w:r w:rsidRPr="003E6452">
        <w:rPr>
          <w:rFonts w:ascii="仿宋" w:eastAsia="仿宋" w:hAnsi="仿宋" w:cs="宋体" w:hint="eastAsia"/>
          <w:sz w:val="30"/>
          <w:lang w:eastAsia="zh-CN"/>
        </w:rPr>
        <w:t>1、细化预算编制工作，做好预算的编制。严格按照预算编制的相关制度和要求进行预算编制，全面编制预算项目，优先保障固定性的相对刚性的费用支出项目，进一步提高预算编制的科学性、严谨性和可控性。</w:t>
      </w:r>
    </w:p>
    <w:p w14:paraId="73D260F8" w14:textId="77777777" w:rsidR="00705767" w:rsidRPr="003E6452" w:rsidRDefault="00705767" w:rsidP="00705767">
      <w:pPr>
        <w:spacing w:line="600" w:lineRule="exact"/>
        <w:ind w:firstLine="600"/>
        <w:rPr>
          <w:rFonts w:ascii="仿宋" w:eastAsia="仿宋" w:hAnsi="仿宋" w:cs="宋体" w:hint="eastAsia"/>
          <w:sz w:val="30"/>
          <w:lang w:eastAsia="zh-CN"/>
        </w:rPr>
      </w:pPr>
      <w:r w:rsidRPr="003E6452">
        <w:rPr>
          <w:rFonts w:ascii="仿宋" w:eastAsia="仿宋" w:hAnsi="仿宋" w:cs="宋体" w:hint="eastAsia"/>
          <w:sz w:val="30"/>
          <w:lang w:eastAsia="zh-CN"/>
        </w:rPr>
        <w:t>2、加强财务管理，严格财务审批。在费用报账支付时，按照预算规定的费用项目和用途进行资金使用、审核，列报支付，财务核算杜绝超支现象的发生。</w:t>
      </w:r>
    </w:p>
    <w:p w14:paraId="68DEFBC2" w14:textId="77777777" w:rsidR="00705767" w:rsidRPr="003E6452" w:rsidRDefault="00705767" w:rsidP="00705767">
      <w:pPr>
        <w:spacing w:line="600" w:lineRule="exact"/>
        <w:ind w:firstLine="600"/>
        <w:rPr>
          <w:rFonts w:ascii="仿宋" w:eastAsia="仿宋" w:hAnsi="仿宋" w:cs="宋体" w:hint="eastAsia"/>
          <w:sz w:val="30"/>
          <w:lang w:eastAsia="zh-CN"/>
        </w:rPr>
      </w:pPr>
      <w:r w:rsidRPr="003E6452">
        <w:rPr>
          <w:rFonts w:ascii="仿宋" w:eastAsia="仿宋" w:hAnsi="仿宋" w:cs="宋体" w:hint="eastAsia"/>
          <w:sz w:val="30"/>
          <w:lang w:eastAsia="zh-CN"/>
        </w:rPr>
        <w:lastRenderedPageBreak/>
        <w:t>3、持续抓好“三公经费”管理。严格控制“三公经费”的规模和比例，把关“三公经费”支出的审核、审批，进一步细化“三公经费”的管理，合理压缩“三公经费”的支出。</w:t>
      </w:r>
    </w:p>
    <w:p w14:paraId="4D6D3072" w14:textId="77777777" w:rsidR="00705767" w:rsidRPr="003E6452" w:rsidRDefault="00705767" w:rsidP="00705767">
      <w:pPr>
        <w:spacing w:line="600" w:lineRule="exact"/>
        <w:ind w:firstLine="600"/>
        <w:rPr>
          <w:rFonts w:ascii="仿宋" w:eastAsia="仿宋" w:hAnsi="仿宋" w:cs="宋体" w:hint="eastAsia"/>
          <w:sz w:val="30"/>
          <w:lang w:eastAsia="zh-CN"/>
        </w:rPr>
      </w:pPr>
      <w:r w:rsidRPr="003E6452">
        <w:rPr>
          <w:rFonts w:ascii="仿宋" w:eastAsia="仿宋" w:hAnsi="仿宋" w:cs="宋体" w:hint="eastAsia"/>
          <w:sz w:val="30"/>
          <w:lang w:eastAsia="zh-CN"/>
        </w:rPr>
        <w:t>4、加强队伍建设，抓好绩效评价管理部门的队伍建设和业务指导，培养部门的绩效管理队伍，建立绩效评价的长期机制。</w:t>
      </w:r>
    </w:p>
    <w:p w14:paraId="1DA971A4" w14:textId="6DE28B95" w:rsidR="00705767" w:rsidRPr="00705767" w:rsidRDefault="00705767" w:rsidP="00705767">
      <w:pPr>
        <w:spacing w:line="600" w:lineRule="exact"/>
        <w:ind w:firstLine="600"/>
        <w:rPr>
          <w:rFonts w:ascii="宋体" w:eastAsia="宋体" w:hAnsi="宋体" w:cs="宋体" w:hint="eastAsia"/>
          <w:sz w:val="30"/>
          <w:lang w:eastAsia="zh-CN"/>
        </w:rPr>
      </w:pPr>
      <w:r w:rsidRPr="003E6452">
        <w:rPr>
          <w:rFonts w:ascii="仿宋" w:eastAsia="仿宋" w:hAnsi="仿宋" w:cs="宋体" w:hint="eastAsia"/>
          <w:sz w:val="30"/>
          <w:lang w:eastAsia="zh-CN"/>
        </w:rPr>
        <w:t xml:space="preserve">5、建议市财政局定期主办教育整体资金绩效评价的专题培训，提高教育行政干部的整体绩效管理意识和工作人员的整体绩效管理水平。 </w:t>
      </w:r>
      <w:r w:rsidRPr="0075344D">
        <w:rPr>
          <w:rFonts w:ascii="宋体" w:eastAsia="宋体" w:hAnsi="宋体" w:cs="宋体" w:hint="eastAsia"/>
          <w:sz w:val="30"/>
          <w:lang w:eastAsia="zh-CN"/>
        </w:rPr>
        <w:t xml:space="preserve"> </w:t>
      </w:r>
    </w:p>
    <w:p w14:paraId="08796571" w14:textId="77777777" w:rsidR="00705767" w:rsidRDefault="00705767" w:rsidP="00705767">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14:paraId="343550C1" w14:textId="5188D694" w:rsidR="00705767" w:rsidRPr="003E6452" w:rsidRDefault="00705767" w:rsidP="00705767">
      <w:pPr>
        <w:spacing w:line="600" w:lineRule="exact"/>
        <w:ind w:firstLineChars="200" w:firstLine="600"/>
        <w:jc w:val="both"/>
        <w:rPr>
          <w:rFonts w:ascii="仿宋" w:eastAsia="仿宋" w:hAnsi="仿宋" w:hint="eastAsia"/>
          <w:sz w:val="30"/>
          <w:szCs w:val="30"/>
          <w:lang w:eastAsia="zh-CN"/>
        </w:rPr>
      </w:pPr>
      <w:r w:rsidRPr="003E6452">
        <w:rPr>
          <w:rFonts w:ascii="仿宋" w:eastAsia="仿宋" w:hAnsi="仿宋" w:hint="eastAsia"/>
          <w:sz w:val="30"/>
          <w:szCs w:val="30"/>
          <w:lang w:eastAsia="zh-CN"/>
        </w:rPr>
        <w:t>根据汨罗市财政局相关部门统一部署，我单位2023年度部门整体支出绩效自评情况将在汨罗市人民政府门户网站公开，接受社会监督。对绩效自评工作中发现的问题及时整改，解决好绩效评价管理中存在的问题，提高工作效能。根据部门整体支出绩效评价指标评分标准，2023年我单位部门整体评价自评分为</w:t>
      </w:r>
      <w:r w:rsidR="003E6452">
        <w:rPr>
          <w:rFonts w:ascii="仿宋" w:eastAsia="仿宋" w:hAnsi="仿宋" w:hint="eastAsia"/>
          <w:sz w:val="30"/>
          <w:szCs w:val="30"/>
          <w:lang w:eastAsia="zh-CN"/>
        </w:rPr>
        <w:t>100</w:t>
      </w:r>
      <w:r w:rsidRPr="003E6452">
        <w:rPr>
          <w:rFonts w:ascii="仿宋" w:eastAsia="仿宋" w:hAnsi="仿宋" w:hint="eastAsia"/>
          <w:sz w:val="30"/>
          <w:szCs w:val="30"/>
          <w:lang w:eastAsia="zh-CN"/>
        </w:rPr>
        <w:t>分。</w:t>
      </w:r>
    </w:p>
    <w:p w14:paraId="7C67D87F" w14:textId="77777777" w:rsidR="00705767" w:rsidRDefault="00705767" w:rsidP="00705767">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14:paraId="36E97EEB" w14:textId="77777777" w:rsidR="00705767" w:rsidRPr="007F6CB1" w:rsidRDefault="00705767" w:rsidP="00705767">
      <w:pPr>
        <w:spacing w:line="600" w:lineRule="exact"/>
        <w:ind w:firstLineChars="200" w:firstLine="600"/>
        <w:jc w:val="both"/>
        <w:rPr>
          <w:rFonts w:ascii="宋体" w:eastAsia="宋体" w:hAnsi="宋体" w:hint="eastAsia"/>
          <w:sz w:val="30"/>
          <w:szCs w:val="30"/>
          <w:lang w:eastAsia="zh-CN"/>
        </w:rPr>
      </w:pPr>
      <w:r>
        <w:rPr>
          <w:rFonts w:ascii="宋体" w:eastAsia="宋体" w:hAnsi="宋体" w:hint="eastAsia"/>
          <w:sz w:val="30"/>
          <w:szCs w:val="30"/>
          <w:lang w:eastAsia="zh-CN"/>
        </w:rPr>
        <w:t>无</w:t>
      </w:r>
    </w:p>
    <w:p w14:paraId="36B6BDBC" w14:textId="77777777" w:rsidR="00705767" w:rsidRDefault="00705767" w:rsidP="00705767">
      <w:pPr>
        <w:spacing w:line="600" w:lineRule="exact"/>
        <w:ind w:firstLineChars="200" w:firstLine="640"/>
        <w:jc w:val="both"/>
        <w:rPr>
          <w:rFonts w:eastAsia="仿宋_GB2312"/>
          <w:sz w:val="32"/>
          <w:szCs w:val="32"/>
          <w:lang w:eastAsia="zh-CN"/>
        </w:rPr>
      </w:pPr>
    </w:p>
    <w:p w14:paraId="33555DB7" w14:textId="77777777" w:rsidR="00705767" w:rsidRDefault="00705767" w:rsidP="00705767">
      <w:pPr>
        <w:spacing w:line="600" w:lineRule="exact"/>
        <w:ind w:firstLineChars="200" w:firstLine="640"/>
        <w:jc w:val="both"/>
        <w:rPr>
          <w:rFonts w:eastAsia="仿宋_GB2312"/>
          <w:sz w:val="32"/>
          <w:szCs w:val="32"/>
          <w:lang w:eastAsia="zh-CN"/>
        </w:rPr>
      </w:pPr>
    </w:p>
    <w:p w14:paraId="281B81FE" w14:textId="77777777" w:rsidR="00705767" w:rsidRDefault="00705767" w:rsidP="00705767">
      <w:pPr>
        <w:spacing w:line="600" w:lineRule="exact"/>
        <w:ind w:firstLineChars="200" w:firstLine="640"/>
        <w:jc w:val="both"/>
        <w:rPr>
          <w:rFonts w:eastAsia="仿宋_GB2312"/>
          <w:sz w:val="32"/>
          <w:szCs w:val="32"/>
          <w:lang w:eastAsia="zh-CN"/>
        </w:rPr>
      </w:pPr>
    </w:p>
    <w:p w14:paraId="11982975" w14:textId="77777777" w:rsidR="00705767" w:rsidRDefault="00705767" w:rsidP="00705767">
      <w:pPr>
        <w:spacing w:line="600" w:lineRule="exact"/>
        <w:ind w:firstLineChars="200" w:firstLine="640"/>
        <w:jc w:val="both"/>
        <w:rPr>
          <w:rFonts w:eastAsia="仿宋_GB2312"/>
          <w:sz w:val="32"/>
          <w:szCs w:val="32"/>
          <w:lang w:eastAsia="zh-CN"/>
        </w:rPr>
      </w:pPr>
    </w:p>
    <w:p w14:paraId="1139CF92" w14:textId="77777777" w:rsidR="00705767" w:rsidRDefault="00705767" w:rsidP="00705767">
      <w:pPr>
        <w:spacing w:line="600" w:lineRule="exact"/>
        <w:ind w:firstLineChars="200" w:firstLine="640"/>
        <w:jc w:val="both"/>
        <w:rPr>
          <w:rFonts w:eastAsia="仿宋_GB2312"/>
          <w:sz w:val="32"/>
          <w:szCs w:val="32"/>
          <w:lang w:eastAsia="zh-CN"/>
        </w:rPr>
      </w:pPr>
    </w:p>
    <w:p w14:paraId="4085461B" w14:textId="77777777" w:rsidR="00705767" w:rsidRDefault="00705767" w:rsidP="00705767">
      <w:pPr>
        <w:spacing w:line="600" w:lineRule="exact"/>
        <w:ind w:firstLineChars="200" w:firstLine="640"/>
        <w:jc w:val="both"/>
        <w:rPr>
          <w:rFonts w:eastAsia="仿宋_GB2312" w:hint="eastAsia"/>
          <w:sz w:val="32"/>
          <w:szCs w:val="32"/>
          <w:lang w:eastAsia="zh-CN"/>
        </w:rPr>
      </w:pPr>
    </w:p>
    <w:p w14:paraId="30AA43D2" w14:textId="77777777" w:rsidR="00705767" w:rsidRDefault="00705767" w:rsidP="00705767">
      <w:pPr>
        <w:spacing w:line="600" w:lineRule="exact"/>
        <w:jc w:val="both"/>
        <w:rPr>
          <w:rFonts w:eastAsia="仿宋_GB2312" w:hint="eastAsia"/>
          <w:sz w:val="32"/>
          <w:szCs w:val="32"/>
          <w:lang w:eastAsia="zh-CN"/>
        </w:rPr>
      </w:pPr>
    </w:p>
    <w:p w14:paraId="322A09DE"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lastRenderedPageBreak/>
        <w:t>附件5</w:t>
      </w:r>
    </w:p>
    <w:p w14:paraId="2ACD1F78" w14:textId="77777777" w:rsidR="00705767" w:rsidRDefault="00705767" w:rsidP="00705767">
      <w:pPr>
        <w:spacing w:line="560" w:lineRule="exact"/>
        <w:ind w:firstLineChars="200" w:firstLine="880"/>
        <w:jc w:val="center"/>
        <w:rPr>
          <w:rFonts w:ascii="黑体" w:eastAsia="黑体" w:hAnsi="黑体" w:cs="黑体"/>
          <w:sz w:val="44"/>
          <w:szCs w:val="44"/>
          <w:lang w:eastAsia="zh-CN"/>
        </w:rPr>
      </w:pPr>
      <w:r w:rsidRPr="00705767">
        <w:rPr>
          <w:rFonts w:ascii="仿宋" w:eastAsia="仿宋" w:hAnsi="仿宋"/>
          <w:sz w:val="44"/>
          <w:szCs w:val="44"/>
          <w:lang w:eastAsia="zh-CN"/>
        </w:rPr>
        <w:t>2023</w:t>
      </w:r>
      <w:r w:rsidRPr="00705767">
        <w:rPr>
          <w:rFonts w:ascii="黑体" w:eastAsia="黑体" w:hAnsi="黑体" w:cs="黑体"/>
          <w:sz w:val="44"/>
          <w:szCs w:val="44"/>
          <w:lang w:eastAsia="zh-CN"/>
        </w:rPr>
        <w:t>年度</w:t>
      </w:r>
      <w:r w:rsidRPr="00705767">
        <w:rPr>
          <w:rFonts w:ascii="黑体" w:eastAsia="黑体" w:hAnsi="黑体" w:hint="eastAsia"/>
          <w:sz w:val="44"/>
          <w:szCs w:val="44"/>
          <w:lang w:eastAsia="zh-CN"/>
        </w:rPr>
        <w:t>汨罗市教育体育局</w:t>
      </w:r>
      <w:r w:rsidRPr="00705767">
        <w:rPr>
          <w:rFonts w:ascii="黑体" w:eastAsia="黑体" w:hAnsi="黑体" w:cs="黑体"/>
          <w:sz w:val="44"/>
          <w:szCs w:val="44"/>
          <w:lang w:eastAsia="zh-CN"/>
        </w:rPr>
        <w:t>项目支出</w:t>
      </w:r>
    </w:p>
    <w:p w14:paraId="728AEBA7" w14:textId="1C0945F2" w:rsidR="00705767" w:rsidRPr="00705767" w:rsidRDefault="00705767" w:rsidP="00705767">
      <w:pPr>
        <w:spacing w:line="560" w:lineRule="exact"/>
        <w:ind w:firstLineChars="200" w:firstLine="880"/>
        <w:jc w:val="center"/>
        <w:rPr>
          <w:rFonts w:ascii="黑体" w:eastAsia="黑体" w:hAnsi="黑体" w:cs="黑体" w:hint="eastAsia"/>
          <w:sz w:val="44"/>
          <w:szCs w:val="44"/>
          <w:lang w:eastAsia="zh-CN"/>
        </w:rPr>
      </w:pPr>
      <w:r w:rsidRPr="00705767">
        <w:rPr>
          <w:rFonts w:ascii="黑体" w:eastAsia="黑体" w:hAnsi="黑体"/>
          <w:sz w:val="44"/>
          <w:szCs w:val="44"/>
          <w:lang w:eastAsia="zh-CN"/>
        </w:rPr>
        <w:t>绩效自评报告</w:t>
      </w:r>
    </w:p>
    <w:p w14:paraId="567F6079"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6FA4F711"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26A743B5"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79DD4C65"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39C8B022"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6319E27D"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7312C2F4"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31CDF9E9"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45F92F71"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039DED0D" w14:textId="77777777" w:rsidR="00705767" w:rsidRPr="00705767" w:rsidRDefault="00705767" w:rsidP="00705767">
      <w:pPr>
        <w:spacing w:line="560" w:lineRule="exact"/>
        <w:ind w:firstLine="640"/>
        <w:rPr>
          <w:rFonts w:ascii="仿宋" w:eastAsia="仿宋" w:hAnsi="仿宋" w:hint="eastAsia"/>
          <w:sz w:val="32"/>
          <w:szCs w:val="32"/>
          <w:lang w:eastAsia="zh-CN"/>
        </w:rPr>
      </w:pPr>
    </w:p>
    <w:p w14:paraId="5C9BCDE2"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60363FDA"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1C3C657D"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540E3756"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406DD0A8"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4FEAA4E2"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77C4427F"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p>
    <w:p w14:paraId="3F37FE85" w14:textId="77777777" w:rsidR="00705767" w:rsidRPr="00705767" w:rsidRDefault="00705767" w:rsidP="00705767">
      <w:pPr>
        <w:spacing w:line="560" w:lineRule="exact"/>
        <w:ind w:firstLineChars="400" w:firstLine="1360"/>
        <w:rPr>
          <w:rFonts w:ascii="仿宋" w:eastAsia="仿宋" w:hAnsi="仿宋" w:cs="仿宋" w:hint="eastAsia"/>
          <w:sz w:val="34"/>
          <w:szCs w:val="34"/>
          <w:lang w:eastAsia="zh-CN"/>
        </w:rPr>
      </w:pPr>
      <w:r w:rsidRPr="00705767">
        <w:rPr>
          <w:rFonts w:ascii="仿宋" w:eastAsia="仿宋" w:hAnsi="仿宋" w:cs="仿宋"/>
          <w:sz w:val="34"/>
          <w:szCs w:val="34"/>
          <w:lang w:eastAsia="zh-CN"/>
        </w:rPr>
        <w:t>部门 ( 单位)名称：</w:t>
      </w:r>
      <w:r w:rsidRPr="00705767">
        <w:rPr>
          <w:rFonts w:ascii="仿宋" w:eastAsia="仿宋" w:hAnsi="仿宋" w:cs="仿宋"/>
          <w:sz w:val="34"/>
          <w:szCs w:val="34"/>
          <w:u w:val="single"/>
          <w:lang w:eastAsia="zh-CN"/>
        </w:rPr>
        <w:t xml:space="preserve">   (盖章)     </w:t>
      </w:r>
    </w:p>
    <w:p w14:paraId="622BFBDF" w14:textId="77777777" w:rsidR="00705767" w:rsidRPr="00705767" w:rsidRDefault="00705767" w:rsidP="00705767">
      <w:pPr>
        <w:spacing w:line="560" w:lineRule="exact"/>
        <w:ind w:firstLineChars="600" w:firstLine="2040"/>
        <w:rPr>
          <w:rFonts w:ascii="仿宋" w:eastAsia="仿宋" w:hAnsi="仿宋" w:cs="仿宋" w:hint="eastAsia"/>
          <w:sz w:val="34"/>
          <w:szCs w:val="34"/>
          <w:lang w:eastAsia="zh-CN"/>
        </w:rPr>
      </w:pPr>
    </w:p>
    <w:p w14:paraId="4C6A85C2" w14:textId="42B14962" w:rsidR="00705767" w:rsidRPr="00705767" w:rsidRDefault="00705767" w:rsidP="00705767">
      <w:pPr>
        <w:spacing w:line="560" w:lineRule="exact"/>
        <w:ind w:firstLineChars="600" w:firstLine="2040"/>
        <w:rPr>
          <w:rFonts w:ascii="仿宋" w:eastAsia="仿宋" w:hAnsi="仿宋" w:cs="仿宋" w:hint="eastAsia"/>
          <w:sz w:val="34"/>
          <w:szCs w:val="34"/>
          <w:lang w:eastAsia="zh-CN"/>
        </w:rPr>
      </w:pPr>
      <w:r w:rsidRPr="00705767">
        <w:rPr>
          <w:rFonts w:ascii="仿宋" w:eastAsia="仿宋" w:hAnsi="仿宋" w:cs="仿宋" w:hint="eastAsia"/>
          <w:sz w:val="34"/>
          <w:szCs w:val="34"/>
          <w:lang w:eastAsia="zh-CN"/>
        </w:rPr>
        <w:t xml:space="preserve">    2024</w:t>
      </w:r>
      <w:r w:rsidRPr="00705767">
        <w:rPr>
          <w:rFonts w:ascii="仿宋" w:eastAsia="仿宋" w:hAnsi="仿宋" w:cs="仿宋"/>
          <w:sz w:val="34"/>
          <w:szCs w:val="34"/>
          <w:lang w:eastAsia="zh-CN"/>
        </w:rPr>
        <w:t xml:space="preserve">年 </w:t>
      </w:r>
      <w:r w:rsidR="00D67C27">
        <w:rPr>
          <w:rFonts w:ascii="仿宋" w:eastAsia="仿宋" w:hAnsi="仿宋" w:cs="仿宋" w:hint="eastAsia"/>
          <w:sz w:val="34"/>
          <w:szCs w:val="34"/>
          <w:lang w:eastAsia="zh-CN"/>
        </w:rPr>
        <w:t>10</w:t>
      </w:r>
      <w:r w:rsidRPr="00705767">
        <w:rPr>
          <w:rFonts w:ascii="仿宋" w:eastAsia="仿宋" w:hAnsi="仿宋" w:cs="仿宋"/>
          <w:sz w:val="34"/>
          <w:szCs w:val="34"/>
          <w:lang w:eastAsia="zh-CN"/>
        </w:rPr>
        <w:t xml:space="preserve">  月</w:t>
      </w:r>
      <w:r w:rsidR="00D67C27">
        <w:rPr>
          <w:rFonts w:ascii="仿宋" w:eastAsia="仿宋" w:hAnsi="仿宋" w:cs="仿宋" w:hint="eastAsia"/>
          <w:spacing w:val="12"/>
          <w:sz w:val="34"/>
          <w:szCs w:val="34"/>
          <w:lang w:eastAsia="zh-CN"/>
        </w:rPr>
        <w:t xml:space="preserve"> 8 </w:t>
      </w:r>
      <w:r w:rsidRPr="00705767">
        <w:rPr>
          <w:rFonts w:ascii="仿宋" w:eastAsia="仿宋" w:hAnsi="仿宋" w:cs="仿宋"/>
          <w:sz w:val="34"/>
          <w:szCs w:val="34"/>
          <w:lang w:eastAsia="zh-CN"/>
        </w:rPr>
        <w:t>日</w:t>
      </w:r>
    </w:p>
    <w:p w14:paraId="2D9A44F6"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sectPr w:rsidR="00705767" w:rsidRPr="00705767" w:rsidSect="00705767">
          <w:headerReference w:type="even" r:id="rId11"/>
          <w:headerReference w:type="default" r:id="rId12"/>
          <w:headerReference w:type="first" r:id="rId13"/>
          <w:pgSz w:w="11900" w:h="16820"/>
          <w:pgMar w:top="1429" w:right="1782" w:bottom="1158" w:left="1450" w:header="0" w:footer="850" w:gutter="0"/>
          <w:cols w:space="720"/>
        </w:sectPr>
      </w:pPr>
    </w:p>
    <w:p w14:paraId="125450E9" w14:textId="77777777" w:rsidR="00705767" w:rsidRPr="00705767" w:rsidRDefault="00705767" w:rsidP="00705767">
      <w:pPr>
        <w:spacing w:line="560" w:lineRule="exact"/>
        <w:ind w:firstLineChars="600" w:firstLine="1920"/>
        <w:rPr>
          <w:rFonts w:ascii="黑体" w:eastAsia="黑体" w:hAnsi="黑体" w:hint="eastAsia"/>
          <w:sz w:val="32"/>
          <w:szCs w:val="32"/>
          <w:lang w:eastAsia="zh-CN"/>
        </w:rPr>
      </w:pPr>
      <w:r w:rsidRPr="00705767">
        <w:rPr>
          <w:rFonts w:ascii="黑体" w:eastAsia="黑体" w:hAnsi="黑体" w:hint="eastAsia"/>
          <w:sz w:val="32"/>
          <w:szCs w:val="32"/>
          <w:lang w:eastAsia="zh-CN"/>
        </w:rPr>
        <w:lastRenderedPageBreak/>
        <w:t>汨罗市教体局</w:t>
      </w:r>
      <w:r w:rsidRPr="00705767">
        <w:rPr>
          <w:rFonts w:ascii="黑体" w:eastAsia="黑体" w:hAnsi="黑体"/>
          <w:sz w:val="32"/>
          <w:szCs w:val="32"/>
          <w:lang w:eastAsia="zh-CN"/>
        </w:rPr>
        <w:t>项目支出绩效评价报告</w:t>
      </w:r>
    </w:p>
    <w:p w14:paraId="02554CBB" w14:textId="2E63111B" w:rsidR="00705767" w:rsidRPr="00705767" w:rsidRDefault="00705767" w:rsidP="00705767">
      <w:pPr>
        <w:spacing w:line="560" w:lineRule="exact"/>
        <w:ind w:firstLine="640"/>
        <w:rPr>
          <w:rFonts w:ascii="仿宋" w:eastAsia="仿宋" w:hAnsi="仿宋" w:hint="eastAsia"/>
          <w:sz w:val="32"/>
          <w:szCs w:val="32"/>
          <w:lang w:eastAsia="zh-CN"/>
        </w:rPr>
      </w:pPr>
      <w:r w:rsidRPr="00705767">
        <w:rPr>
          <w:rFonts w:ascii="仿宋" w:eastAsia="仿宋" w:hAnsi="仿宋"/>
          <w:sz w:val="32"/>
          <w:szCs w:val="32"/>
          <w:lang w:eastAsia="zh-CN"/>
        </w:rPr>
        <w:t>一、</w:t>
      </w:r>
      <w:r w:rsidRPr="00705767">
        <w:rPr>
          <w:rFonts w:ascii="仿宋" w:eastAsia="仿宋" w:hAnsi="仿宋"/>
          <w:sz w:val="32"/>
          <w:szCs w:val="32"/>
          <w:lang w:eastAsia="zh-CN"/>
        </w:rPr>
        <w:t>项目支出基本情</w:t>
      </w:r>
      <w:r w:rsidRPr="00705767">
        <w:rPr>
          <w:rFonts w:ascii="仿宋" w:eastAsia="仿宋" w:hAnsi="仿宋" w:cs="宋体" w:hint="eastAsia"/>
          <w:sz w:val="32"/>
          <w:szCs w:val="32"/>
          <w:lang w:eastAsia="zh-CN"/>
        </w:rPr>
        <w:t>况</w:t>
      </w:r>
    </w:p>
    <w:p w14:paraId="6042AADD" w14:textId="77777777" w:rsidR="00705767" w:rsidRPr="00705767" w:rsidRDefault="00705767" w:rsidP="00705767">
      <w:pPr>
        <w:numPr>
          <w:ilvl w:val="0"/>
          <w:numId w:val="1"/>
        </w:numPr>
        <w:spacing w:line="560" w:lineRule="exact"/>
        <w:ind w:firstLineChars="200" w:firstLine="592"/>
        <w:rPr>
          <w:rFonts w:ascii="黑体" w:eastAsia="黑体" w:hAnsi="黑体" w:cs="黑体" w:hint="eastAsia"/>
          <w:b/>
          <w:bCs/>
          <w:spacing w:val="-15"/>
          <w:sz w:val="31"/>
          <w:szCs w:val="31"/>
          <w:lang w:eastAsia="zh-CN"/>
        </w:rPr>
      </w:pPr>
      <w:r w:rsidRPr="00705767">
        <w:rPr>
          <w:rFonts w:ascii="黑体" w:eastAsia="黑体" w:hAnsi="黑体" w:cs="黑体"/>
          <w:b/>
          <w:bCs/>
          <w:spacing w:val="-15"/>
          <w:sz w:val="31"/>
          <w:szCs w:val="31"/>
          <w:lang w:eastAsia="zh-CN"/>
        </w:rPr>
        <w:t>项目支出概况。</w:t>
      </w:r>
    </w:p>
    <w:p w14:paraId="78A1C476"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1、为缓解城区公办幼儿园学位不足，提升教体局直属幼儿园办学条件，经汨罗市第13届人民政府第11次常务会议研究议定，同意实施汨罗市教育体育局直属幼儿园建设项目。本项目用地面积4835.29平方米，建设内容：在教体局直属幼儿园内新建一栋教学综合大楼、改造原幼教楼立面，修建校门、围墙等，并完善相关配套设施。本项目估算总投资2280万元，其中：工程建设费用1605.7万元，教学设备购置费252万元，工程建设其他费用237.94万元，预备费等184.36万元。资金来源为整合2022-2024年度中央“支持学前教育发展”专项资金。</w:t>
      </w:r>
    </w:p>
    <w:p w14:paraId="70FADD72"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2、为了</w:t>
      </w:r>
      <w:r w:rsidRPr="00705767">
        <w:rPr>
          <w:rFonts w:ascii="仿宋" w:eastAsia="仿宋" w:hAnsi="仿宋"/>
          <w:sz w:val="32"/>
          <w:szCs w:val="32"/>
          <w:lang w:eastAsia="zh-CN"/>
        </w:rPr>
        <w:t>传承和弘扬传统文化、增强社会凝聚力、推动体育事业发展、促进地方经济发展、弘扬爱国主义精神以及丰富群众精神文化生活</w:t>
      </w:r>
      <w:r w:rsidRPr="00705767">
        <w:rPr>
          <w:rFonts w:ascii="仿宋" w:eastAsia="仿宋" w:hAnsi="仿宋" w:hint="eastAsia"/>
          <w:sz w:val="32"/>
          <w:szCs w:val="32"/>
          <w:lang w:eastAsia="zh-CN"/>
        </w:rPr>
        <w:t>，汨罗市人民政府特举办相关龙舟赛事项目，包括19届亚运会龙舟项目国家资格赛及国际龙舟赛。项目支出内容包括：19届亚运会龙舟项目国家资格赛项目资金345.4万元，国际龙舟赛项目资金158.21万元，合计资金503.61万元。</w:t>
      </w:r>
    </w:p>
    <w:p w14:paraId="630E64E9" w14:textId="77777777" w:rsidR="00705767" w:rsidRPr="00705767" w:rsidRDefault="00705767" w:rsidP="00705767">
      <w:pPr>
        <w:numPr>
          <w:ilvl w:val="0"/>
          <w:numId w:val="1"/>
        </w:numPr>
        <w:spacing w:line="560" w:lineRule="exact"/>
        <w:ind w:firstLineChars="200" w:firstLine="592"/>
        <w:jc w:val="both"/>
        <w:rPr>
          <w:rFonts w:eastAsia="仿宋_GB2312"/>
          <w:sz w:val="32"/>
          <w:szCs w:val="32"/>
          <w:lang w:eastAsia="zh-CN"/>
        </w:rPr>
      </w:pPr>
      <w:r w:rsidRPr="00705767">
        <w:rPr>
          <w:rFonts w:ascii="黑体" w:eastAsia="黑体" w:hAnsi="黑体" w:cs="黑体"/>
          <w:b/>
          <w:bCs/>
          <w:spacing w:val="-15"/>
          <w:sz w:val="31"/>
          <w:szCs w:val="31"/>
          <w:lang w:eastAsia="zh-CN"/>
        </w:rPr>
        <w:t>项目资金使用管理情况。</w:t>
      </w:r>
    </w:p>
    <w:p w14:paraId="3A421A48"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项目支出组织管理机构</w:t>
      </w:r>
    </w:p>
    <w:p w14:paraId="14F71B9E"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1.教体局直属幼儿园建设项目由湖南汨之源实业集团有限公司负责本项目的建设和管理。</w:t>
      </w:r>
    </w:p>
    <w:p w14:paraId="66EB3F9B"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2.体育赛事（龙舟）项目由汨罗市教育体育局负责。</w:t>
      </w:r>
    </w:p>
    <w:p w14:paraId="69F41AE3"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项目资金和项目管理制度建设</w:t>
      </w:r>
    </w:p>
    <w:p w14:paraId="54B860CA"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lastRenderedPageBreak/>
        <w:t>在资金管理上，项目资金由汨罗市教体局统一管理，专账核算，</w:t>
      </w:r>
    </w:p>
    <w:p w14:paraId="4065F58E"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统一管理，专款专用。在资金使用上，实行由财政、审计、监察等部门对资金的流向、使用进行定期检查。在工程资金管理中，我们坚持做到中央投资、各级地方财政投入资金直接拨付到对公帐户，杜</w:t>
      </w:r>
    </w:p>
    <w:p w14:paraId="228A3010"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绝了挤占、挪用建设资金现象。</w:t>
      </w:r>
    </w:p>
    <w:p w14:paraId="2A62A9BC"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项目资金投向结构合理性，资金拨付及时性等</w:t>
      </w:r>
    </w:p>
    <w:p w14:paraId="2616558F" w14:textId="77777777" w:rsidR="00705767" w:rsidRPr="00705767" w:rsidRDefault="00705767" w:rsidP="00705767">
      <w:pPr>
        <w:spacing w:line="560" w:lineRule="exact"/>
        <w:ind w:firstLineChars="200" w:firstLine="640"/>
        <w:rPr>
          <w:rFonts w:ascii="仿宋" w:eastAsia="仿宋" w:hAnsi="仿宋" w:hint="eastAsia"/>
          <w:sz w:val="32"/>
          <w:szCs w:val="32"/>
          <w:shd w:val="clear" w:color="auto" w:fill="FFFFFF"/>
          <w:lang w:eastAsia="zh-CN"/>
        </w:rPr>
      </w:pPr>
      <w:r w:rsidRPr="00705767">
        <w:rPr>
          <w:rFonts w:ascii="仿宋" w:eastAsia="仿宋" w:hAnsi="仿宋" w:hint="eastAsia"/>
          <w:sz w:val="32"/>
          <w:szCs w:val="32"/>
          <w:shd w:val="clear" w:color="auto" w:fill="FFFFFF"/>
          <w:lang w:eastAsia="zh-CN"/>
        </w:rPr>
        <w:t>经施工方提交进度付款申请单、监理人签证，由财政、监察等部门审核后项目法人进行进度支付。汨罗市财政局下达直属幼儿园建设</w:t>
      </w:r>
    </w:p>
    <w:p w14:paraId="41DD14A2" w14:textId="77777777" w:rsidR="00705767" w:rsidRPr="00705767" w:rsidRDefault="00705767" w:rsidP="00705767">
      <w:pPr>
        <w:spacing w:line="560" w:lineRule="exact"/>
        <w:ind w:firstLine="640"/>
        <w:rPr>
          <w:rFonts w:ascii="仿宋" w:eastAsia="仿宋" w:hAnsi="仿宋" w:hint="eastAsia"/>
          <w:sz w:val="32"/>
          <w:szCs w:val="32"/>
          <w:shd w:val="clear" w:color="auto" w:fill="FFFFFF"/>
          <w:lang w:eastAsia="zh-CN"/>
        </w:rPr>
      </w:pPr>
      <w:r w:rsidRPr="00705767">
        <w:rPr>
          <w:rFonts w:ascii="仿宋" w:eastAsia="仿宋" w:hAnsi="仿宋" w:hint="eastAsia"/>
          <w:sz w:val="32"/>
          <w:szCs w:val="32"/>
          <w:shd w:val="clear" w:color="auto" w:fill="FFFFFF"/>
          <w:lang w:eastAsia="zh-CN"/>
        </w:rPr>
        <w:t>项目2280万元，已完成投资875万元，投资完成率39%。</w:t>
      </w:r>
    </w:p>
    <w:p w14:paraId="596D61D8"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bookmarkStart w:id="1" w:name="_Hlk168993658"/>
      <w:r w:rsidRPr="00705767">
        <w:rPr>
          <w:rFonts w:ascii="仿宋" w:eastAsia="仿宋" w:hAnsi="仿宋" w:hint="eastAsia"/>
          <w:sz w:val="32"/>
          <w:szCs w:val="32"/>
          <w:shd w:val="clear" w:color="auto" w:fill="FFFFFF"/>
          <w:lang w:eastAsia="zh-CN"/>
        </w:rPr>
        <w:t>体育赛事（龙舟）项目相关支出按程序由汨罗市财政局事前进行审批和核算，依照政府采购程序进行。</w:t>
      </w:r>
      <w:bookmarkEnd w:id="1"/>
    </w:p>
    <w:p w14:paraId="544F70E3"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项目立项、申报、评审、监督管理、验收等阶段组织实施的合规性等</w:t>
      </w:r>
    </w:p>
    <w:p w14:paraId="06AA9101" w14:textId="77777777" w:rsidR="00705767" w:rsidRPr="00705767" w:rsidRDefault="00705767" w:rsidP="00705767">
      <w:pPr>
        <w:spacing w:line="560" w:lineRule="exact"/>
        <w:ind w:firstLineChars="200" w:firstLine="640"/>
        <w:rPr>
          <w:rFonts w:ascii="仿宋" w:eastAsia="仿宋" w:hAnsi="仿宋" w:hint="eastAsia"/>
          <w:snapToGrid/>
          <w:sz w:val="32"/>
          <w:szCs w:val="32"/>
          <w:lang w:eastAsia="zh-CN"/>
        </w:rPr>
      </w:pPr>
      <w:r w:rsidRPr="00705767">
        <w:rPr>
          <w:rFonts w:ascii="仿宋" w:eastAsia="仿宋" w:hAnsi="仿宋" w:hint="eastAsia"/>
          <w:sz w:val="32"/>
          <w:szCs w:val="32"/>
          <w:lang w:eastAsia="zh-CN"/>
        </w:rPr>
        <w:t>湖南汨之源实业集团有限公司</w:t>
      </w:r>
      <w:r w:rsidRPr="00705767">
        <w:rPr>
          <w:rFonts w:ascii="仿宋" w:eastAsia="仿宋" w:hAnsi="仿宋" w:hint="eastAsia"/>
          <w:snapToGrid/>
          <w:sz w:val="32"/>
          <w:szCs w:val="32"/>
          <w:lang w:eastAsia="zh-CN"/>
        </w:rPr>
        <w:t>组织第三方公司（具有相关资质）对直属幼儿园项目进行可行性研究报告，向汨罗市发改委申请立项；根据汨发改审【2023】09号文件正式立项。在项目实施过程中，邀请相关机构组织专家对项目进行评审，建设方组织监理公司对工程建设</w:t>
      </w:r>
    </w:p>
    <w:p w14:paraId="5889935A" w14:textId="77777777" w:rsidR="00705767" w:rsidRPr="00705767" w:rsidRDefault="00705767" w:rsidP="00705767">
      <w:pPr>
        <w:spacing w:line="560" w:lineRule="exact"/>
        <w:ind w:firstLineChars="200" w:firstLine="640"/>
        <w:rPr>
          <w:rFonts w:ascii="仿宋" w:eastAsia="仿宋" w:hAnsi="仿宋" w:hint="eastAsia"/>
          <w:snapToGrid/>
          <w:sz w:val="32"/>
          <w:szCs w:val="32"/>
          <w:lang w:eastAsia="zh-CN"/>
        </w:rPr>
      </w:pPr>
      <w:r w:rsidRPr="00705767">
        <w:rPr>
          <w:rFonts w:ascii="仿宋" w:eastAsia="仿宋" w:hAnsi="仿宋" w:hint="eastAsia"/>
          <w:snapToGrid/>
          <w:sz w:val="32"/>
          <w:szCs w:val="32"/>
          <w:lang w:eastAsia="zh-CN"/>
        </w:rPr>
        <w:t>进行全面监督管理；验收由建设方组织相关部门进行联合验收。</w:t>
      </w:r>
    </w:p>
    <w:p w14:paraId="30E6C22E" w14:textId="77777777" w:rsidR="00705767" w:rsidRPr="00705767" w:rsidRDefault="00705767" w:rsidP="00705767">
      <w:pPr>
        <w:spacing w:line="560" w:lineRule="exact"/>
        <w:ind w:firstLineChars="200" w:firstLine="640"/>
        <w:rPr>
          <w:rFonts w:ascii="宋体" w:eastAsia="宋体" w:hAnsi="仿宋" w:hint="eastAsia"/>
          <w:snapToGrid/>
          <w:color w:val="auto"/>
          <w:sz w:val="24"/>
          <w:szCs w:val="24"/>
          <w:lang w:eastAsia="zh-CN"/>
        </w:rPr>
      </w:pPr>
      <w:r w:rsidRPr="00705767">
        <w:rPr>
          <w:rFonts w:ascii="仿宋" w:eastAsia="仿宋" w:hAnsi="仿宋" w:hint="eastAsia"/>
          <w:sz w:val="32"/>
          <w:szCs w:val="32"/>
          <w:shd w:val="clear" w:color="auto" w:fill="FFFFFF"/>
          <w:lang w:eastAsia="zh-CN"/>
        </w:rPr>
        <w:lastRenderedPageBreak/>
        <w:t>体育赛事（龙舟）项目相关支出按程序由汨罗市财政局事前进行审批和核算，依照政府采购程序进行，汨罗市教体局负责监督管理及验收。</w:t>
      </w:r>
    </w:p>
    <w:p w14:paraId="1FB43A6D" w14:textId="77777777" w:rsidR="00705767" w:rsidRPr="00705767" w:rsidRDefault="00705767" w:rsidP="00705767">
      <w:pPr>
        <w:spacing w:line="560" w:lineRule="exact"/>
        <w:ind w:firstLineChars="200" w:firstLine="640"/>
        <w:rPr>
          <w:rFonts w:ascii="楷体" w:eastAsia="楷体" w:hAnsi="楷体" w:cs="楷体" w:hint="eastAsia"/>
          <w:spacing w:val="6"/>
          <w:position w:val="16"/>
          <w:sz w:val="32"/>
          <w:szCs w:val="32"/>
          <w:lang w:eastAsia="zh-CN"/>
        </w:rPr>
      </w:pPr>
      <w:r w:rsidRPr="00705767">
        <w:rPr>
          <w:rFonts w:ascii="仿宋" w:eastAsia="仿宋" w:hAnsi="仿宋"/>
          <w:sz w:val="32"/>
          <w:szCs w:val="32"/>
          <w:lang w:eastAsia="zh-CN"/>
        </w:rPr>
        <w:t>(三)项目支出绩效目标完成程度</w:t>
      </w:r>
    </w:p>
    <w:p w14:paraId="603227A9" w14:textId="77777777" w:rsidR="00705767" w:rsidRPr="00705767" w:rsidRDefault="00705767" w:rsidP="00705767">
      <w:pPr>
        <w:spacing w:line="560" w:lineRule="exact"/>
        <w:ind w:firstLineChars="200" w:firstLine="640"/>
        <w:rPr>
          <w:rFonts w:ascii="楷体" w:eastAsia="楷体" w:hAnsi="楷体" w:cs="楷体" w:hint="eastAsia"/>
          <w:spacing w:val="6"/>
          <w:position w:val="16"/>
          <w:sz w:val="32"/>
          <w:szCs w:val="32"/>
          <w:lang w:eastAsia="zh-CN"/>
        </w:rPr>
      </w:pPr>
      <w:r w:rsidRPr="00705767">
        <w:rPr>
          <w:rFonts w:ascii="仿宋" w:eastAsia="仿宋" w:hAnsi="仿宋" w:hint="eastAsia"/>
          <w:sz w:val="32"/>
          <w:szCs w:val="32"/>
          <w:lang w:eastAsia="zh-CN"/>
        </w:rPr>
        <w:t>直属幼儿园项目全部实施后，将新增学前学位500个，可以有效的缓解城区学前学位紧张态势，提升直属幼儿园办学条件，办人民满意的教育。项目投资完成率达39%，计划于2024年9月开始投入使用。</w:t>
      </w:r>
    </w:p>
    <w:p w14:paraId="7F2863D8" w14:textId="77777777" w:rsidR="00705767" w:rsidRPr="00705767" w:rsidRDefault="00705767" w:rsidP="00705767">
      <w:pPr>
        <w:spacing w:line="560" w:lineRule="exact"/>
        <w:ind w:firstLineChars="200" w:firstLine="640"/>
        <w:rPr>
          <w:rFonts w:ascii="宋体" w:eastAsia="仿宋" w:hAnsi="宋体" w:cs="宋体" w:hint="eastAsia"/>
          <w:sz w:val="32"/>
          <w:szCs w:val="32"/>
          <w:lang w:eastAsia="zh-CN"/>
        </w:rPr>
      </w:pPr>
      <w:r w:rsidRPr="00705767">
        <w:rPr>
          <w:rFonts w:ascii="仿宋" w:eastAsia="仿宋" w:hAnsi="仿宋" w:hint="eastAsia"/>
          <w:sz w:val="32"/>
          <w:szCs w:val="32"/>
          <w:lang w:eastAsia="zh-CN"/>
        </w:rPr>
        <w:t>体育赛事（龙舟）项目实施后，</w:t>
      </w:r>
      <w:r w:rsidRPr="00705767">
        <w:rPr>
          <w:rFonts w:ascii="仿宋" w:eastAsia="仿宋" w:hAnsi="仿宋"/>
          <w:sz w:val="32"/>
          <w:szCs w:val="32"/>
          <w:lang w:eastAsia="zh-CN"/>
        </w:rPr>
        <w:t>让更多人了解和认同龙舟文化的价值，增强民族自豪感和文化自信心</w:t>
      </w:r>
      <w:r w:rsidRPr="00705767">
        <w:rPr>
          <w:rFonts w:ascii="仿宋" w:eastAsia="仿宋" w:hAnsi="仿宋" w:hint="eastAsia"/>
          <w:sz w:val="32"/>
          <w:szCs w:val="32"/>
          <w:lang w:eastAsia="zh-CN"/>
        </w:rPr>
        <w:t>，</w:t>
      </w:r>
      <w:r w:rsidRPr="00705767">
        <w:rPr>
          <w:rFonts w:ascii="仿宋" w:eastAsia="仿宋" w:hAnsi="仿宋"/>
          <w:sz w:val="32"/>
          <w:szCs w:val="32"/>
          <w:lang w:eastAsia="zh-CN"/>
        </w:rPr>
        <w:t>吸引大量游客前来观赛和旅游</w:t>
      </w:r>
      <w:r w:rsidRPr="00705767">
        <w:rPr>
          <w:rFonts w:ascii="仿宋" w:eastAsia="仿宋" w:hAnsi="仿宋" w:hint="eastAsia"/>
          <w:sz w:val="32"/>
          <w:szCs w:val="32"/>
          <w:lang w:eastAsia="zh-CN"/>
        </w:rPr>
        <w:t>观光</w:t>
      </w:r>
      <w:r w:rsidRPr="00705767">
        <w:rPr>
          <w:rFonts w:ascii="仿宋" w:eastAsia="仿宋" w:hAnsi="仿宋"/>
          <w:sz w:val="32"/>
          <w:szCs w:val="32"/>
          <w:lang w:eastAsia="zh-CN"/>
        </w:rPr>
        <w:t>，带动</w:t>
      </w:r>
      <w:bookmarkStart w:id="2" w:name="_Hlk168993955"/>
      <w:r w:rsidRPr="00705767">
        <w:rPr>
          <w:rFonts w:ascii="仿宋" w:eastAsia="仿宋" w:hAnsi="仿宋"/>
          <w:sz w:val="32"/>
          <w:szCs w:val="32"/>
          <w:lang w:eastAsia="zh-CN"/>
        </w:rPr>
        <w:t>餐饮、住宿、交通等相关产业的发展，促进地方经济的繁荣和增长</w:t>
      </w:r>
      <w:bookmarkEnd w:id="2"/>
      <w:r w:rsidRPr="00705767">
        <w:rPr>
          <w:rFonts w:ascii="仿宋" w:eastAsia="仿宋" w:hAnsi="仿宋"/>
          <w:sz w:val="32"/>
          <w:szCs w:val="32"/>
          <w:lang w:eastAsia="zh-CN"/>
        </w:rPr>
        <w:t>。丰富群众精神文化生活</w:t>
      </w:r>
      <w:r w:rsidRPr="00705767">
        <w:rPr>
          <w:rFonts w:ascii="仿宋" w:eastAsia="仿宋" w:hAnsi="仿宋" w:hint="eastAsia"/>
          <w:sz w:val="32"/>
          <w:szCs w:val="32"/>
          <w:lang w:eastAsia="zh-CN"/>
        </w:rPr>
        <w:t>，</w:t>
      </w:r>
      <w:r w:rsidRPr="00705767">
        <w:rPr>
          <w:rFonts w:ascii="仿宋" w:eastAsia="仿宋" w:hAnsi="仿宋"/>
          <w:sz w:val="32"/>
          <w:szCs w:val="32"/>
          <w:lang w:eastAsia="zh-CN"/>
        </w:rPr>
        <w:t>同时，龙舟赛还成为</w:t>
      </w:r>
      <w:r w:rsidRPr="00705767">
        <w:rPr>
          <w:rFonts w:ascii="仿宋" w:eastAsia="仿宋" w:hAnsi="仿宋" w:hint="eastAsia"/>
          <w:sz w:val="32"/>
          <w:szCs w:val="32"/>
          <w:lang w:eastAsia="zh-CN"/>
        </w:rPr>
        <w:t>汨罗市</w:t>
      </w:r>
      <w:r w:rsidRPr="00705767">
        <w:rPr>
          <w:rFonts w:ascii="仿宋" w:eastAsia="仿宋" w:hAnsi="仿宋"/>
          <w:sz w:val="32"/>
          <w:szCs w:val="32"/>
          <w:lang w:eastAsia="zh-CN"/>
        </w:rPr>
        <w:t>形象展示的重要窗口，提升城市的知名度和美誉度。</w:t>
      </w:r>
    </w:p>
    <w:p w14:paraId="4B8B536C"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二、绩效评价工作情况</w:t>
      </w:r>
    </w:p>
    <w:p w14:paraId="3B0C3D1D"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为确保此次绩效评价工作内容完整、客观公正，我局高度重视，</w:t>
      </w:r>
    </w:p>
    <w:p w14:paraId="5F914412" w14:textId="77777777" w:rsidR="00705767" w:rsidRPr="00705767" w:rsidRDefault="00705767" w:rsidP="00705767">
      <w:pPr>
        <w:spacing w:line="560" w:lineRule="exact"/>
        <w:ind w:firstLine="640"/>
        <w:rPr>
          <w:rFonts w:asciiTheme="minorEastAsia" w:eastAsiaTheme="minorEastAsia" w:hAnsiTheme="minorEastAsia" w:cs="黑体" w:hint="eastAsia"/>
          <w:b/>
          <w:bCs/>
          <w:spacing w:val="-15"/>
          <w:sz w:val="31"/>
          <w:szCs w:val="31"/>
          <w:lang w:eastAsia="zh-CN"/>
        </w:rPr>
      </w:pPr>
      <w:r w:rsidRPr="00705767">
        <w:rPr>
          <w:rFonts w:ascii="仿宋" w:eastAsia="仿宋" w:hAnsi="仿宋" w:hint="eastAsia"/>
          <w:sz w:val="32"/>
          <w:szCs w:val="32"/>
          <w:lang w:eastAsia="zh-CN"/>
        </w:rPr>
        <w:t>由分管领导牵头，协调相关单位共同完成。</w:t>
      </w:r>
    </w:p>
    <w:p w14:paraId="62ED4BC4"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三、项目支出主要绩效及评价结论</w:t>
      </w:r>
    </w:p>
    <w:p w14:paraId="44808741" w14:textId="77777777" w:rsidR="00705767" w:rsidRPr="00705767" w:rsidRDefault="00705767" w:rsidP="00705767">
      <w:pPr>
        <w:kinsoku/>
        <w:autoSpaceDE/>
        <w:autoSpaceDN/>
        <w:adjustRightInd/>
        <w:snapToGrid/>
        <w:spacing w:line="560" w:lineRule="exact"/>
        <w:ind w:firstLineChars="200" w:firstLine="640"/>
        <w:textAlignment w:val="auto"/>
        <w:rPr>
          <w:rFonts w:ascii="仿宋" w:eastAsia="仿宋" w:hAnsi="仿宋" w:cs="宋体" w:hint="eastAsia"/>
          <w:snapToGrid/>
          <w:color w:val="auto"/>
          <w:sz w:val="32"/>
          <w:szCs w:val="32"/>
          <w:shd w:val="clear" w:color="auto" w:fill="FFFFFF"/>
          <w:lang w:eastAsia="zh-CN"/>
        </w:rPr>
      </w:pPr>
      <w:r w:rsidRPr="00705767">
        <w:rPr>
          <w:rFonts w:ascii="仿宋" w:eastAsia="仿宋" w:hAnsi="仿宋" w:cs="宋体" w:hint="eastAsia"/>
          <w:snapToGrid/>
          <w:color w:val="auto"/>
          <w:sz w:val="32"/>
          <w:szCs w:val="32"/>
          <w:lang w:eastAsia="zh-CN"/>
        </w:rPr>
        <w:t>该项目</w:t>
      </w:r>
      <w:r w:rsidRPr="00705767">
        <w:rPr>
          <w:rFonts w:ascii="仿宋" w:eastAsia="仿宋" w:hAnsi="仿宋" w:cs="宋体" w:hint="eastAsia"/>
          <w:snapToGrid/>
          <w:color w:val="auto"/>
          <w:sz w:val="32"/>
          <w:szCs w:val="32"/>
          <w:shd w:val="clear" w:color="auto" w:fill="FFFFFF"/>
          <w:lang w:eastAsia="zh-CN"/>
        </w:rPr>
        <w:t>通过新建1栋教学综合楼，改造原幼教楼立面，修建校门、围墙等，并完善相关配套设施等措施，提高了直属幼儿园办学条件，新增了近500个学位，改善城区学前学位紧张的局面。进一步优化了学前教育公共服务体系，办人民满意的教育。</w:t>
      </w:r>
    </w:p>
    <w:p w14:paraId="11D1956B" w14:textId="77777777" w:rsidR="00705767" w:rsidRPr="00705767" w:rsidRDefault="00705767" w:rsidP="00705767">
      <w:pPr>
        <w:kinsoku/>
        <w:autoSpaceDE/>
        <w:autoSpaceDN/>
        <w:adjustRightInd/>
        <w:snapToGrid/>
        <w:spacing w:line="560" w:lineRule="exact"/>
        <w:ind w:firstLineChars="200" w:firstLine="640"/>
        <w:textAlignment w:val="auto"/>
        <w:rPr>
          <w:rFonts w:ascii="仿宋" w:eastAsia="仿宋" w:hAnsi="仿宋" w:cs="宋体" w:hint="eastAsia"/>
          <w:snapToGrid/>
          <w:color w:val="auto"/>
          <w:sz w:val="32"/>
          <w:szCs w:val="32"/>
          <w:shd w:val="clear" w:color="auto" w:fill="FFFFFF"/>
          <w:lang w:eastAsia="zh-CN"/>
        </w:rPr>
      </w:pPr>
      <w:r w:rsidRPr="00705767">
        <w:rPr>
          <w:rFonts w:ascii="仿宋" w:eastAsia="仿宋" w:hAnsi="仿宋" w:cs="宋体" w:hint="eastAsia"/>
          <w:snapToGrid/>
          <w:color w:val="auto"/>
          <w:sz w:val="32"/>
          <w:szCs w:val="32"/>
          <w:shd w:val="clear" w:color="auto" w:fill="FFFFFF"/>
          <w:lang w:eastAsia="zh-CN"/>
        </w:rPr>
        <w:lastRenderedPageBreak/>
        <w:t>体育赛事（龙舟）项目：举办了19届亚运会龙舟项目国家队资格赛和国际龙舟赛，带动了餐饮、住宿、交通等相关产业的发展，促进地方经济的繁荣和增长，丰富了人民群众精神文化生活，展示了汨罗市良好的城市形象，提升了城市的知名度和美誉度。</w:t>
      </w:r>
    </w:p>
    <w:p w14:paraId="305DE451"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四、绩效评价指标分析</w:t>
      </w:r>
    </w:p>
    <w:p w14:paraId="1D0CC4FB"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(一)项目支出决策情况</w:t>
      </w:r>
    </w:p>
    <w:p w14:paraId="0DED8496" w14:textId="77777777" w:rsidR="00705767" w:rsidRPr="00705767" w:rsidRDefault="00705767" w:rsidP="00705767">
      <w:pPr>
        <w:spacing w:line="560" w:lineRule="exact"/>
        <w:ind w:firstLineChars="200" w:firstLine="640"/>
        <w:rPr>
          <w:rFonts w:ascii="仿宋" w:eastAsia="仿宋" w:hAnsi="仿宋" w:hint="eastAsia"/>
          <w:snapToGrid/>
          <w:sz w:val="32"/>
          <w:szCs w:val="32"/>
          <w:lang w:eastAsia="zh-CN"/>
        </w:rPr>
      </w:pPr>
      <w:r w:rsidRPr="00705767">
        <w:rPr>
          <w:rFonts w:ascii="仿宋" w:eastAsia="仿宋" w:hAnsi="仿宋" w:hint="eastAsia"/>
          <w:sz w:val="32"/>
          <w:szCs w:val="32"/>
          <w:lang w:eastAsia="zh-CN"/>
        </w:rPr>
        <w:t>湖南汨之源实业集团有限公司</w:t>
      </w:r>
      <w:r w:rsidRPr="00705767">
        <w:rPr>
          <w:rFonts w:ascii="仿宋" w:eastAsia="仿宋" w:hAnsi="仿宋" w:hint="eastAsia"/>
          <w:snapToGrid/>
          <w:sz w:val="32"/>
          <w:szCs w:val="32"/>
          <w:lang w:eastAsia="zh-CN"/>
        </w:rPr>
        <w:t>组织第三方公司（具有相关资质）对直属幼儿园项目进行可行性研究报告，向汨罗市发改委申请立项；根据汨发改审【2023】09号文件正式立项。</w:t>
      </w:r>
    </w:p>
    <w:p w14:paraId="6C043931"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napToGrid/>
          <w:sz w:val="32"/>
          <w:szCs w:val="32"/>
          <w:lang w:eastAsia="zh-CN"/>
        </w:rPr>
        <w:t>体育赛事（龙舟）项目由汨罗市人民政府举办，汨罗市教育体育局承办。</w:t>
      </w:r>
    </w:p>
    <w:p w14:paraId="791310AC"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(二)项目执行过程情况</w:t>
      </w:r>
    </w:p>
    <w:p w14:paraId="6B738AB2" w14:textId="77777777" w:rsidR="00705767" w:rsidRPr="00705767" w:rsidRDefault="00705767" w:rsidP="00705767">
      <w:pPr>
        <w:spacing w:line="560" w:lineRule="exact"/>
        <w:ind w:firstLineChars="200" w:firstLine="640"/>
        <w:rPr>
          <w:rFonts w:ascii="仿宋" w:eastAsia="仿宋" w:hAnsi="仿宋" w:hint="eastAsia"/>
          <w:sz w:val="32"/>
          <w:szCs w:val="32"/>
          <w:shd w:val="clear" w:color="auto" w:fill="FFFFFF"/>
          <w:lang w:eastAsia="zh-CN"/>
        </w:rPr>
      </w:pPr>
      <w:r w:rsidRPr="00705767">
        <w:rPr>
          <w:rFonts w:ascii="仿宋" w:eastAsia="仿宋" w:hAnsi="仿宋" w:hint="eastAsia"/>
          <w:sz w:val="32"/>
          <w:szCs w:val="32"/>
          <w:shd w:val="clear" w:color="auto" w:fill="FFFFFF"/>
          <w:lang w:eastAsia="zh-CN"/>
        </w:rPr>
        <w:t>汨罗市财政局下达直属幼儿园建设项目2280万元，已完成投资875万元，投资完成率39%。</w:t>
      </w:r>
    </w:p>
    <w:p w14:paraId="4A9CC460" w14:textId="77777777" w:rsidR="00705767" w:rsidRPr="00705767" w:rsidRDefault="00705767" w:rsidP="00705767">
      <w:pPr>
        <w:spacing w:line="560" w:lineRule="exact"/>
        <w:ind w:firstLineChars="200" w:firstLine="640"/>
        <w:rPr>
          <w:rFonts w:ascii="仿宋" w:eastAsia="仿宋" w:hAnsi="仿宋" w:hint="eastAsia"/>
          <w:snapToGrid/>
          <w:sz w:val="32"/>
          <w:szCs w:val="32"/>
          <w:lang w:eastAsia="zh-CN"/>
        </w:rPr>
      </w:pPr>
      <w:r w:rsidRPr="00705767">
        <w:rPr>
          <w:rFonts w:ascii="仿宋" w:eastAsia="仿宋" w:hAnsi="仿宋" w:hint="eastAsia"/>
          <w:snapToGrid/>
          <w:sz w:val="32"/>
          <w:szCs w:val="32"/>
          <w:lang w:eastAsia="zh-CN"/>
        </w:rPr>
        <w:t>在项目实施过程中，邀请相关机构组织专家对项目进行评审，建设方组织监理公司对工程建设进行全面监督管理；验收由建设方组织相关部门进行联合验收。</w:t>
      </w:r>
    </w:p>
    <w:p w14:paraId="7B267E7F"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bookmarkStart w:id="3" w:name="_Hlk168994928"/>
      <w:r w:rsidRPr="00705767">
        <w:rPr>
          <w:rFonts w:ascii="仿宋" w:eastAsia="仿宋" w:hAnsi="仿宋" w:hint="eastAsia"/>
          <w:snapToGrid/>
          <w:sz w:val="32"/>
          <w:szCs w:val="32"/>
          <w:lang w:eastAsia="zh-CN"/>
        </w:rPr>
        <w:t>体育赛事（龙舟）项目</w:t>
      </w:r>
      <w:bookmarkEnd w:id="3"/>
      <w:r w:rsidRPr="00705767">
        <w:rPr>
          <w:rFonts w:ascii="仿宋" w:eastAsia="仿宋" w:hAnsi="仿宋" w:hint="eastAsia"/>
          <w:snapToGrid/>
          <w:sz w:val="32"/>
          <w:szCs w:val="32"/>
          <w:lang w:eastAsia="zh-CN"/>
        </w:rPr>
        <w:t>由汨罗市教育体育局承办。</w:t>
      </w:r>
    </w:p>
    <w:p w14:paraId="0ECFD65C"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(三)项目支出产出情况</w:t>
      </w:r>
    </w:p>
    <w:p w14:paraId="565F4397"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新增建设面积5055.4平方米，增加学前学位500个。</w:t>
      </w:r>
    </w:p>
    <w:p w14:paraId="1FB0CC3A"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shd w:val="clear" w:color="auto" w:fill="FFFFFF"/>
          <w:lang w:eastAsia="zh-CN"/>
        </w:rPr>
        <w:t>带动了餐饮、住宿、交通等相关产业的发展，促进地方经济的繁荣和增长，丰富了人民群众精神文化生活，展示了汨罗市良好的城市形象，提升了城市的知名度和美誉度。</w:t>
      </w:r>
    </w:p>
    <w:p w14:paraId="5C9794C6"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(四)项目支出效益情况</w:t>
      </w:r>
    </w:p>
    <w:p w14:paraId="3E33699D" w14:textId="77777777" w:rsidR="00705767" w:rsidRPr="00705767" w:rsidRDefault="00705767" w:rsidP="00705767">
      <w:pPr>
        <w:kinsoku/>
        <w:autoSpaceDE/>
        <w:autoSpaceDN/>
        <w:adjustRightInd/>
        <w:snapToGrid/>
        <w:spacing w:line="560" w:lineRule="exact"/>
        <w:ind w:firstLineChars="200" w:firstLine="640"/>
        <w:textAlignment w:val="auto"/>
        <w:rPr>
          <w:rFonts w:ascii="仿宋" w:eastAsia="仿宋" w:hAnsi="仿宋" w:cs="宋体" w:hint="eastAsia"/>
          <w:snapToGrid/>
          <w:color w:val="auto"/>
          <w:sz w:val="32"/>
          <w:szCs w:val="32"/>
          <w:shd w:val="clear" w:color="auto" w:fill="FFFFFF"/>
          <w:lang w:eastAsia="zh-CN"/>
        </w:rPr>
      </w:pPr>
      <w:r w:rsidRPr="00705767">
        <w:rPr>
          <w:rFonts w:ascii="仿宋" w:eastAsia="仿宋" w:hAnsi="仿宋" w:cs="宋体" w:hint="eastAsia"/>
          <w:snapToGrid/>
          <w:color w:val="auto"/>
          <w:sz w:val="32"/>
          <w:szCs w:val="32"/>
          <w:lang w:eastAsia="zh-CN"/>
        </w:rPr>
        <w:lastRenderedPageBreak/>
        <w:t>该项目</w:t>
      </w:r>
      <w:r w:rsidRPr="00705767">
        <w:rPr>
          <w:rFonts w:ascii="仿宋" w:eastAsia="仿宋" w:hAnsi="仿宋" w:cs="宋体" w:hint="eastAsia"/>
          <w:snapToGrid/>
          <w:color w:val="auto"/>
          <w:sz w:val="32"/>
          <w:szCs w:val="32"/>
          <w:shd w:val="clear" w:color="auto" w:fill="FFFFFF"/>
          <w:lang w:eastAsia="zh-CN"/>
        </w:rPr>
        <w:t>通过新建1栋教学综合楼，改造原幼教楼立面，修建校门、围墙等，并完善相关配套设施等措施，提高了直属幼儿园办学条件，新增了近500个学位，改善城区学前学位紧张的局面。进一步优化了学前教育公共服务体系，办人民满意的教育。</w:t>
      </w:r>
    </w:p>
    <w:p w14:paraId="55678546" w14:textId="77777777" w:rsidR="00705767" w:rsidRPr="00705767" w:rsidRDefault="00705767" w:rsidP="00705767">
      <w:pPr>
        <w:kinsoku/>
        <w:autoSpaceDE/>
        <w:autoSpaceDN/>
        <w:adjustRightInd/>
        <w:snapToGrid/>
        <w:spacing w:line="560" w:lineRule="exact"/>
        <w:ind w:firstLineChars="200" w:firstLine="640"/>
        <w:textAlignment w:val="auto"/>
        <w:rPr>
          <w:rFonts w:ascii="仿宋" w:eastAsia="仿宋" w:hAnsi="仿宋" w:cs="宋体" w:hint="eastAsia"/>
          <w:snapToGrid/>
          <w:color w:val="auto"/>
          <w:sz w:val="32"/>
          <w:szCs w:val="32"/>
          <w:lang w:eastAsia="zh-CN"/>
        </w:rPr>
      </w:pPr>
      <w:r w:rsidRPr="00705767">
        <w:rPr>
          <w:rFonts w:ascii="仿宋" w:eastAsia="仿宋" w:hAnsi="仿宋" w:cs="宋体" w:hint="eastAsia"/>
          <w:snapToGrid/>
          <w:color w:val="auto"/>
          <w:sz w:val="32"/>
          <w:szCs w:val="32"/>
          <w:shd w:val="clear" w:color="auto" w:fill="FFFFFF"/>
          <w:lang w:eastAsia="zh-CN"/>
        </w:rPr>
        <w:t>体育赛事（龙舟）项目带动了餐饮、住宿、交通等相关产业的发展，促进地方经济的繁荣和增长，丰富了人民群众精神文化生活，展示了汨罗市良好的城市形象，提升了城市的知名度和美誉度。</w:t>
      </w:r>
    </w:p>
    <w:p w14:paraId="7F70B514"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五、主要经验及做法、存在的问题及原因分析</w:t>
      </w:r>
    </w:p>
    <w:p w14:paraId="21DFBAA0" w14:textId="77777777" w:rsidR="00705767" w:rsidRPr="00705767" w:rsidRDefault="00705767" w:rsidP="00705767">
      <w:pPr>
        <w:spacing w:line="560" w:lineRule="exact"/>
        <w:ind w:firstLineChars="200" w:firstLine="680"/>
        <w:rPr>
          <w:rFonts w:ascii="仿宋" w:eastAsia="仿宋" w:hAnsi="仿宋" w:cs="仿宋" w:hint="eastAsia"/>
          <w:sz w:val="34"/>
          <w:szCs w:val="34"/>
          <w:lang w:eastAsia="zh-CN"/>
        </w:rPr>
      </w:pPr>
      <w:r w:rsidRPr="00705767">
        <w:rPr>
          <w:rFonts w:ascii="仿宋" w:eastAsia="仿宋" w:hAnsi="仿宋" w:cs="仿宋" w:hint="eastAsia"/>
          <w:sz w:val="34"/>
          <w:szCs w:val="34"/>
          <w:lang w:eastAsia="zh-CN"/>
        </w:rPr>
        <w:t>无</w:t>
      </w:r>
    </w:p>
    <w:p w14:paraId="1F07576E"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六、有关建议</w:t>
      </w:r>
    </w:p>
    <w:p w14:paraId="77B1DF7D"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hint="eastAsia"/>
          <w:sz w:val="32"/>
          <w:szCs w:val="32"/>
          <w:lang w:eastAsia="zh-CN"/>
        </w:rPr>
        <w:t>无</w:t>
      </w:r>
    </w:p>
    <w:p w14:paraId="7DD7B804" w14:textId="77777777" w:rsidR="00705767" w:rsidRPr="00705767" w:rsidRDefault="00705767" w:rsidP="00705767">
      <w:pPr>
        <w:spacing w:line="560" w:lineRule="exact"/>
        <w:ind w:firstLineChars="200" w:firstLine="640"/>
        <w:rPr>
          <w:rFonts w:ascii="仿宋" w:eastAsia="仿宋" w:hAnsi="仿宋" w:hint="eastAsia"/>
          <w:sz w:val="32"/>
          <w:szCs w:val="32"/>
          <w:lang w:eastAsia="zh-CN"/>
        </w:rPr>
      </w:pPr>
      <w:r w:rsidRPr="00705767">
        <w:rPr>
          <w:rFonts w:ascii="仿宋" w:eastAsia="仿宋" w:hAnsi="仿宋"/>
          <w:sz w:val="32"/>
          <w:szCs w:val="32"/>
          <w:lang w:eastAsia="zh-CN"/>
        </w:rPr>
        <w:t>七、其他需要说明的问题</w:t>
      </w:r>
    </w:p>
    <w:p w14:paraId="57BB6A29" w14:textId="77777777" w:rsidR="00705767" w:rsidRPr="00705767" w:rsidRDefault="00705767" w:rsidP="00705767">
      <w:pPr>
        <w:spacing w:line="560" w:lineRule="exact"/>
        <w:ind w:firstLineChars="200" w:firstLine="640"/>
        <w:rPr>
          <w:rFonts w:ascii="仿宋" w:eastAsia="仿宋_GB2312" w:hAnsi="仿宋" w:hint="eastAsia"/>
          <w:sz w:val="32"/>
          <w:szCs w:val="32"/>
          <w:lang w:eastAsia="zh-CN"/>
        </w:rPr>
      </w:pPr>
      <w:r w:rsidRPr="00705767">
        <w:rPr>
          <w:rFonts w:ascii="仿宋" w:eastAsia="仿宋" w:hAnsi="仿宋" w:hint="eastAsia"/>
          <w:sz w:val="32"/>
          <w:szCs w:val="32"/>
          <w:lang w:eastAsia="zh-CN"/>
        </w:rPr>
        <w:t>无</w:t>
      </w:r>
    </w:p>
    <w:p w14:paraId="5C84C60B" w14:textId="3D4599CC" w:rsidR="00D07D83" w:rsidRDefault="00D07D83" w:rsidP="00705767">
      <w:pPr>
        <w:spacing w:line="560" w:lineRule="exact"/>
        <w:ind w:firstLine="640"/>
        <w:outlineLvl w:val="0"/>
        <w:rPr>
          <w:rFonts w:eastAsia="仿宋_GB2312"/>
          <w:sz w:val="32"/>
          <w:szCs w:val="32"/>
          <w:lang w:eastAsia="zh-CN"/>
        </w:rPr>
      </w:pPr>
    </w:p>
    <w:sectPr w:rsidR="00D07D83" w:rsidSect="00705767">
      <w:footerReference w:type="default" r:id="rId14"/>
      <w:pgSz w:w="11900" w:h="16820"/>
      <w:pgMar w:top="1429" w:right="1782" w:bottom="1158" w:left="145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DE336" w14:textId="77777777" w:rsidR="00B55305" w:rsidRDefault="00B55305">
      <w:pPr>
        <w:ind w:firstLine="600"/>
      </w:pPr>
      <w:r>
        <w:separator/>
      </w:r>
    </w:p>
    <w:p w14:paraId="5D727CC3" w14:textId="77777777" w:rsidR="00B55305" w:rsidRDefault="00B55305">
      <w:pPr>
        <w:ind w:firstLine="600"/>
      </w:pPr>
    </w:p>
    <w:p w14:paraId="0C291F22" w14:textId="77777777" w:rsidR="00B55305" w:rsidRDefault="00B55305" w:rsidP="00705767">
      <w:pPr>
        <w:ind w:firstLine="600"/>
      </w:pPr>
    </w:p>
    <w:p w14:paraId="209C0A1C" w14:textId="77777777" w:rsidR="00B55305" w:rsidRDefault="00B55305" w:rsidP="00705767">
      <w:pPr>
        <w:ind w:firstLine="600"/>
      </w:pPr>
    </w:p>
    <w:p w14:paraId="1D3C94D6" w14:textId="77777777" w:rsidR="00B55305" w:rsidRDefault="00B55305" w:rsidP="00705767">
      <w:pPr>
        <w:ind w:firstLine="600"/>
      </w:pPr>
    </w:p>
    <w:p w14:paraId="3826A637" w14:textId="77777777" w:rsidR="00B55305" w:rsidRDefault="00B55305" w:rsidP="00705767">
      <w:pPr>
        <w:ind w:firstLine="600"/>
      </w:pPr>
    </w:p>
    <w:p w14:paraId="3DC368F8" w14:textId="77777777" w:rsidR="00B55305" w:rsidRDefault="00B55305" w:rsidP="00C7272F"/>
    <w:p w14:paraId="0C9EB588" w14:textId="77777777" w:rsidR="00B55305" w:rsidRDefault="00B55305" w:rsidP="003E6452"/>
    <w:p w14:paraId="3FA6E82A" w14:textId="77777777" w:rsidR="00B55305" w:rsidRDefault="00B55305" w:rsidP="003E6452"/>
    <w:p w14:paraId="01257139" w14:textId="77777777" w:rsidR="00B55305" w:rsidRDefault="00B55305" w:rsidP="003E6452"/>
  </w:endnote>
  <w:endnote w:type="continuationSeparator" w:id="0">
    <w:p w14:paraId="718A6A7D" w14:textId="77777777" w:rsidR="00B55305" w:rsidRDefault="00B55305">
      <w:pPr>
        <w:ind w:firstLine="600"/>
      </w:pPr>
      <w:r>
        <w:continuationSeparator/>
      </w:r>
    </w:p>
    <w:p w14:paraId="66242BBD" w14:textId="77777777" w:rsidR="00B55305" w:rsidRDefault="00B55305">
      <w:pPr>
        <w:ind w:firstLine="600"/>
      </w:pPr>
    </w:p>
    <w:p w14:paraId="14AEF0AB" w14:textId="77777777" w:rsidR="00B55305" w:rsidRDefault="00B55305" w:rsidP="00705767">
      <w:pPr>
        <w:ind w:firstLine="600"/>
      </w:pPr>
    </w:p>
    <w:p w14:paraId="16537F07" w14:textId="77777777" w:rsidR="00B55305" w:rsidRDefault="00B55305" w:rsidP="00705767">
      <w:pPr>
        <w:ind w:firstLine="600"/>
      </w:pPr>
    </w:p>
    <w:p w14:paraId="1C3CFE25" w14:textId="77777777" w:rsidR="00B55305" w:rsidRDefault="00B55305" w:rsidP="00705767">
      <w:pPr>
        <w:ind w:firstLine="600"/>
      </w:pPr>
    </w:p>
    <w:p w14:paraId="6AEE99AC" w14:textId="77777777" w:rsidR="00B55305" w:rsidRDefault="00B55305" w:rsidP="00705767">
      <w:pPr>
        <w:ind w:firstLine="600"/>
      </w:pPr>
    </w:p>
    <w:p w14:paraId="5E8A3938" w14:textId="77777777" w:rsidR="00B55305" w:rsidRDefault="00B55305" w:rsidP="00C7272F"/>
    <w:p w14:paraId="77C1FC2C" w14:textId="77777777" w:rsidR="00B55305" w:rsidRDefault="00B55305" w:rsidP="003E6452"/>
    <w:p w14:paraId="67F4143A" w14:textId="77777777" w:rsidR="00B55305" w:rsidRDefault="00B55305" w:rsidP="003E6452"/>
    <w:p w14:paraId="19B8D2CF" w14:textId="77777777" w:rsidR="00B55305" w:rsidRDefault="00B55305" w:rsidP="003E6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6"/>
    </w:sdtPr>
    <w:sdtEndPr>
      <w:rPr>
        <w:rFonts w:asciiTheme="minorEastAsia" w:eastAsiaTheme="minorEastAsia" w:hAnsiTheme="minorEastAsia"/>
        <w:sz w:val="28"/>
        <w:szCs w:val="28"/>
      </w:rPr>
    </w:sdtEndPr>
    <w:sdtContent>
      <w:p w14:paraId="241EDF41" w14:textId="77777777" w:rsidR="00D07D83" w:rsidRDefault="00000000">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4F677B5B" w14:textId="77777777" w:rsidR="00D07D83" w:rsidRDefault="00D07D83">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7"/>
    </w:sdtPr>
    <w:sdtEndPr>
      <w:rPr>
        <w:rFonts w:asciiTheme="minorEastAsia" w:eastAsiaTheme="minorEastAsia" w:hAnsiTheme="minorEastAsia"/>
        <w:sz w:val="28"/>
        <w:szCs w:val="28"/>
      </w:rPr>
    </w:sdtEndPr>
    <w:sdtContent>
      <w:p w14:paraId="679ACD53" w14:textId="77777777" w:rsidR="00D07D83" w:rsidRDefault="00000000">
        <w:pPr>
          <w:pStyle w:val="a4"/>
          <w:jc w:val="right"/>
          <w:rPr>
            <w:rFonts w:asciiTheme="minorEastAsia" w:eastAsiaTheme="minorEastAsia" w:hAnsiTheme="minorEastAsia" w:hint="eastAsia"/>
            <w:sz w:val="28"/>
            <w:szCs w:val="28"/>
          </w:rPr>
        </w:pPr>
      </w:p>
    </w:sdtContent>
  </w:sdt>
  <w:p w14:paraId="38C3DBB8" w14:textId="77777777" w:rsidR="00D07D83" w:rsidRDefault="00D07D83">
    <w:pPr>
      <w:spacing w:before="1" w:line="175" w:lineRule="auto"/>
      <w:ind w:left="444"/>
      <w:rPr>
        <w:rFonts w:ascii="宋体" w:eastAsia="宋体" w:hAnsi="宋体" w:cs="宋体" w:hint="eastAs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141"/>
    </w:sdtPr>
    <w:sdtEndPr>
      <w:rPr>
        <w:rFonts w:asciiTheme="minorEastAsia" w:eastAsiaTheme="minorEastAsia" w:hAnsiTheme="minorEastAsia" w:hint="eastAsia"/>
        <w:sz w:val="28"/>
        <w:szCs w:val="28"/>
      </w:rPr>
    </w:sdtEndPr>
    <w:sdtContent>
      <w:p w14:paraId="06C4AC3A" w14:textId="77777777" w:rsidR="00D07D83" w:rsidRDefault="00000000">
        <w:pPr>
          <w:pStyle w:val="a4"/>
          <w:jc w:val="right"/>
          <w:rPr>
            <w:rFonts w:asciiTheme="minorEastAsia" w:eastAsiaTheme="minorEastAsia" w:hAnsiTheme="minorEastAsia" w:hint="eastAsia"/>
          </w:rPr>
        </w:pPr>
      </w:p>
    </w:sdtContent>
  </w:sdt>
  <w:p w14:paraId="420FDD79" w14:textId="77777777" w:rsidR="00D07D83" w:rsidRDefault="00D07D83">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1122971059"/>
    </w:sdtPr>
    <w:sdtEndPr>
      <w:rPr>
        <w:rFonts w:asciiTheme="minorEastAsia" w:eastAsiaTheme="minorEastAsia" w:hAnsiTheme="minorEastAsia" w:hint="eastAsia"/>
        <w:sz w:val="28"/>
        <w:szCs w:val="28"/>
      </w:rPr>
    </w:sdtEndPr>
    <w:sdtContent>
      <w:p w14:paraId="43ABB8BD" w14:textId="77777777" w:rsidR="00710B8C" w:rsidRDefault="00710B8C">
        <w:pPr>
          <w:pStyle w:val="a4"/>
          <w:jc w:val="right"/>
          <w:rPr>
            <w:rFonts w:asciiTheme="minorEastAsia" w:eastAsiaTheme="minorEastAsia" w:hAnsiTheme="minorEastAsia" w:hint="eastAsia"/>
          </w:rPr>
        </w:pPr>
      </w:p>
    </w:sdtContent>
  </w:sdt>
  <w:p w14:paraId="2DDB1090" w14:textId="77777777" w:rsidR="00710B8C" w:rsidRDefault="00710B8C">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076DD" w14:textId="77777777" w:rsidR="00D07D83" w:rsidRDefault="00D07D83">
    <w:pPr>
      <w:spacing w:line="177" w:lineRule="auto"/>
      <w:ind w:left="274" w:firstLine="620"/>
      <w:rPr>
        <w:rFonts w:ascii="宋体" w:eastAsia="宋体" w:hAnsi="宋体" w:cs="宋体" w:hint="eastAsia"/>
        <w:sz w:val="31"/>
        <w:szCs w:val="3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D6022" w14:textId="77777777" w:rsidR="00B55305" w:rsidRDefault="00B55305">
      <w:pPr>
        <w:ind w:firstLine="600"/>
      </w:pPr>
      <w:r>
        <w:separator/>
      </w:r>
    </w:p>
    <w:p w14:paraId="36FDD68A" w14:textId="77777777" w:rsidR="00B55305" w:rsidRDefault="00B55305">
      <w:pPr>
        <w:ind w:firstLine="600"/>
      </w:pPr>
    </w:p>
    <w:p w14:paraId="431C2BF9" w14:textId="77777777" w:rsidR="00B55305" w:rsidRDefault="00B55305" w:rsidP="00705767">
      <w:pPr>
        <w:ind w:firstLine="600"/>
      </w:pPr>
    </w:p>
    <w:p w14:paraId="2ACFC002" w14:textId="77777777" w:rsidR="00B55305" w:rsidRDefault="00B55305" w:rsidP="00705767">
      <w:pPr>
        <w:ind w:firstLine="600"/>
      </w:pPr>
    </w:p>
    <w:p w14:paraId="7F05CA50" w14:textId="77777777" w:rsidR="00B55305" w:rsidRDefault="00B55305" w:rsidP="00705767">
      <w:pPr>
        <w:ind w:firstLine="600"/>
      </w:pPr>
    </w:p>
    <w:p w14:paraId="1C2F6B1B" w14:textId="77777777" w:rsidR="00B55305" w:rsidRDefault="00B55305" w:rsidP="00705767">
      <w:pPr>
        <w:ind w:firstLine="600"/>
      </w:pPr>
    </w:p>
    <w:p w14:paraId="622CB104" w14:textId="77777777" w:rsidR="00B55305" w:rsidRDefault="00B55305" w:rsidP="00C7272F"/>
    <w:p w14:paraId="678FC7DC" w14:textId="77777777" w:rsidR="00B55305" w:rsidRDefault="00B55305" w:rsidP="003E6452"/>
    <w:p w14:paraId="11F321DC" w14:textId="77777777" w:rsidR="00B55305" w:rsidRDefault="00B55305" w:rsidP="003E6452"/>
    <w:p w14:paraId="3766ADB8" w14:textId="77777777" w:rsidR="00B55305" w:rsidRDefault="00B55305" w:rsidP="003E6452"/>
  </w:footnote>
  <w:footnote w:type="continuationSeparator" w:id="0">
    <w:p w14:paraId="57637132" w14:textId="77777777" w:rsidR="00B55305" w:rsidRDefault="00B55305">
      <w:pPr>
        <w:ind w:firstLine="600"/>
      </w:pPr>
      <w:r>
        <w:continuationSeparator/>
      </w:r>
    </w:p>
    <w:p w14:paraId="1CFA73FE" w14:textId="77777777" w:rsidR="00B55305" w:rsidRDefault="00B55305">
      <w:pPr>
        <w:ind w:firstLine="600"/>
      </w:pPr>
    </w:p>
    <w:p w14:paraId="4F408F2B" w14:textId="77777777" w:rsidR="00B55305" w:rsidRDefault="00B55305" w:rsidP="00705767">
      <w:pPr>
        <w:ind w:firstLine="600"/>
      </w:pPr>
    </w:p>
    <w:p w14:paraId="7AC151CA" w14:textId="77777777" w:rsidR="00B55305" w:rsidRDefault="00B55305" w:rsidP="00705767">
      <w:pPr>
        <w:ind w:firstLine="600"/>
      </w:pPr>
    </w:p>
    <w:p w14:paraId="656BA52C" w14:textId="77777777" w:rsidR="00B55305" w:rsidRDefault="00B55305" w:rsidP="00705767">
      <w:pPr>
        <w:ind w:firstLine="600"/>
      </w:pPr>
    </w:p>
    <w:p w14:paraId="6DAC6D50" w14:textId="77777777" w:rsidR="00B55305" w:rsidRDefault="00B55305" w:rsidP="00705767">
      <w:pPr>
        <w:ind w:firstLine="600"/>
      </w:pPr>
    </w:p>
    <w:p w14:paraId="0AEA7839" w14:textId="77777777" w:rsidR="00B55305" w:rsidRDefault="00B55305" w:rsidP="00C7272F"/>
    <w:p w14:paraId="6012D462" w14:textId="77777777" w:rsidR="00B55305" w:rsidRDefault="00B55305" w:rsidP="003E6452"/>
    <w:p w14:paraId="4D6A9DD9" w14:textId="77777777" w:rsidR="00B55305" w:rsidRDefault="00B55305" w:rsidP="003E6452"/>
    <w:p w14:paraId="0E367D67" w14:textId="77777777" w:rsidR="00B55305" w:rsidRDefault="00B55305" w:rsidP="003E6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498B6" w14:textId="77777777" w:rsidR="00705767" w:rsidRDefault="00705767">
    <w:pPr>
      <w:pStyle w:val="a6"/>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0C97F" w14:textId="77777777" w:rsidR="00705767" w:rsidRDefault="00705767">
    <w:pPr>
      <w:pStyle w:val="a6"/>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A4242" w14:textId="77777777" w:rsidR="00705767" w:rsidRDefault="00705767">
    <w:pPr>
      <w:pStyle w:val="a6"/>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43AA8"/>
    <w:multiLevelType w:val="hybridMultilevel"/>
    <w:tmpl w:val="F36C3BAE"/>
    <w:lvl w:ilvl="0" w:tplc="5F440A28">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6281299C"/>
    <w:multiLevelType w:val="hybridMultilevel"/>
    <w:tmpl w:val="55B43F26"/>
    <w:lvl w:ilvl="0" w:tplc="5F38724C">
      <w:start w:val="1"/>
      <w:numFmt w:val="japaneseCounting"/>
      <w:lvlText w:val="(%1)"/>
      <w:lvlJc w:val="left"/>
      <w:pPr>
        <w:ind w:left="1312" w:hanging="720"/>
      </w:pPr>
      <w:rPr>
        <w:rFonts w:hint="default"/>
      </w:rPr>
    </w:lvl>
    <w:lvl w:ilvl="1" w:tplc="04090019" w:tentative="1">
      <w:start w:val="1"/>
      <w:numFmt w:val="lowerLetter"/>
      <w:lvlText w:val="%2)"/>
      <w:lvlJc w:val="left"/>
      <w:pPr>
        <w:ind w:left="1472" w:hanging="440"/>
      </w:pPr>
    </w:lvl>
    <w:lvl w:ilvl="2" w:tplc="0409001B" w:tentative="1">
      <w:start w:val="1"/>
      <w:numFmt w:val="lowerRoman"/>
      <w:lvlText w:val="%3."/>
      <w:lvlJc w:val="right"/>
      <w:pPr>
        <w:ind w:left="1912" w:hanging="440"/>
      </w:pPr>
    </w:lvl>
    <w:lvl w:ilvl="3" w:tplc="0409000F" w:tentative="1">
      <w:start w:val="1"/>
      <w:numFmt w:val="decimal"/>
      <w:lvlText w:val="%4."/>
      <w:lvlJc w:val="left"/>
      <w:pPr>
        <w:ind w:left="2352" w:hanging="440"/>
      </w:pPr>
    </w:lvl>
    <w:lvl w:ilvl="4" w:tplc="04090019" w:tentative="1">
      <w:start w:val="1"/>
      <w:numFmt w:val="lowerLetter"/>
      <w:lvlText w:val="%5)"/>
      <w:lvlJc w:val="left"/>
      <w:pPr>
        <w:ind w:left="2792" w:hanging="440"/>
      </w:pPr>
    </w:lvl>
    <w:lvl w:ilvl="5" w:tplc="0409001B" w:tentative="1">
      <w:start w:val="1"/>
      <w:numFmt w:val="lowerRoman"/>
      <w:lvlText w:val="%6."/>
      <w:lvlJc w:val="right"/>
      <w:pPr>
        <w:ind w:left="3232" w:hanging="440"/>
      </w:pPr>
    </w:lvl>
    <w:lvl w:ilvl="6" w:tplc="0409000F" w:tentative="1">
      <w:start w:val="1"/>
      <w:numFmt w:val="decimal"/>
      <w:lvlText w:val="%7."/>
      <w:lvlJc w:val="left"/>
      <w:pPr>
        <w:ind w:left="3672" w:hanging="440"/>
      </w:pPr>
    </w:lvl>
    <w:lvl w:ilvl="7" w:tplc="04090019" w:tentative="1">
      <w:start w:val="1"/>
      <w:numFmt w:val="lowerLetter"/>
      <w:lvlText w:val="%8)"/>
      <w:lvlJc w:val="left"/>
      <w:pPr>
        <w:ind w:left="4112" w:hanging="440"/>
      </w:pPr>
    </w:lvl>
    <w:lvl w:ilvl="8" w:tplc="0409001B" w:tentative="1">
      <w:start w:val="1"/>
      <w:numFmt w:val="lowerRoman"/>
      <w:lvlText w:val="%9."/>
      <w:lvlJc w:val="right"/>
      <w:pPr>
        <w:ind w:left="4552" w:hanging="440"/>
      </w:pPr>
    </w:lvl>
  </w:abstractNum>
  <w:num w:numId="1" w16cid:durableId="808977611">
    <w:abstractNumId w:val="1"/>
  </w:num>
  <w:num w:numId="2" w16cid:durableId="163266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ZThlZDUzZGYxNzYyMDEzOWQ1YTI4MjdmZmM4OTIzOWYifQ=="/>
  </w:docVars>
  <w:rsids>
    <w:rsidRoot w:val="00D07D83"/>
    <w:rsid w:val="001A3CC0"/>
    <w:rsid w:val="00222037"/>
    <w:rsid w:val="003A1D74"/>
    <w:rsid w:val="003E6452"/>
    <w:rsid w:val="0042034A"/>
    <w:rsid w:val="00557788"/>
    <w:rsid w:val="0057703B"/>
    <w:rsid w:val="00705767"/>
    <w:rsid w:val="00710B8C"/>
    <w:rsid w:val="007963F3"/>
    <w:rsid w:val="007E4B2B"/>
    <w:rsid w:val="009E360A"/>
    <w:rsid w:val="00AF3F95"/>
    <w:rsid w:val="00B55305"/>
    <w:rsid w:val="00C7272F"/>
    <w:rsid w:val="00D07D83"/>
    <w:rsid w:val="00D67C27"/>
    <w:rsid w:val="00E2756D"/>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4EC2"/>
  <w15:docId w15:val="{C69F9AAA-97B4-48C8-BBFF-B9E5A65E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4"/>
      <w:szCs w:val="34"/>
    </w:rPr>
  </w:style>
  <w:style w:type="paragraph" w:styleId="a4">
    <w:name w:val="footer"/>
    <w:link w:val="a5"/>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7">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customStyle="1" w:styleId="Default">
    <w:name w:val="Default"/>
    <w:qFormat/>
    <w:rsid w:val="00705767"/>
    <w:pPr>
      <w:widowControl w:val="0"/>
      <w:autoSpaceDE w:val="0"/>
      <w:autoSpaceDN w:val="0"/>
      <w:adjustRightInd w:val="0"/>
    </w:pPr>
    <w:rPr>
      <w:rFonts w:ascii="黑体" w:eastAsia="黑体" w:hAnsiTheme="minorHAnsi" w:cs="黑体"/>
      <w:color w:val="000000"/>
      <w:sz w:val="24"/>
      <w:szCs w:val="24"/>
    </w:rPr>
  </w:style>
  <w:style w:type="character" w:customStyle="1" w:styleId="a5">
    <w:name w:val="页脚 字符"/>
    <w:basedOn w:val="a0"/>
    <w:link w:val="a4"/>
    <w:uiPriority w:val="99"/>
    <w:rsid w:val="00710B8C"/>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18</Pages>
  <Words>1469</Words>
  <Characters>8379</Characters>
  <Application>Microsoft Office Word</Application>
  <DocSecurity>0</DocSecurity>
  <Lines>69</Lines>
  <Paragraphs>19</Paragraphs>
  <ScaleCrop>false</ScaleCrop>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3</cp:revision>
  <cp:lastPrinted>2024-05-21T14:05:00Z</cp:lastPrinted>
  <dcterms:created xsi:type="dcterms:W3CDTF">2024-04-19T21:25:00Z</dcterms:created>
  <dcterms:modified xsi:type="dcterms:W3CDTF">2024-10-08T07:41:00Z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