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4"/>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133</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133</w:t>
            </w:r>
          </w:p>
        </w:tc>
        <w:tc>
          <w:tcPr>
            <w:tcW w:w="1983" w:type="dxa"/>
            <w:gridSpan w:val="2"/>
            <w:vAlign w:val="center"/>
          </w:tcPr>
          <w:p w14:paraId="06F2846E">
            <w:pPr>
              <w:tabs>
                <w:tab w:val="left" w:pos="943"/>
              </w:tabs>
              <w:spacing w:line="240" w:lineRule="auto"/>
              <w:ind w:firstLine="420"/>
              <w:jc w:val="left"/>
              <w:rPr>
                <w:rFonts w:hint="default" w:ascii="仿宋_GB2312" w:eastAsia="仿宋_GB2312"/>
                <w:kern w:val="0"/>
                <w:lang w:val="en-US" w:eastAsia="zh-CN"/>
              </w:rPr>
            </w:pPr>
            <w:r>
              <w:rPr>
                <w:rFonts w:hint="eastAsia" w:ascii="仿宋_GB2312" w:eastAsia="仿宋_GB2312"/>
                <w:kern w:val="0"/>
                <w:lang w:eastAsia="zh-CN"/>
              </w:rPr>
              <w:tab/>
            </w:r>
            <w:r>
              <w:rPr>
                <w:rFonts w:hint="eastAsia" w:ascii="仿宋_GB2312" w:eastAsia="仿宋_GB2312"/>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top"/>
          </w:tcPr>
          <w:p w14:paraId="1C1EF02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2.24</w:t>
            </w:r>
          </w:p>
        </w:tc>
        <w:tc>
          <w:tcPr>
            <w:tcW w:w="2039" w:type="dxa"/>
            <w:gridSpan w:val="2"/>
            <w:vAlign w:val="top"/>
          </w:tcPr>
          <w:p w14:paraId="1D6514E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13.30</w:t>
            </w:r>
          </w:p>
        </w:tc>
        <w:tc>
          <w:tcPr>
            <w:tcW w:w="1983" w:type="dxa"/>
            <w:gridSpan w:val="2"/>
            <w:vAlign w:val="top"/>
          </w:tcPr>
          <w:p w14:paraId="7DFA648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2.93</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top"/>
          </w:tcPr>
          <w:p w14:paraId="2BB3E60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top"/>
          </w:tcPr>
          <w:p w14:paraId="7474BB6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top"/>
          </w:tcPr>
          <w:p w14:paraId="71BD749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top"/>
          </w:tcPr>
          <w:p w14:paraId="31BDC46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top"/>
          </w:tcPr>
          <w:p w14:paraId="79420B7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top"/>
          </w:tcPr>
          <w:p w14:paraId="0A16158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top"/>
          </w:tcPr>
          <w:p w14:paraId="6581D34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top"/>
          </w:tcPr>
          <w:p w14:paraId="4D0A1ED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top"/>
          </w:tcPr>
          <w:p w14:paraId="5A74074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top"/>
          </w:tcPr>
          <w:p w14:paraId="6F82C84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top"/>
          </w:tcPr>
          <w:p w14:paraId="402D38B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top"/>
          </w:tcPr>
          <w:p w14:paraId="0229920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top"/>
          </w:tcPr>
          <w:p w14:paraId="23AA2EC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2.24</w:t>
            </w:r>
          </w:p>
        </w:tc>
        <w:tc>
          <w:tcPr>
            <w:tcW w:w="2039" w:type="dxa"/>
            <w:gridSpan w:val="2"/>
            <w:vAlign w:val="top"/>
          </w:tcPr>
          <w:p w14:paraId="672289A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13.30</w:t>
            </w:r>
          </w:p>
        </w:tc>
        <w:tc>
          <w:tcPr>
            <w:tcW w:w="1983" w:type="dxa"/>
            <w:gridSpan w:val="2"/>
            <w:vAlign w:val="top"/>
          </w:tcPr>
          <w:p w14:paraId="7985B41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2.93</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top"/>
          </w:tcPr>
          <w:p w14:paraId="6B7C6FF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2172.33</w:t>
            </w:r>
          </w:p>
        </w:tc>
        <w:tc>
          <w:tcPr>
            <w:tcW w:w="2039" w:type="dxa"/>
            <w:gridSpan w:val="2"/>
            <w:vAlign w:val="top"/>
          </w:tcPr>
          <w:p w14:paraId="56A401C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2236</w:t>
            </w:r>
          </w:p>
        </w:tc>
        <w:tc>
          <w:tcPr>
            <w:tcW w:w="1983" w:type="dxa"/>
            <w:gridSpan w:val="2"/>
            <w:vAlign w:val="top"/>
          </w:tcPr>
          <w:p w14:paraId="7E496EB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2236</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hint="eastAsia" w:ascii="仿宋_GB2312" w:eastAsia="仿宋_GB2312"/>
                <w:kern w:val="0"/>
                <w:lang w:val="en-US" w:eastAsia="zh-CN"/>
              </w:rPr>
            </w:pPr>
          </w:p>
        </w:tc>
        <w:tc>
          <w:tcPr>
            <w:tcW w:w="2039" w:type="dxa"/>
            <w:gridSpan w:val="2"/>
            <w:vAlign w:val="center"/>
          </w:tcPr>
          <w:p w14:paraId="142DDA3A">
            <w:pPr>
              <w:spacing w:line="240" w:lineRule="auto"/>
              <w:ind w:firstLine="420"/>
              <w:jc w:val="center"/>
              <w:rPr>
                <w:rFonts w:hint="eastAsia" w:ascii="仿宋_GB2312" w:eastAsia="仿宋_GB2312"/>
                <w:kern w:val="0"/>
                <w:lang w:val="en-US" w:eastAsia="zh-CN"/>
              </w:rPr>
            </w:pPr>
          </w:p>
        </w:tc>
        <w:tc>
          <w:tcPr>
            <w:tcW w:w="1983" w:type="dxa"/>
            <w:gridSpan w:val="2"/>
            <w:vAlign w:val="center"/>
          </w:tcPr>
          <w:p w14:paraId="2E8DC00D">
            <w:pPr>
              <w:spacing w:line="240" w:lineRule="auto"/>
              <w:ind w:firstLine="420"/>
              <w:jc w:val="center"/>
              <w:rPr>
                <w:rFonts w:hint="eastAsia" w:ascii="仿宋_GB2312" w:eastAsia="仿宋_GB2312"/>
                <w:kern w:val="0"/>
                <w:lang w:val="en-US" w:eastAsia="zh-CN"/>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hint="eastAsia" w:ascii="仿宋_GB2312" w:eastAsia="仿宋_GB2312"/>
                <w:kern w:val="0"/>
                <w:lang w:val="en-US" w:eastAsia="zh-CN"/>
              </w:rPr>
            </w:pPr>
          </w:p>
        </w:tc>
        <w:tc>
          <w:tcPr>
            <w:tcW w:w="2039" w:type="dxa"/>
            <w:gridSpan w:val="2"/>
            <w:vAlign w:val="center"/>
          </w:tcPr>
          <w:p w14:paraId="31C696EB">
            <w:pPr>
              <w:spacing w:line="240" w:lineRule="auto"/>
              <w:ind w:firstLine="420"/>
              <w:jc w:val="center"/>
              <w:rPr>
                <w:rFonts w:hint="eastAsia" w:ascii="仿宋_GB2312" w:eastAsia="仿宋_GB2312"/>
                <w:kern w:val="0"/>
                <w:lang w:val="en-US" w:eastAsia="zh-CN"/>
              </w:rPr>
            </w:pPr>
          </w:p>
        </w:tc>
        <w:tc>
          <w:tcPr>
            <w:tcW w:w="1983" w:type="dxa"/>
            <w:gridSpan w:val="2"/>
            <w:vAlign w:val="center"/>
          </w:tcPr>
          <w:p w14:paraId="1F7D72B8">
            <w:pPr>
              <w:spacing w:line="240" w:lineRule="auto"/>
              <w:ind w:firstLine="420"/>
              <w:jc w:val="center"/>
              <w:rPr>
                <w:rFonts w:hint="eastAsia" w:ascii="仿宋_GB2312" w:eastAsia="仿宋_GB2312"/>
                <w:kern w:val="0"/>
                <w:lang w:val="en-US" w:eastAsia="zh-CN"/>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top"/>
          </w:tcPr>
          <w:p w14:paraId="482AEA1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2172.33</w:t>
            </w:r>
          </w:p>
        </w:tc>
        <w:tc>
          <w:tcPr>
            <w:tcW w:w="2039" w:type="dxa"/>
            <w:gridSpan w:val="2"/>
            <w:vAlign w:val="top"/>
          </w:tcPr>
          <w:p w14:paraId="18F75CD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2236</w:t>
            </w:r>
          </w:p>
        </w:tc>
        <w:tc>
          <w:tcPr>
            <w:tcW w:w="1983" w:type="dxa"/>
            <w:gridSpan w:val="2"/>
            <w:vAlign w:val="top"/>
          </w:tcPr>
          <w:p w14:paraId="4D19413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2236</w:t>
            </w:r>
          </w:p>
        </w:tc>
      </w:tr>
      <w:tr w14:paraId="37E37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46D460FD">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lang w:eastAsia="zh-CN"/>
              </w:rPr>
              <w:t>基本公共卫生服务经费</w:t>
            </w:r>
          </w:p>
        </w:tc>
        <w:tc>
          <w:tcPr>
            <w:tcW w:w="2116" w:type="dxa"/>
            <w:gridSpan w:val="2"/>
            <w:vAlign w:val="top"/>
          </w:tcPr>
          <w:p w14:paraId="6C08D9B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590</w:t>
            </w:r>
          </w:p>
        </w:tc>
        <w:tc>
          <w:tcPr>
            <w:tcW w:w="2039" w:type="dxa"/>
            <w:gridSpan w:val="2"/>
            <w:vAlign w:val="top"/>
          </w:tcPr>
          <w:p w14:paraId="3834327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566</w:t>
            </w:r>
          </w:p>
        </w:tc>
        <w:tc>
          <w:tcPr>
            <w:tcW w:w="1983" w:type="dxa"/>
            <w:gridSpan w:val="2"/>
            <w:vAlign w:val="top"/>
          </w:tcPr>
          <w:p w14:paraId="75BE9B9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566</w:t>
            </w:r>
          </w:p>
        </w:tc>
      </w:tr>
      <w:tr w14:paraId="13456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2A297325">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lang w:eastAsia="zh-CN"/>
              </w:rPr>
              <w:t>老年乡村医生生活困难补助</w:t>
            </w:r>
          </w:p>
        </w:tc>
        <w:tc>
          <w:tcPr>
            <w:tcW w:w="2116" w:type="dxa"/>
            <w:gridSpan w:val="2"/>
            <w:vAlign w:val="top"/>
          </w:tcPr>
          <w:p w14:paraId="6B27E66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45</w:t>
            </w:r>
          </w:p>
        </w:tc>
        <w:tc>
          <w:tcPr>
            <w:tcW w:w="2039" w:type="dxa"/>
            <w:gridSpan w:val="2"/>
            <w:vAlign w:val="top"/>
          </w:tcPr>
          <w:p w14:paraId="07E6814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47</w:t>
            </w:r>
          </w:p>
        </w:tc>
        <w:tc>
          <w:tcPr>
            <w:tcW w:w="1983" w:type="dxa"/>
            <w:gridSpan w:val="2"/>
            <w:vAlign w:val="top"/>
          </w:tcPr>
          <w:p w14:paraId="16CD4A0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47</w:t>
            </w:r>
          </w:p>
        </w:tc>
      </w:tr>
      <w:tr w14:paraId="799E3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2189B99F">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lang w:eastAsia="zh-CN"/>
              </w:rPr>
              <w:t>基层医疗卫生人才本土化培养项目</w:t>
            </w:r>
          </w:p>
        </w:tc>
        <w:tc>
          <w:tcPr>
            <w:tcW w:w="2116" w:type="dxa"/>
            <w:gridSpan w:val="2"/>
            <w:vAlign w:val="top"/>
          </w:tcPr>
          <w:p w14:paraId="4F51FF3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50.33</w:t>
            </w:r>
          </w:p>
        </w:tc>
        <w:tc>
          <w:tcPr>
            <w:tcW w:w="2039" w:type="dxa"/>
            <w:gridSpan w:val="2"/>
            <w:vAlign w:val="top"/>
          </w:tcPr>
          <w:p w14:paraId="33DDF8B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52</w:t>
            </w:r>
          </w:p>
        </w:tc>
        <w:tc>
          <w:tcPr>
            <w:tcW w:w="1983" w:type="dxa"/>
            <w:gridSpan w:val="2"/>
            <w:vAlign w:val="top"/>
          </w:tcPr>
          <w:p w14:paraId="56FC77D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52</w:t>
            </w:r>
          </w:p>
        </w:tc>
      </w:tr>
      <w:tr w14:paraId="3629E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5A7690F8">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行政村运行经费</w:t>
            </w:r>
          </w:p>
        </w:tc>
        <w:tc>
          <w:tcPr>
            <w:tcW w:w="2116" w:type="dxa"/>
            <w:gridSpan w:val="2"/>
            <w:vAlign w:val="top"/>
          </w:tcPr>
          <w:p w14:paraId="6D64B90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44</w:t>
            </w:r>
          </w:p>
        </w:tc>
        <w:tc>
          <w:tcPr>
            <w:tcW w:w="2039" w:type="dxa"/>
            <w:gridSpan w:val="2"/>
            <w:vAlign w:val="top"/>
          </w:tcPr>
          <w:p w14:paraId="641A353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44</w:t>
            </w:r>
          </w:p>
        </w:tc>
        <w:tc>
          <w:tcPr>
            <w:tcW w:w="1983" w:type="dxa"/>
            <w:gridSpan w:val="2"/>
            <w:vAlign w:val="top"/>
          </w:tcPr>
          <w:p w14:paraId="42DF3BC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44</w:t>
            </w:r>
          </w:p>
        </w:tc>
      </w:tr>
      <w:tr w14:paraId="77EE8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12F6F31E">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lang w:eastAsia="zh-CN"/>
              </w:rPr>
              <w:t>农村计生家庭奖扶特扶金</w:t>
            </w:r>
          </w:p>
        </w:tc>
        <w:tc>
          <w:tcPr>
            <w:tcW w:w="2116" w:type="dxa"/>
            <w:gridSpan w:val="2"/>
            <w:vAlign w:val="top"/>
          </w:tcPr>
          <w:p w14:paraId="7ECB2C5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677</w:t>
            </w:r>
          </w:p>
        </w:tc>
        <w:tc>
          <w:tcPr>
            <w:tcW w:w="2039" w:type="dxa"/>
            <w:gridSpan w:val="2"/>
            <w:vAlign w:val="top"/>
          </w:tcPr>
          <w:p w14:paraId="114D840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677</w:t>
            </w:r>
          </w:p>
        </w:tc>
        <w:tc>
          <w:tcPr>
            <w:tcW w:w="1983" w:type="dxa"/>
            <w:gridSpan w:val="2"/>
            <w:vAlign w:val="top"/>
          </w:tcPr>
          <w:p w14:paraId="0F83231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677</w:t>
            </w:r>
          </w:p>
        </w:tc>
      </w:tr>
      <w:tr w14:paraId="7B6CE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0F870FE1">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纯农独生子女保健费</w:t>
            </w:r>
          </w:p>
        </w:tc>
        <w:tc>
          <w:tcPr>
            <w:tcW w:w="2116" w:type="dxa"/>
            <w:gridSpan w:val="2"/>
            <w:vAlign w:val="top"/>
          </w:tcPr>
          <w:p w14:paraId="5E3AC8E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23</w:t>
            </w:r>
          </w:p>
        </w:tc>
        <w:tc>
          <w:tcPr>
            <w:tcW w:w="2039" w:type="dxa"/>
            <w:gridSpan w:val="2"/>
            <w:vAlign w:val="top"/>
          </w:tcPr>
          <w:p w14:paraId="5075531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18</w:t>
            </w:r>
          </w:p>
        </w:tc>
        <w:tc>
          <w:tcPr>
            <w:tcW w:w="1983" w:type="dxa"/>
            <w:gridSpan w:val="2"/>
            <w:vAlign w:val="top"/>
          </w:tcPr>
          <w:p w14:paraId="2BB191E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18</w:t>
            </w:r>
          </w:p>
        </w:tc>
      </w:tr>
      <w:tr w14:paraId="6D73A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01551A69">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lang w:eastAsia="zh-CN"/>
              </w:rPr>
              <w:t>城镇独生子女父母奖励金</w:t>
            </w:r>
          </w:p>
        </w:tc>
        <w:tc>
          <w:tcPr>
            <w:tcW w:w="2116" w:type="dxa"/>
            <w:gridSpan w:val="2"/>
            <w:vAlign w:val="top"/>
          </w:tcPr>
          <w:p w14:paraId="12E4566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593</w:t>
            </w:r>
          </w:p>
        </w:tc>
        <w:tc>
          <w:tcPr>
            <w:tcW w:w="2039" w:type="dxa"/>
            <w:gridSpan w:val="2"/>
            <w:vAlign w:val="top"/>
          </w:tcPr>
          <w:p w14:paraId="4608AFE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682</w:t>
            </w:r>
          </w:p>
        </w:tc>
        <w:tc>
          <w:tcPr>
            <w:tcW w:w="1983" w:type="dxa"/>
            <w:gridSpan w:val="2"/>
            <w:vAlign w:val="top"/>
          </w:tcPr>
          <w:p w14:paraId="7C2E5C2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682</w:t>
            </w:r>
          </w:p>
        </w:tc>
      </w:tr>
      <w:tr w14:paraId="2CFA9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6653D206">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老年人办证工本费</w:t>
            </w:r>
          </w:p>
        </w:tc>
        <w:tc>
          <w:tcPr>
            <w:tcW w:w="2116" w:type="dxa"/>
            <w:gridSpan w:val="2"/>
            <w:vAlign w:val="top"/>
          </w:tcPr>
          <w:p w14:paraId="11BEEFD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2039" w:type="dxa"/>
            <w:gridSpan w:val="2"/>
            <w:vAlign w:val="top"/>
          </w:tcPr>
          <w:p w14:paraId="6D38FDB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983" w:type="dxa"/>
            <w:gridSpan w:val="2"/>
            <w:vAlign w:val="top"/>
          </w:tcPr>
          <w:p w14:paraId="1585B4F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r>
      <w:tr w14:paraId="6F3D3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1BBA4359">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lang w:eastAsia="zh-CN"/>
              </w:rPr>
              <w:t>爱卫迎检、无偿献血、急救培训、红十字会工作经费</w:t>
            </w:r>
          </w:p>
        </w:tc>
        <w:tc>
          <w:tcPr>
            <w:tcW w:w="2116" w:type="dxa"/>
            <w:gridSpan w:val="2"/>
            <w:vAlign w:val="top"/>
          </w:tcPr>
          <w:p w14:paraId="638E022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2039" w:type="dxa"/>
            <w:gridSpan w:val="2"/>
            <w:vAlign w:val="top"/>
          </w:tcPr>
          <w:p w14:paraId="46AB69A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983" w:type="dxa"/>
            <w:gridSpan w:val="2"/>
            <w:vAlign w:val="top"/>
          </w:tcPr>
          <w:p w14:paraId="135BE34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r>
      <w:tr w14:paraId="66F5F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0166BC4B">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医患纠纷调解经费</w:t>
            </w:r>
          </w:p>
        </w:tc>
        <w:tc>
          <w:tcPr>
            <w:tcW w:w="2116" w:type="dxa"/>
            <w:gridSpan w:val="2"/>
            <w:vAlign w:val="top"/>
          </w:tcPr>
          <w:p w14:paraId="585AD19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2039" w:type="dxa"/>
            <w:gridSpan w:val="2"/>
            <w:vAlign w:val="top"/>
          </w:tcPr>
          <w:p w14:paraId="0E4B5DA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top"/>
          </w:tcPr>
          <w:p w14:paraId="7AF5A40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r>
      <w:tr w14:paraId="7C072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09A69111">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生育关怀基金</w:t>
            </w:r>
          </w:p>
        </w:tc>
        <w:tc>
          <w:tcPr>
            <w:tcW w:w="2116" w:type="dxa"/>
            <w:gridSpan w:val="2"/>
            <w:vAlign w:val="top"/>
          </w:tcPr>
          <w:p w14:paraId="1F7D5EE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20</w:t>
            </w:r>
          </w:p>
        </w:tc>
        <w:tc>
          <w:tcPr>
            <w:tcW w:w="2039" w:type="dxa"/>
            <w:gridSpan w:val="2"/>
            <w:vAlign w:val="top"/>
          </w:tcPr>
          <w:p w14:paraId="2562415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20</w:t>
            </w:r>
          </w:p>
        </w:tc>
        <w:tc>
          <w:tcPr>
            <w:tcW w:w="1983" w:type="dxa"/>
            <w:gridSpan w:val="2"/>
            <w:vAlign w:val="top"/>
          </w:tcPr>
          <w:p w14:paraId="2C3235D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20</w:t>
            </w:r>
          </w:p>
        </w:tc>
      </w:tr>
      <w:tr w14:paraId="44D85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26D6B3A8">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计生特殊家庭补助</w:t>
            </w:r>
          </w:p>
        </w:tc>
        <w:tc>
          <w:tcPr>
            <w:tcW w:w="2116" w:type="dxa"/>
            <w:gridSpan w:val="2"/>
            <w:vAlign w:val="top"/>
          </w:tcPr>
          <w:p w14:paraId="50DC17D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80</w:t>
            </w:r>
          </w:p>
        </w:tc>
        <w:tc>
          <w:tcPr>
            <w:tcW w:w="2039" w:type="dxa"/>
            <w:gridSpan w:val="2"/>
            <w:vAlign w:val="top"/>
          </w:tcPr>
          <w:p w14:paraId="12895DA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80</w:t>
            </w:r>
          </w:p>
        </w:tc>
        <w:tc>
          <w:tcPr>
            <w:tcW w:w="1983" w:type="dxa"/>
            <w:gridSpan w:val="2"/>
            <w:vAlign w:val="top"/>
          </w:tcPr>
          <w:p w14:paraId="5E56DF1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80</w:t>
            </w:r>
          </w:p>
        </w:tc>
      </w:tr>
      <w:tr w14:paraId="51CE8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5252277D">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lang w:eastAsia="zh-CN"/>
              </w:rPr>
              <w:t>卫生事业费及流动人口管理</w:t>
            </w:r>
          </w:p>
        </w:tc>
        <w:tc>
          <w:tcPr>
            <w:tcW w:w="2116" w:type="dxa"/>
            <w:gridSpan w:val="2"/>
            <w:vAlign w:val="top"/>
          </w:tcPr>
          <w:p w14:paraId="3598446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25</w:t>
            </w:r>
          </w:p>
        </w:tc>
        <w:tc>
          <w:tcPr>
            <w:tcW w:w="2039" w:type="dxa"/>
            <w:gridSpan w:val="2"/>
            <w:vAlign w:val="top"/>
          </w:tcPr>
          <w:p w14:paraId="2D4E103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25</w:t>
            </w:r>
          </w:p>
        </w:tc>
        <w:tc>
          <w:tcPr>
            <w:tcW w:w="1983" w:type="dxa"/>
            <w:gridSpan w:val="2"/>
            <w:vAlign w:val="top"/>
          </w:tcPr>
          <w:p w14:paraId="6855A15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25</w:t>
            </w:r>
          </w:p>
        </w:tc>
      </w:tr>
      <w:tr w14:paraId="6AC33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top"/>
          </w:tcPr>
          <w:p w14:paraId="37E0F2A3">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lang w:eastAsia="zh-CN"/>
              </w:rPr>
              <w:t>手术并发症、社会评议及病残儿鉴定</w:t>
            </w:r>
          </w:p>
        </w:tc>
        <w:tc>
          <w:tcPr>
            <w:tcW w:w="2116" w:type="dxa"/>
            <w:gridSpan w:val="2"/>
            <w:vAlign w:val="top"/>
          </w:tcPr>
          <w:p w14:paraId="0C018C9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15</w:t>
            </w:r>
          </w:p>
        </w:tc>
        <w:tc>
          <w:tcPr>
            <w:tcW w:w="2039" w:type="dxa"/>
            <w:gridSpan w:val="2"/>
            <w:vAlign w:val="top"/>
          </w:tcPr>
          <w:p w14:paraId="6B9EA5E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15</w:t>
            </w:r>
          </w:p>
        </w:tc>
        <w:tc>
          <w:tcPr>
            <w:tcW w:w="1983" w:type="dxa"/>
            <w:gridSpan w:val="2"/>
            <w:vAlign w:val="top"/>
          </w:tcPr>
          <w:p w14:paraId="2E84D19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15</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top"/>
          </w:tcPr>
          <w:p w14:paraId="4A5B86C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780.15</w:t>
            </w:r>
          </w:p>
        </w:tc>
        <w:tc>
          <w:tcPr>
            <w:tcW w:w="2039" w:type="dxa"/>
            <w:gridSpan w:val="2"/>
            <w:vAlign w:val="top"/>
          </w:tcPr>
          <w:p w14:paraId="050E075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217.90</w:t>
            </w:r>
          </w:p>
        </w:tc>
        <w:tc>
          <w:tcPr>
            <w:tcW w:w="1983" w:type="dxa"/>
            <w:gridSpan w:val="2"/>
            <w:vAlign w:val="top"/>
          </w:tcPr>
          <w:p w14:paraId="7357305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749.03</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top"/>
          </w:tcPr>
          <w:p w14:paraId="2C631A9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46.78</w:t>
            </w:r>
          </w:p>
        </w:tc>
        <w:tc>
          <w:tcPr>
            <w:tcW w:w="2039" w:type="dxa"/>
            <w:gridSpan w:val="2"/>
            <w:vAlign w:val="top"/>
          </w:tcPr>
          <w:p w14:paraId="7BB02F1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17.29</w:t>
            </w:r>
          </w:p>
        </w:tc>
        <w:tc>
          <w:tcPr>
            <w:tcW w:w="1983" w:type="dxa"/>
            <w:gridSpan w:val="2"/>
            <w:vAlign w:val="top"/>
          </w:tcPr>
          <w:p w14:paraId="087A354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25.52</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top"/>
          </w:tcPr>
          <w:p w14:paraId="7BF1871E">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35.31</w:t>
            </w:r>
          </w:p>
        </w:tc>
        <w:tc>
          <w:tcPr>
            <w:tcW w:w="2039" w:type="dxa"/>
            <w:gridSpan w:val="2"/>
            <w:vAlign w:val="top"/>
          </w:tcPr>
          <w:p w14:paraId="31E21FE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37.24</w:t>
            </w:r>
          </w:p>
        </w:tc>
        <w:tc>
          <w:tcPr>
            <w:tcW w:w="1983" w:type="dxa"/>
            <w:gridSpan w:val="2"/>
            <w:vAlign w:val="top"/>
          </w:tcPr>
          <w:p w14:paraId="4FD7453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54.64</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top"/>
          </w:tcPr>
          <w:p w14:paraId="228A6C5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14.51</w:t>
            </w:r>
          </w:p>
        </w:tc>
        <w:tc>
          <w:tcPr>
            <w:tcW w:w="2039" w:type="dxa"/>
            <w:gridSpan w:val="2"/>
            <w:vAlign w:val="top"/>
          </w:tcPr>
          <w:p w14:paraId="467174B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13.30</w:t>
            </w:r>
          </w:p>
        </w:tc>
        <w:tc>
          <w:tcPr>
            <w:tcW w:w="1983" w:type="dxa"/>
            <w:gridSpan w:val="2"/>
            <w:vAlign w:val="top"/>
          </w:tcPr>
          <w:p w14:paraId="550E4F9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15.85</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top"/>
          </w:tcPr>
          <w:p w14:paraId="0BB04A1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619.44</w:t>
            </w:r>
          </w:p>
        </w:tc>
        <w:tc>
          <w:tcPr>
            <w:tcW w:w="2039" w:type="dxa"/>
            <w:gridSpan w:val="2"/>
            <w:vAlign w:val="top"/>
          </w:tcPr>
          <w:p w14:paraId="18AD180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240.00</w:t>
            </w:r>
          </w:p>
        </w:tc>
        <w:tc>
          <w:tcPr>
            <w:tcW w:w="1983" w:type="dxa"/>
            <w:gridSpan w:val="2"/>
            <w:vAlign w:val="top"/>
          </w:tcPr>
          <w:p w14:paraId="4363E71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185.90</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仿宋_GB2312" w:hAnsi="宋体" w:eastAsia="仿宋_GB2312" w:cs="宋体"/>
                <w:kern w:val="0"/>
                <w:lang w:eastAsia="zh-CN"/>
              </w:rPr>
              <w:t>一、强化预算管理，严控支出；二、优化资源配置，杜绝浪费；三、规范采购流程，降低成本；四、加强监督与考核；五、倡导节约文化。</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邵丰</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2024.05.17</w:t>
      </w:r>
      <w:r>
        <w:rPr>
          <w:rFonts w:ascii="仿宋_GB2312" w:hAnsi="宋体" w:eastAsia="仿宋_GB2312" w:cs="宋体"/>
          <w:snapToGrid w:val="0"/>
          <w:color w:val="000000"/>
          <w:sz w:val="21"/>
          <w:szCs w:val="21"/>
          <w:lang w:val="en-US" w:eastAsia="zh-CN" w:bidi="ar-SA"/>
        </w:rPr>
        <w:t xml:space="preserve">    联系电话： </w:t>
      </w:r>
      <w:r>
        <w:rPr>
          <w:rFonts w:hint="eastAsia" w:ascii="仿宋_GB2312" w:hAnsi="宋体" w:eastAsia="仿宋_GB2312" w:cs="宋体"/>
          <w:snapToGrid w:val="0"/>
          <w:color w:val="000000"/>
          <w:sz w:val="21"/>
          <w:szCs w:val="21"/>
          <w:lang w:val="en-US" w:eastAsia="zh-CN" w:bidi="ar-SA"/>
        </w:rPr>
        <w:t>18229711045    单位负责人签字：</w:t>
      </w:r>
    </w:p>
    <w:p w14:paraId="1B173A16">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hAnsi="宋体" w:eastAsia="仿宋_GB2312" w:cs="宋体"/>
                <w:kern w:val="0"/>
                <w:lang w:eastAsia="zh-CN"/>
              </w:rPr>
              <w:t>汨罗市卫生健康局</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jc w:val="center"/>
              <w:rPr>
                <w:rFonts w:hint="eastAsia" w:ascii="仿宋_GB2312" w:eastAsia="仿宋_GB2312"/>
                <w:kern w:val="0"/>
              </w:rPr>
            </w:pPr>
            <w:r>
              <w:rPr>
                <w:rFonts w:hint="eastAsia" w:ascii="仿宋_GB2312" w:eastAsia="仿宋_GB2312"/>
                <w:kern w:val="0"/>
                <w:lang w:eastAsia="zh-CN"/>
              </w:rPr>
              <w:t>3856.87</w:t>
            </w:r>
          </w:p>
        </w:tc>
        <w:tc>
          <w:tcPr>
            <w:tcW w:w="1298" w:type="dxa"/>
            <w:vAlign w:val="center"/>
          </w:tcPr>
          <w:p w14:paraId="78350D28">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5775.82</w:t>
            </w:r>
          </w:p>
        </w:tc>
        <w:tc>
          <w:tcPr>
            <w:tcW w:w="1269" w:type="dxa"/>
            <w:vAlign w:val="center"/>
          </w:tcPr>
          <w:p w14:paraId="5FDA3D24">
            <w:pPr>
              <w:spacing w:line="240" w:lineRule="auto"/>
              <w:jc w:val="center"/>
              <w:rPr>
                <w:rFonts w:hint="default" w:ascii="仿宋_GB2312" w:eastAsia="仿宋_GB2312"/>
                <w:kern w:val="0"/>
                <w:lang w:val="en-US"/>
              </w:rPr>
            </w:pPr>
            <w:r>
              <w:rPr>
                <w:rFonts w:hint="eastAsia" w:ascii="仿宋_GB2312" w:eastAsia="仿宋_GB2312"/>
                <w:kern w:val="0"/>
                <w:lang w:val="en-US" w:eastAsia="zh-CN"/>
              </w:rPr>
              <w:t>5775.82</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5775.82</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2288.31</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3487.51</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完成2023年省、市和市委市政府提出的各项工作任务，做好系统内常规工作，推进全市卫生健康工作健康发展。</w:t>
            </w:r>
          </w:p>
        </w:tc>
        <w:tc>
          <w:tcPr>
            <w:tcW w:w="4260" w:type="dxa"/>
            <w:gridSpan w:val="4"/>
            <w:vAlign w:val="center"/>
          </w:tcPr>
          <w:p w14:paraId="156E0DC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市委市政府中心工作按期完成，无重大医疗事故发生，无大规模的传染病爆发，基本满足人民群众的基本医疗服务。</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继续推进医疗服务体系建设</w:t>
            </w:r>
          </w:p>
        </w:tc>
        <w:tc>
          <w:tcPr>
            <w:tcW w:w="1298" w:type="dxa"/>
            <w:vAlign w:val="center"/>
          </w:tcPr>
          <w:p w14:paraId="2A37482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6家市直医院和21家基层医疗卫生机构</w:t>
            </w:r>
          </w:p>
        </w:tc>
        <w:tc>
          <w:tcPr>
            <w:tcW w:w="1269" w:type="dxa"/>
            <w:vAlign w:val="center"/>
          </w:tcPr>
          <w:p w14:paraId="708D788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6家市直医院和21家基层医疗卫生机构</w:t>
            </w:r>
          </w:p>
        </w:tc>
        <w:tc>
          <w:tcPr>
            <w:tcW w:w="699" w:type="dxa"/>
            <w:vAlign w:val="center"/>
          </w:tcPr>
          <w:p w14:paraId="567F5E5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69" w:type="dxa"/>
            <w:vAlign w:val="center"/>
          </w:tcPr>
          <w:p w14:paraId="2717B7C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423" w:type="dxa"/>
            <w:vAlign w:val="center"/>
          </w:tcPr>
          <w:p w14:paraId="7CF9B186">
            <w:pPr>
              <w:spacing w:line="240" w:lineRule="auto"/>
              <w:ind w:firstLine="420"/>
              <w:jc w:val="center"/>
              <w:rPr>
                <w:rFonts w:ascii="仿宋_GB2312" w:eastAsia="仿宋_GB2312"/>
                <w:kern w:val="0"/>
              </w:rPr>
            </w:pPr>
          </w:p>
        </w:tc>
      </w:tr>
      <w:tr w14:paraId="30747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02BFA3C">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220F8ED">
            <w:pPr>
              <w:spacing w:line="240" w:lineRule="auto"/>
              <w:ind w:firstLine="420"/>
              <w:jc w:val="center"/>
              <w:rPr>
                <w:rFonts w:ascii="仿宋_GB2312" w:eastAsia="仿宋_GB2312"/>
                <w:kern w:val="0"/>
              </w:rPr>
            </w:pPr>
          </w:p>
        </w:tc>
        <w:tc>
          <w:tcPr>
            <w:tcW w:w="1249" w:type="dxa"/>
            <w:vAlign w:val="center"/>
          </w:tcPr>
          <w:p w14:paraId="561AE07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基本医疗服务</w:t>
            </w:r>
          </w:p>
        </w:tc>
        <w:tc>
          <w:tcPr>
            <w:tcW w:w="1298" w:type="dxa"/>
            <w:vAlign w:val="center"/>
          </w:tcPr>
          <w:p w14:paraId="6EFF7BF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56.01万人口</w:t>
            </w:r>
          </w:p>
        </w:tc>
        <w:tc>
          <w:tcPr>
            <w:tcW w:w="1269" w:type="dxa"/>
            <w:vAlign w:val="center"/>
          </w:tcPr>
          <w:p w14:paraId="12BB5FB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56.01万人口</w:t>
            </w:r>
          </w:p>
        </w:tc>
        <w:tc>
          <w:tcPr>
            <w:tcW w:w="699" w:type="dxa"/>
            <w:vAlign w:val="center"/>
          </w:tcPr>
          <w:p w14:paraId="748AFCB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69" w:type="dxa"/>
            <w:vAlign w:val="center"/>
          </w:tcPr>
          <w:p w14:paraId="0635354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423" w:type="dxa"/>
            <w:vAlign w:val="center"/>
          </w:tcPr>
          <w:p w14:paraId="05304007">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00CAFC8F">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vAlign w:val="center"/>
          </w:tcPr>
          <w:p w14:paraId="35E485C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计生事业服务人口</w:t>
            </w:r>
          </w:p>
        </w:tc>
        <w:tc>
          <w:tcPr>
            <w:tcW w:w="1298" w:type="dxa"/>
            <w:vAlign w:val="center"/>
          </w:tcPr>
          <w:p w14:paraId="15CE1D7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56.01万人口</w:t>
            </w:r>
          </w:p>
        </w:tc>
        <w:tc>
          <w:tcPr>
            <w:tcW w:w="1269" w:type="dxa"/>
            <w:vAlign w:val="center"/>
          </w:tcPr>
          <w:p w14:paraId="346D111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56.01万人口</w:t>
            </w:r>
          </w:p>
        </w:tc>
        <w:tc>
          <w:tcPr>
            <w:tcW w:w="699" w:type="dxa"/>
            <w:vAlign w:val="center"/>
          </w:tcPr>
          <w:p w14:paraId="4812C5E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69" w:type="dxa"/>
            <w:vAlign w:val="center"/>
          </w:tcPr>
          <w:p w14:paraId="4266548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0423A4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城区医疗服务体系建设</w:t>
            </w:r>
          </w:p>
        </w:tc>
        <w:tc>
          <w:tcPr>
            <w:tcW w:w="1298" w:type="dxa"/>
            <w:vAlign w:val="center"/>
          </w:tcPr>
          <w:p w14:paraId="1A5ADA3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如质如量完成工程</w:t>
            </w:r>
          </w:p>
        </w:tc>
        <w:tc>
          <w:tcPr>
            <w:tcW w:w="1269" w:type="dxa"/>
            <w:vAlign w:val="center"/>
          </w:tcPr>
          <w:p w14:paraId="54075F0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如质如量完成工程</w:t>
            </w:r>
          </w:p>
        </w:tc>
        <w:tc>
          <w:tcPr>
            <w:tcW w:w="699" w:type="dxa"/>
            <w:vAlign w:val="center"/>
          </w:tcPr>
          <w:p w14:paraId="5580FC8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69" w:type="dxa"/>
            <w:vAlign w:val="center"/>
          </w:tcPr>
          <w:p w14:paraId="0982B11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423" w:type="dxa"/>
            <w:vAlign w:val="center"/>
          </w:tcPr>
          <w:p w14:paraId="09E0DC5F">
            <w:pPr>
              <w:spacing w:line="240" w:lineRule="auto"/>
              <w:ind w:firstLine="420"/>
              <w:jc w:val="center"/>
              <w:rPr>
                <w:rFonts w:ascii="仿宋_GB2312" w:eastAsia="仿宋_GB2312"/>
                <w:kern w:val="0"/>
              </w:rPr>
            </w:pPr>
          </w:p>
        </w:tc>
      </w:tr>
      <w:tr w14:paraId="00E39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755C255">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805FEFC">
            <w:pPr>
              <w:spacing w:line="240" w:lineRule="auto"/>
              <w:ind w:firstLine="420"/>
              <w:jc w:val="center"/>
              <w:rPr>
                <w:rFonts w:ascii="仿宋_GB2312" w:eastAsia="仿宋_GB2312"/>
                <w:kern w:val="0"/>
              </w:rPr>
            </w:pPr>
          </w:p>
        </w:tc>
        <w:tc>
          <w:tcPr>
            <w:tcW w:w="1249" w:type="dxa"/>
            <w:vAlign w:val="center"/>
          </w:tcPr>
          <w:p w14:paraId="3013381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医疗服务质量和服务水平</w:t>
            </w:r>
          </w:p>
        </w:tc>
        <w:tc>
          <w:tcPr>
            <w:tcW w:w="1298" w:type="dxa"/>
            <w:vAlign w:val="center"/>
          </w:tcPr>
          <w:p w14:paraId="68B864C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所有服务对象</w:t>
            </w:r>
          </w:p>
        </w:tc>
        <w:tc>
          <w:tcPr>
            <w:tcW w:w="1269" w:type="dxa"/>
            <w:vAlign w:val="center"/>
          </w:tcPr>
          <w:p w14:paraId="05CD3A4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所有服务对象</w:t>
            </w:r>
          </w:p>
        </w:tc>
        <w:tc>
          <w:tcPr>
            <w:tcW w:w="699" w:type="dxa"/>
            <w:vAlign w:val="center"/>
          </w:tcPr>
          <w:p w14:paraId="4758BC8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69" w:type="dxa"/>
            <w:vAlign w:val="center"/>
          </w:tcPr>
          <w:p w14:paraId="7023072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423" w:type="dxa"/>
            <w:vAlign w:val="center"/>
          </w:tcPr>
          <w:p w14:paraId="157CAFEF">
            <w:pPr>
              <w:spacing w:line="240" w:lineRule="auto"/>
              <w:ind w:firstLine="420"/>
              <w:jc w:val="center"/>
              <w:rPr>
                <w:rFonts w:ascii="仿宋_GB2312" w:eastAsia="仿宋_GB2312"/>
                <w:kern w:val="0"/>
              </w:rPr>
            </w:pPr>
          </w:p>
        </w:tc>
      </w:tr>
      <w:tr w14:paraId="56BDA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0FC3E81C">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FB702B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D5F54DD">
            <w:pPr>
              <w:spacing w:line="240" w:lineRule="auto"/>
              <w:ind w:firstLine="420"/>
              <w:jc w:val="center"/>
              <w:rPr>
                <w:rFonts w:ascii="仿宋_GB2312" w:eastAsia="仿宋_GB2312"/>
                <w:kern w:val="0"/>
              </w:rPr>
            </w:pPr>
          </w:p>
        </w:tc>
        <w:tc>
          <w:tcPr>
            <w:tcW w:w="1249" w:type="dxa"/>
            <w:vAlign w:val="center"/>
          </w:tcPr>
          <w:p w14:paraId="0A537B4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基本药物制度</w:t>
            </w:r>
          </w:p>
        </w:tc>
        <w:tc>
          <w:tcPr>
            <w:tcW w:w="1298" w:type="dxa"/>
            <w:vAlign w:val="center"/>
          </w:tcPr>
          <w:p w14:paraId="12B94C6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全市基层医疗卫生机构</w:t>
            </w:r>
          </w:p>
        </w:tc>
        <w:tc>
          <w:tcPr>
            <w:tcW w:w="1269" w:type="dxa"/>
            <w:vAlign w:val="center"/>
          </w:tcPr>
          <w:p w14:paraId="3D4AAD2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全市基层医疗卫生机构</w:t>
            </w:r>
          </w:p>
        </w:tc>
        <w:tc>
          <w:tcPr>
            <w:tcW w:w="699" w:type="dxa"/>
            <w:vAlign w:val="center"/>
          </w:tcPr>
          <w:p w14:paraId="03F7DC4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69" w:type="dxa"/>
            <w:vAlign w:val="center"/>
          </w:tcPr>
          <w:p w14:paraId="09855C0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423" w:type="dxa"/>
            <w:vAlign w:val="center"/>
          </w:tcPr>
          <w:p w14:paraId="4CF695B4">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4BD393BB">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vAlign w:val="center"/>
          </w:tcPr>
          <w:p w14:paraId="3BA53E0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计划生育家庭</w:t>
            </w:r>
          </w:p>
        </w:tc>
        <w:tc>
          <w:tcPr>
            <w:tcW w:w="1298" w:type="dxa"/>
            <w:vAlign w:val="center"/>
          </w:tcPr>
          <w:p w14:paraId="33DF5A2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补助发放100%及时到位</w:t>
            </w:r>
          </w:p>
        </w:tc>
        <w:tc>
          <w:tcPr>
            <w:tcW w:w="1269" w:type="dxa"/>
            <w:vAlign w:val="center"/>
          </w:tcPr>
          <w:p w14:paraId="4F080A0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补助发放100%及时到位</w:t>
            </w:r>
          </w:p>
        </w:tc>
        <w:tc>
          <w:tcPr>
            <w:tcW w:w="699" w:type="dxa"/>
            <w:vAlign w:val="center"/>
          </w:tcPr>
          <w:p w14:paraId="155F4AE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w:t>
            </w:r>
          </w:p>
        </w:tc>
        <w:tc>
          <w:tcPr>
            <w:tcW w:w="869" w:type="dxa"/>
            <w:vAlign w:val="center"/>
          </w:tcPr>
          <w:p w14:paraId="2A22618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3</w:t>
            </w:r>
          </w:p>
        </w:tc>
        <w:tc>
          <w:tcPr>
            <w:tcW w:w="1423" w:type="dxa"/>
            <w:vAlign w:val="center"/>
          </w:tcPr>
          <w:p w14:paraId="3D7116F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5323318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城区医疗服务体系建设</w:t>
            </w:r>
          </w:p>
        </w:tc>
        <w:tc>
          <w:tcPr>
            <w:tcW w:w="1298" w:type="dxa"/>
            <w:vAlign w:val="center"/>
          </w:tcPr>
          <w:p w14:paraId="479FA5D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序时推进</w:t>
            </w:r>
          </w:p>
        </w:tc>
        <w:tc>
          <w:tcPr>
            <w:tcW w:w="1269" w:type="dxa"/>
            <w:vAlign w:val="center"/>
          </w:tcPr>
          <w:p w14:paraId="5C1B340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序时推进</w:t>
            </w:r>
          </w:p>
        </w:tc>
        <w:tc>
          <w:tcPr>
            <w:tcW w:w="699" w:type="dxa"/>
            <w:vAlign w:val="center"/>
          </w:tcPr>
          <w:p w14:paraId="4C56B99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69" w:type="dxa"/>
            <w:vAlign w:val="center"/>
          </w:tcPr>
          <w:p w14:paraId="5DA3483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423" w:type="dxa"/>
            <w:vAlign w:val="center"/>
          </w:tcPr>
          <w:p w14:paraId="7BF8C6A4">
            <w:pPr>
              <w:spacing w:line="240" w:lineRule="auto"/>
              <w:ind w:firstLine="420"/>
              <w:jc w:val="center"/>
              <w:rPr>
                <w:rFonts w:ascii="仿宋_GB2312" w:eastAsia="仿宋_GB2312"/>
                <w:kern w:val="0"/>
              </w:rPr>
            </w:pPr>
          </w:p>
        </w:tc>
      </w:tr>
      <w:tr w14:paraId="4EE74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C42FDD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E348DBC">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59178C4">
            <w:pPr>
              <w:spacing w:line="240" w:lineRule="auto"/>
              <w:ind w:firstLine="420"/>
              <w:jc w:val="center"/>
              <w:rPr>
                <w:rFonts w:ascii="仿宋_GB2312" w:eastAsia="仿宋_GB2312"/>
                <w:kern w:val="0"/>
              </w:rPr>
            </w:pPr>
          </w:p>
        </w:tc>
        <w:tc>
          <w:tcPr>
            <w:tcW w:w="1249" w:type="dxa"/>
            <w:vAlign w:val="center"/>
          </w:tcPr>
          <w:p w14:paraId="7611EB6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医疗服务检查</w:t>
            </w:r>
          </w:p>
        </w:tc>
        <w:tc>
          <w:tcPr>
            <w:tcW w:w="1298" w:type="dxa"/>
            <w:vAlign w:val="center"/>
          </w:tcPr>
          <w:p w14:paraId="4F97CF8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序时推进</w:t>
            </w:r>
          </w:p>
        </w:tc>
        <w:tc>
          <w:tcPr>
            <w:tcW w:w="1269" w:type="dxa"/>
            <w:vAlign w:val="center"/>
          </w:tcPr>
          <w:p w14:paraId="23AEF62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序时推进</w:t>
            </w:r>
          </w:p>
        </w:tc>
        <w:tc>
          <w:tcPr>
            <w:tcW w:w="699" w:type="dxa"/>
            <w:vAlign w:val="center"/>
          </w:tcPr>
          <w:p w14:paraId="0B288C8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2</w:t>
            </w:r>
          </w:p>
        </w:tc>
        <w:tc>
          <w:tcPr>
            <w:tcW w:w="869" w:type="dxa"/>
            <w:vAlign w:val="center"/>
          </w:tcPr>
          <w:p w14:paraId="6EBDC7E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2</w:t>
            </w:r>
          </w:p>
        </w:tc>
        <w:tc>
          <w:tcPr>
            <w:tcW w:w="1423" w:type="dxa"/>
            <w:vAlign w:val="center"/>
          </w:tcPr>
          <w:p w14:paraId="034604BF">
            <w:pPr>
              <w:spacing w:line="240" w:lineRule="auto"/>
              <w:ind w:firstLine="420"/>
              <w:jc w:val="center"/>
              <w:rPr>
                <w:rFonts w:ascii="仿宋_GB2312" w:eastAsia="仿宋_GB2312"/>
                <w:kern w:val="0"/>
              </w:rPr>
            </w:pPr>
          </w:p>
        </w:tc>
      </w:tr>
      <w:tr w14:paraId="1B11A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33775F0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BBFDDD5">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728A7A58">
            <w:pPr>
              <w:spacing w:line="240" w:lineRule="auto"/>
              <w:ind w:firstLine="420"/>
              <w:jc w:val="center"/>
              <w:rPr>
                <w:rFonts w:ascii="仿宋_GB2312" w:eastAsia="仿宋_GB2312"/>
                <w:kern w:val="0"/>
              </w:rPr>
            </w:pPr>
          </w:p>
        </w:tc>
        <w:tc>
          <w:tcPr>
            <w:tcW w:w="1249" w:type="dxa"/>
            <w:vAlign w:val="center"/>
          </w:tcPr>
          <w:p w14:paraId="07295E0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老年乡村医生补助</w:t>
            </w:r>
          </w:p>
        </w:tc>
        <w:tc>
          <w:tcPr>
            <w:tcW w:w="1298" w:type="dxa"/>
            <w:vAlign w:val="center"/>
          </w:tcPr>
          <w:p w14:paraId="7EA7570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每季度发放一次</w:t>
            </w:r>
          </w:p>
        </w:tc>
        <w:tc>
          <w:tcPr>
            <w:tcW w:w="1269" w:type="dxa"/>
            <w:vAlign w:val="center"/>
          </w:tcPr>
          <w:p w14:paraId="03265A6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每季度发放一次</w:t>
            </w:r>
          </w:p>
        </w:tc>
        <w:tc>
          <w:tcPr>
            <w:tcW w:w="699" w:type="dxa"/>
            <w:vAlign w:val="center"/>
          </w:tcPr>
          <w:p w14:paraId="7B45723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2</w:t>
            </w:r>
          </w:p>
        </w:tc>
        <w:tc>
          <w:tcPr>
            <w:tcW w:w="869" w:type="dxa"/>
            <w:vAlign w:val="center"/>
          </w:tcPr>
          <w:p w14:paraId="2923653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2</w:t>
            </w:r>
          </w:p>
        </w:tc>
        <w:tc>
          <w:tcPr>
            <w:tcW w:w="1423" w:type="dxa"/>
            <w:vAlign w:val="center"/>
          </w:tcPr>
          <w:p w14:paraId="5358558D">
            <w:pPr>
              <w:spacing w:line="240" w:lineRule="auto"/>
              <w:ind w:firstLine="420"/>
              <w:jc w:val="center"/>
              <w:rPr>
                <w:rFonts w:ascii="仿宋_GB2312" w:eastAsia="仿宋_GB2312"/>
                <w:kern w:val="0"/>
              </w:rPr>
            </w:pPr>
          </w:p>
        </w:tc>
      </w:tr>
      <w:tr w14:paraId="0E1E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84B358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8ADF2D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8AFBDEC">
            <w:pPr>
              <w:spacing w:line="240" w:lineRule="auto"/>
              <w:ind w:firstLine="420"/>
              <w:jc w:val="center"/>
              <w:rPr>
                <w:rFonts w:ascii="仿宋_GB2312" w:eastAsia="仿宋_GB2312"/>
                <w:kern w:val="0"/>
              </w:rPr>
            </w:pPr>
          </w:p>
        </w:tc>
        <w:tc>
          <w:tcPr>
            <w:tcW w:w="1249" w:type="dxa"/>
            <w:vAlign w:val="center"/>
          </w:tcPr>
          <w:p w14:paraId="14EC514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计划生育家庭补助</w:t>
            </w:r>
          </w:p>
        </w:tc>
        <w:tc>
          <w:tcPr>
            <w:tcW w:w="1298" w:type="dxa"/>
            <w:vAlign w:val="center"/>
          </w:tcPr>
          <w:p w14:paraId="7A000B2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年度发放一次</w:t>
            </w:r>
          </w:p>
        </w:tc>
        <w:tc>
          <w:tcPr>
            <w:tcW w:w="1269" w:type="dxa"/>
            <w:vAlign w:val="center"/>
          </w:tcPr>
          <w:p w14:paraId="494C6CF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年度发放一次</w:t>
            </w:r>
          </w:p>
        </w:tc>
        <w:tc>
          <w:tcPr>
            <w:tcW w:w="699" w:type="dxa"/>
            <w:vAlign w:val="center"/>
          </w:tcPr>
          <w:p w14:paraId="37EBC37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2</w:t>
            </w:r>
          </w:p>
        </w:tc>
        <w:tc>
          <w:tcPr>
            <w:tcW w:w="869" w:type="dxa"/>
            <w:vAlign w:val="center"/>
          </w:tcPr>
          <w:p w14:paraId="0E73072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2</w:t>
            </w:r>
          </w:p>
        </w:tc>
        <w:tc>
          <w:tcPr>
            <w:tcW w:w="1423" w:type="dxa"/>
            <w:vAlign w:val="center"/>
          </w:tcPr>
          <w:p w14:paraId="5672D5D1">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增强优质医疗服务资源供给能力</w:t>
            </w:r>
          </w:p>
        </w:tc>
        <w:tc>
          <w:tcPr>
            <w:tcW w:w="1298" w:type="dxa"/>
            <w:vAlign w:val="center"/>
          </w:tcPr>
          <w:p w14:paraId="078289F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6家市直医院</w:t>
            </w:r>
          </w:p>
        </w:tc>
        <w:tc>
          <w:tcPr>
            <w:tcW w:w="1269" w:type="dxa"/>
            <w:vAlign w:val="center"/>
          </w:tcPr>
          <w:p w14:paraId="7A453B8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6家市直医院</w:t>
            </w:r>
          </w:p>
        </w:tc>
        <w:tc>
          <w:tcPr>
            <w:tcW w:w="699" w:type="dxa"/>
            <w:vAlign w:val="center"/>
          </w:tcPr>
          <w:p w14:paraId="415A3F6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w:t>
            </w:r>
          </w:p>
        </w:tc>
        <w:tc>
          <w:tcPr>
            <w:tcW w:w="869" w:type="dxa"/>
            <w:vAlign w:val="center"/>
          </w:tcPr>
          <w:p w14:paraId="2AC58B9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w:t>
            </w:r>
          </w:p>
        </w:tc>
        <w:tc>
          <w:tcPr>
            <w:tcW w:w="1423" w:type="dxa"/>
            <w:vAlign w:val="center"/>
          </w:tcPr>
          <w:p w14:paraId="63D43995">
            <w:pPr>
              <w:spacing w:line="240" w:lineRule="auto"/>
              <w:ind w:firstLine="420"/>
              <w:jc w:val="center"/>
              <w:rPr>
                <w:rFonts w:ascii="仿宋_GB2312" w:eastAsia="仿宋_GB2312"/>
                <w:kern w:val="0"/>
              </w:rPr>
            </w:pP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95DEC8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40B64B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745A337">
            <w:pPr>
              <w:spacing w:line="240" w:lineRule="auto"/>
              <w:ind w:firstLine="420"/>
              <w:jc w:val="center"/>
              <w:rPr>
                <w:rFonts w:ascii="仿宋_GB2312" w:eastAsia="仿宋_GB2312"/>
                <w:kern w:val="0"/>
              </w:rPr>
            </w:pPr>
          </w:p>
        </w:tc>
        <w:tc>
          <w:tcPr>
            <w:tcW w:w="1249" w:type="dxa"/>
            <w:vAlign w:val="center"/>
          </w:tcPr>
          <w:p w14:paraId="50A34D2D">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减轻群众负担，保障群众权益</w:t>
            </w:r>
          </w:p>
        </w:tc>
        <w:tc>
          <w:tcPr>
            <w:tcW w:w="1298" w:type="dxa"/>
            <w:vAlign w:val="center"/>
          </w:tcPr>
          <w:p w14:paraId="54DB100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逐步减轻、逐步保障</w:t>
            </w:r>
          </w:p>
        </w:tc>
        <w:tc>
          <w:tcPr>
            <w:tcW w:w="1269" w:type="dxa"/>
            <w:vAlign w:val="center"/>
          </w:tcPr>
          <w:p w14:paraId="40D8D42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逐步减轻、逐步保障</w:t>
            </w:r>
          </w:p>
        </w:tc>
        <w:tc>
          <w:tcPr>
            <w:tcW w:w="699" w:type="dxa"/>
            <w:vAlign w:val="center"/>
          </w:tcPr>
          <w:p w14:paraId="12404D4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w:t>
            </w:r>
          </w:p>
        </w:tc>
        <w:tc>
          <w:tcPr>
            <w:tcW w:w="869" w:type="dxa"/>
            <w:vAlign w:val="center"/>
          </w:tcPr>
          <w:p w14:paraId="6DE220A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w:t>
            </w:r>
          </w:p>
        </w:tc>
        <w:tc>
          <w:tcPr>
            <w:tcW w:w="1423" w:type="dxa"/>
            <w:vAlign w:val="center"/>
          </w:tcPr>
          <w:p w14:paraId="6004A8BA">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D9BC27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重大传染疫情暴发</w:t>
            </w:r>
          </w:p>
        </w:tc>
        <w:tc>
          <w:tcPr>
            <w:tcW w:w="1298" w:type="dxa"/>
            <w:vAlign w:val="center"/>
          </w:tcPr>
          <w:p w14:paraId="6E8C487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0起</w:t>
            </w:r>
          </w:p>
        </w:tc>
        <w:tc>
          <w:tcPr>
            <w:tcW w:w="1269" w:type="dxa"/>
            <w:vAlign w:val="center"/>
          </w:tcPr>
          <w:p w14:paraId="4886005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0起</w:t>
            </w:r>
          </w:p>
        </w:tc>
        <w:tc>
          <w:tcPr>
            <w:tcW w:w="699" w:type="dxa"/>
            <w:vAlign w:val="center"/>
          </w:tcPr>
          <w:p w14:paraId="75FAE41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w:t>
            </w:r>
          </w:p>
        </w:tc>
        <w:tc>
          <w:tcPr>
            <w:tcW w:w="869" w:type="dxa"/>
            <w:vAlign w:val="center"/>
          </w:tcPr>
          <w:p w14:paraId="3309901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w:t>
            </w:r>
          </w:p>
        </w:tc>
        <w:tc>
          <w:tcPr>
            <w:tcW w:w="1423" w:type="dxa"/>
            <w:vAlign w:val="center"/>
          </w:tcPr>
          <w:p w14:paraId="4D65F265">
            <w:pPr>
              <w:spacing w:line="240" w:lineRule="auto"/>
              <w:ind w:firstLine="420"/>
              <w:jc w:val="center"/>
              <w:rPr>
                <w:rFonts w:ascii="仿宋_GB2312" w:eastAsia="仿宋_GB2312"/>
                <w:kern w:val="0"/>
              </w:rPr>
            </w:pPr>
          </w:p>
        </w:tc>
      </w:tr>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4A612F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7D09F0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2ABD683">
            <w:pPr>
              <w:spacing w:line="240" w:lineRule="auto"/>
              <w:ind w:firstLine="420"/>
              <w:jc w:val="center"/>
              <w:rPr>
                <w:rFonts w:ascii="仿宋_GB2312" w:eastAsia="仿宋_GB2312"/>
                <w:kern w:val="0"/>
              </w:rPr>
            </w:pPr>
          </w:p>
        </w:tc>
        <w:tc>
          <w:tcPr>
            <w:tcW w:w="1249" w:type="dxa"/>
            <w:vAlign w:val="center"/>
          </w:tcPr>
          <w:p w14:paraId="710DCE7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重大医疗事故</w:t>
            </w:r>
          </w:p>
        </w:tc>
        <w:tc>
          <w:tcPr>
            <w:tcW w:w="1298" w:type="dxa"/>
            <w:vAlign w:val="center"/>
          </w:tcPr>
          <w:p w14:paraId="610F1A2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0起</w:t>
            </w:r>
          </w:p>
        </w:tc>
        <w:tc>
          <w:tcPr>
            <w:tcW w:w="1269" w:type="dxa"/>
            <w:vAlign w:val="center"/>
          </w:tcPr>
          <w:p w14:paraId="4AC0299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0起</w:t>
            </w:r>
          </w:p>
        </w:tc>
        <w:tc>
          <w:tcPr>
            <w:tcW w:w="699" w:type="dxa"/>
            <w:vAlign w:val="center"/>
          </w:tcPr>
          <w:p w14:paraId="56C66ED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w:t>
            </w:r>
          </w:p>
        </w:tc>
        <w:tc>
          <w:tcPr>
            <w:tcW w:w="869" w:type="dxa"/>
            <w:vAlign w:val="center"/>
          </w:tcPr>
          <w:p w14:paraId="14AC289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w:t>
            </w:r>
          </w:p>
        </w:tc>
        <w:tc>
          <w:tcPr>
            <w:tcW w:w="1423" w:type="dxa"/>
            <w:vAlign w:val="center"/>
          </w:tcPr>
          <w:p w14:paraId="759B9D12">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4DC6068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医疗废弃物管理符合环保要求</w:t>
            </w:r>
          </w:p>
        </w:tc>
        <w:tc>
          <w:tcPr>
            <w:tcW w:w="1298" w:type="dxa"/>
            <w:vAlign w:val="center"/>
          </w:tcPr>
          <w:p w14:paraId="45B96CB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0起事故</w:t>
            </w:r>
          </w:p>
        </w:tc>
        <w:tc>
          <w:tcPr>
            <w:tcW w:w="1269" w:type="dxa"/>
            <w:vAlign w:val="center"/>
          </w:tcPr>
          <w:p w14:paraId="35C3564D">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0起事故</w:t>
            </w:r>
          </w:p>
        </w:tc>
        <w:tc>
          <w:tcPr>
            <w:tcW w:w="699" w:type="dxa"/>
            <w:vAlign w:val="center"/>
          </w:tcPr>
          <w:p w14:paraId="6A82224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w:t>
            </w:r>
          </w:p>
        </w:tc>
        <w:tc>
          <w:tcPr>
            <w:tcW w:w="869" w:type="dxa"/>
            <w:vAlign w:val="center"/>
          </w:tcPr>
          <w:p w14:paraId="73C931F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1B548B4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提高诊疗水平和医院整体服务水平</w:t>
            </w:r>
          </w:p>
        </w:tc>
        <w:tc>
          <w:tcPr>
            <w:tcW w:w="1298" w:type="dxa"/>
            <w:vAlign w:val="center"/>
          </w:tcPr>
          <w:p w14:paraId="055B34ED">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逐步提高</w:t>
            </w:r>
          </w:p>
        </w:tc>
        <w:tc>
          <w:tcPr>
            <w:tcW w:w="1269" w:type="dxa"/>
            <w:vAlign w:val="center"/>
          </w:tcPr>
          <w:p w14:paraId="46B4146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逐步提高</w:t>
            </w:r>
          </w:p>
        </w:tc>
        <w:tc>
          <w:tcPr>
            <w:tcW w:w="699" w:type="dxa"/>
            <w:vAlign w:val="center"/>
          </w:tcPr>
          <w:p w14:paraId="447C4D9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w:t>
            </w:r>
          </w:p>
        </w:tc>
        <w:tc>
          <w:tcPr>
            <w:tcW w:w="869" w:type="dxa"/>
            <w:vAlign w:val="center"/>
          </w:tcPr>
          <w:p w14:paraId="71C7C72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5</w:t>
            </w: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4F2AFDD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群众满意率</w:t>
            </w:r>
          </w:p>
        </w:tc>
        <w:tc>
          <w:tcPr>
            <w:tcW w:w="1298" w:type="dxa"/>
            <w:vAlign w:val="center"/>
          </w:tcPr>
          <w:p w14:paraId="6ABEB3E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≥95%</w:t>
            </w:r>
          </w:p>
        </w:tc>
        <w:tc>
          <w:tcPr>
            <w:tcW w:w="1269" w:type="dxa"/>
            <w:vAlign w:val="center"/>
          </w:tcPr>
          <w:p w14:paraId="31B5B32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97%</w:t>
            </w:r>
          </w:p>
        </w:tc>
        <w:tc>
          <w:tcPr>
            <w:tcW w:w="699" w:type="dxa"/>
            <w:vAlign w:val="center"/>
          </w:tcPr>
          <w:p w14:paraId="41D3F37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869" w:type="dxa"/>
            <w:vAlign w:val="center"/>
          </w:tcPr>
          <w:p w14:paraId="19FFC8C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1423" w:type="dxa"/>
            <w:vAlign w:val="center"/>
          </w:tcPr>
          <w:p w14:paraId="0412303D">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3B7EC90">
            <w:pPr>
              <w:spacing w:line="240" w:lineRule="auto"/>
              <w:jc w:val="center"/>
              <w:rPr>
                <w:rFonts w:hint="eastAsia" w:ascii="仿宋_GB2312" w:eastAsia="仿宋_GB2312"/>
                <w:kern w:val="0"/>
                <w:lang w:eastAsia="zh-CN"/>
              </w:rPr>
            </w:pPr>
            <w:r>
              <w:rPr>
                <w:rFonts w:hint="eastAsia" w:ascii="仿宋_GB2312" w:eastAsia="仿宋_GB2312"/>
                <w:kern w:val="0"/>
                <w:lang w:eastAsia="zh-CN"/>
              </w:rPr>
              <w:t>降低服务成本，提高资金使用效率</w:t>
            </w:r>
          </w:p>
        </w:tc>
        <w:tc>
          <w:tcPr>
            <w:tcW w:w="1298" w:type="dxa"/>
            <w:vAlign w:val="center"/>
          </w:tcPr>
          <w:p w14:paraId="15ECA8D3">
            <w:pPr>
              <w:spacing w:line="240" w:lineRule="auto"/>
              <w:jc w:val="center"/>
              <w:rPr>
                <w:rFonts w:hint="eastAsia" w:ascii="仿宋_GB2312" w:eastAsia="仿宋_GB2312"/>
                <w:kern w:val="0"/>
                <w:lang w:eastAsia="zh-CN"/>
              </w:rPr>
            </w:pPr>
            <w:r>
              <w:rPr>
                <w:rFonts w:hint="eastAsia" w:ascii="仿宋_GB2312" w:eastAsia="仿宋_GB2312"/>
                <w:kern w:val="0"/>
                <w:lang w:eastAsia="zh-CN"/>
              </w:rPr>
              <w:t>逐步降低、逐步提高</w:t>
            </w:r>
          </w:p>
        </w:tc>
        <w:tc>
          <w:tcPr>
            <w:tcW w:w="1269" w:type="dxa"/>
            <w:vAlign w:val="center"/>
          </w:tcPr>
          <w:p w14:paraId="3C328246">
            <w:pPr>
              <w:spacing w:line="240" w:lineRule="auto"/>
              <w:jc w:val="center"/>
              <w:rPr>
                <w:rFonts w:hint="eastAsia" w:ascii="仿宋_GB2312" w:eastAsia="仿宋_GB2312"/>
                <w:kern w:val="0"/>
                <w:lang w:eastAsia="zh-CN"/>
              </w:rPr>
            </w:pPr>
            <w:r>
              <w:rPr>
                <w:rFonts w:hint="eastAsia" w:ascii="仿宋_GB2312" w:eastAsia="仿宋_GB2312"/>
                <w:kern w:val="0"/>
                <w:lang w:eastAsia="zh-CN"/>
              </w:rPr>
              <w:t>逐步降低、逐步提高</w:t>
            </w:r>
          </w:p>
        </w:tc>
        <w:tc>
          <w:tcPr>
            <w:tcW w:w="699" w:type="dxa"/>
            <w:vAlign w:val="center"/>
          </w:tcPr>
          <w:p w14:paraId="42BD2B94">
            <w:pPr>
              <w:spacing w:line="240" w:lineRule="auto"/>
              <w:jc w:val="center"/>
              <w:rPr>
                <w:rFonts w:hint="eastAsia" w:ascii="仿宋_GB2312" w:eastAsia="仿宋_GB2312"/>
                <w:kern w:val="0"/>
                <w:lang w:eastAsia="zh-CN"/>
              </w:rPr>
            </w:pPr>
            <w:r>
              <w:rPr>
                <w:rFonts w:hint="eastAsia" w:ascii="仿宋_GB2312" w:eastAsia="仿宋_GB2312"/>
                <w:kern w:val="0"/>
                <w:lang w:eastAsia="zh-CN"/>
              </w:rPr>
              <w:t>10</w:t>
            </w:r>
          </w:p>
        </w:tc>
        <w:tc>
          <w:tcPr>
            <w:tcW w:w="869" w:type="dxa"/>
            <w:vAlign w:val="center"/>
          </w:tcPr>
          <w:p w14:paraId="786F4305">
            <w:pPr>
              <w:spacing w:line="240" w:lineRule="auto"/>
              <w:jc w:val="center"/>
              <w:rPr>
                <w:rFonts w:hint="eastAsia" w:ascii="仿宋_GB2312" w:eastAsia="仿宋_GB2312"/>
                <w:kern w:val="0"/>
                <w:lang w:eastAsia="zh-CN"/>
              </w:rPr>
            </w:pPr>
            <w:r>
              <w:rPr>
                <w:rFonts w:hint="eastAsia" w:ascii="仿宋_GB2312" w:eastAsia="仿宋_GB2312"/>
                <w:kern w:val="0"/>
                <w:lang w:eastAsia="zh-CN"/>
              </w:rPr>
              <w:t>10</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2510AC">
            <w:pPr>
              <w:spacing w:line="240" w:lineRule="auto"/>
              <w:jc w:val="center"/>
              <w:rPr>
                <w:rFonts w:hint="eastAsia" w:ascii="仿宋_GB2312" w:eastAsia="仿宋_GB2312"/>
                <w:kern w:val="0"/>
                <w:lang w:eastAsia="zh-CN"/>
              </w:rPr>
            </w:pPr>
            <w:r>
              <w:rPr>
                <w:rFonts w:hint="eastAsia" w:ascii="仿宋_GB2312" w:eastAsia="仿宋_GB2312"/>
                <w:kern w:val="0"/>
                <w:lang w:eastAsia="zh-CN"/>
              </w:rPr>
              <w:t>对社会发展可能造成的负面影响</w:t>
            </w:r>
          </w:p>
        </w:tc>
        <w:tc>
          <w:tcPr>
            <w:tcW w:w="1298" w:type="dxa"/>
            <w:vAlign w:val="center"/>
          </w:tcPr>
          <w:p w14:paraId="09361E43">
            <w:pPr>
              <w:spacing w:line="240" w:lineRule="auto"/>
              <w:jc w:val="center"/>
              <w:rPr>
                <w:rFonts w:hint="eastAsia" w:ascii="仿宋_GB2312" w:eastAsia="仿宋_GB2312"/>
                <w:kern w:val="0"/>
                <w:lang w:eastAsia="zh-CN"/>
              </w:rPr>
            </w:pPr>
            <w:r>
              <w:rPr>
                <w:rFonts w:hint="eastAsia" w:ascii="仿宋_GB2312" w:eastAsia="仿宋_GB2312"/>
                <w:kern w:val="0"/>
                <w:lang w:eastAsia="zh-CN"/>
              </w:rPr>
              <w:t>无负面影响</w:t>
            </w:r>
          </w:p>
        </w:tc>
        <w:tc>
          <w:tcPr>
            <w:tcW w:w="1269" w:type="dxa"/>
            <w:vAlign w:val="center"/>
          </w:tcPr>
          <w:p w14:paraId="32DCD303">
            <w:pPr>
              <w:spacing w:line="240" w:lineRule="auto"/>
              <w:jc w:val="center"/>
              <w:rPr>
                <w:rFonts w:hint="eastAsia" w:ascii="仿宋_GB2312" w:eastAsia="仿宋_GB2312"/>
                <w:kern w:val="0"/>
                <w:lang w:eastAsia="zh-CN"/>
              </w:rPr>
            </w:pPr>
            <w:r>
              <w:rPr>
                <w:rFonts w:hint="eastAsia" w:ascii="仿宋_GB2312" w:eastAsia="仿宋_GB2312"/>
                <w:kern w:val="0"/>
                <w:lang w:eastAsia="zh-CN"/>
              </w:rPr>
              <w:t>无负面影响</w:t>
            </w:r>
          </w:p>
        </w:tc>
        <w:tc>
          <w:tcPr>
            <w:tcW w:w="699" w:type="dxa"/>
            <w:vAlign w:val="center"/>
          </w:tcPr>
          <w:p w14:paraId="765229A3">
            <w:pPr>
              <w:spacing w:line="240" w:lineRule="auto"/>
              <w:jc w:val="center"/>
              <w:rPr>
                <w:rFonts w:hint="eastAsia" w:ascii="仿宋_GB2312" w:eastAsia="仿宋_GB2312"/>
                <w:kern w:val="0"/>
                <w:lang w:eastAsia="zh-CN"/>
              </w:rPr>
            </w:pPr>
            <w:r>
              <w:rPr>
                <w:rFonts w:hint="eastAsia" w:ascii="仿宋_GB2312" w:eastAsia="仿宋_GB2312"/>
                <w:kern w:val="0"/>
                <w:lang w:val="en-US" w:eastAsia="zh-CN"/>
              </w:rPr>
              <w:t>5</w:t>
            </w:r>
          </w:p>
        </w:tc>
        <w:tc>
          <w:tcPr>
            <w:tcW w:w="869" w:type="dxa"/>
            <w:vAlign w:val="center"/>
          </w:tcPr>
          <w:p w14:paraId="4012A71B">
            <w:pPr>
              <w:spacing w:line="240" w:lineRule="auto"/>
              <w:jc w:val="center"/>
              <w:rPr>
                <w:rFonts w:hint="eastAsia" w:ascii="仿宋_GB2312" w:eastAsia="仿宋_GB2312"/>
                <w:kern w:val="0"/>
                <w:lang w:eastAsia="zh-CN"/>
              </w:rPr>
            </w:pPr>
            <w:r>
              <w:rPr>
                <w:rFonts w:hint="eastAsia" w:ascii="仿宋_GB2312" w:eastAsia="仿宋_GB2312"/>
                <w:kern w:val="0"/>
                <w:lang w:val="en-US" w:eastAsia="zh-CN"/>
              </w:rPr>
              <w:t>5</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04051C0">
            <w:pPr>
              <w:spacing w:line="240" w:lineRule="auto"/>
              <w:jc w:val="center"/>
              <w:rPr>
                <w:rFonts w:hint="eastAsia" w:ascii="仿宋_GB2312" w:eastAsia="仿宋_GB2312"/>
                <w:kern w:val="0"/>
                <w:lang w:eastAsia="zh-CN"/>
              </w:rPr>
            </w:pPr>
            <w:r>
              <w:rPr>
                <w:rFonts w:hint="eastAsia" w:ascii="仿宋_GB2312" w:eastAsia="仿宋_GB2312"/>
                <w:kern w:val="0"/>
                <w:lang w:eastAsia="zh-CN"/>
              </w:rPr>
              <w:t>对自然生态环境造成的负面影响</w:t>
            </w:r>
          </w:p>
        </w:tc>
        <w:tc>
          <w:tcPr>
            <w:tcW w:w="1298" w:type="dxa"/>
            <w:vAlign w:val="center"/>
          </w:tcPr>
          <w:p w14:paraId="789CDCB9">
            <w:pPr>
              <w:spacing w:line="240" w:lineRule="auto"/>
              <w:jc w:val="center"/>
              <w:rPr>
                <w:rFonts w:hint="eastAsia" w:ascii="仿宋_GB2312" w:eastAsia="仿宋_GB2312"/>
                <w:kern w:val="0"/>
                <w:lang w:eastAsia="zh-CN"/>
              </w:rPr>
            </w:pPr>
            <w:r>
              <w:rPr>
                <w:rFonts w:hint="eastAsia" w:ascii="仿宋_GB2312" w:eastAsia="仿宋_GB2312"/>
                <w:kern w:val="0"/>
                <w:lang w:eastAsia="zh-CN"/>
              </w:rPr>
              <w:t>无负面影响</w:t>
            </w:r>
          </w:p>
        </w:tc>
        <w:tc>
          <w:tcPr>
            <w:tcW w:w="1269" w:type="dxa"/>
            <w:vAlign w:val="center"/>
          </w:tcPr>
          <w:p w14:paraId="4E354EE6">
            <w:pPr>
              <w:spacing w:line="240" w:lineRule="auto"/>
              <w:jc w:val="center"/>
              <w:rPr>
                <w:rFonts w:hint="eastAsia" w:ascii="仿宋_GB2312" w:eastAsia="仿宋_GB2312"/>
                <w:kern w:val="0"/>
                <w:lang w:eastAsia="zh-CN"/>
              </w:rPr>
            </w:pPr>
            <w:r>
              <w:rPr>
                <w:rFonts w:hint="eastAsia" w:ascii="仿宋_GB2312" w:eastAsia="仿宋_GB2312"/>
                <w:kern w:val="0"/>
                <w:lang w:eastAsia="zh-CN"/>
              </w:rPr>
              <w:t>无负面影响</w:t>
            </w:r>
          </w:p>
        </w:tc>
        <w:tc>
          <w:tcPr>
            <w:tcW w:w="699" w:type="dxa"/>
            <w:vAlign w:val="center"/>
          </w:tcPr>
          <w:p w14:paraId="6C36DE67">
            <w:pPr>
              <w:spacing w:line="240" w:lineRule="auto"/>
              <w:jc w:val="center"/>
              <w:rPr>
                <w:rFonts w:hint="eastAsia" w:ascii="仿宋_GB2312" w:eastAsia="仿宋_GB2312"/>
                <w:kern w:val="0"/>
                <w:lang w:eastAsia="zh-CN"/>
              </w:rPr>
            </w:pPr>
            <w:r>
              <w:rPr>
                <w:rFonts w:hint="eastAsia" w:ascii="仿宋_GB2312" w:eastAsia="仿宋_GB2312"/>
                <w:kern w:val="0"/>
                <w:lang w:val="en-US" w:eastAsia="zh-CN"/>
              </w:rPr>
              <w:t>5</w:t>
            </w:r>
          </w:p>
        </w:tc>
        <w:tc>
          <w:tcPr>
            <w:tcW w:w="869" w:type="dxa"/>
            <w:vAlign w:val="center"/>
          </w:tcPr>
          <w:p w14:paraId="6B31F2AB">
            <w:pPr>
              <w:spacing w:line="240" w:lineRule="auto"/>
              <w:jc w:val="center"/>
              <w:rPr>
                <w:rFonts w:hint="eastAsia" w:ascii="仿宋_GB2312" w:eastAsia="仿宋_GB2312"/>
                <w:kern w:val="0"/>
                <w:lang w:eastAsia="zh-CN"/>
              </w:rPr>
            </w:pPr>
            <w:r>
              <w:rPr>
                <w:rFonts w:hint="eastAsia" w:ascii="仿宋_GB2312" w:eastAsia="仿宋_GB2312"/>
                <w:kern w:val="0"/>
                <w:lang w:val="en-US" w:eastAsia="zh-CN"/>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邵丰</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2024.05.17</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 xml:space="preserve">18229711045     </w:t>
      </w:r>
      <w:r>
        <w:rPr>
          <w:rFonts w:ascii="仿宋_GB2312" w:hAnsi="宋体" w:eastAsia="仿宋_GB2312" w:cs="宋体"/>
          <w:snapToGrid w:val="0"/>
          <w:color w:val="000000"/>
          <w:sz w:val="21"/>
          <w:szCs w:val="21"/>
          <w:lang w:val="en-US" w:eastAsia="zh-CN" w:bidi="ar-SA"/>
        </w:rPr>
        <w:t>单位负责人签字：</w:t>
      </w:r>
      <w:r>
        <w:rPr>
          <w:rFonts w:ascii="仿宋_GB2312" w:hAnsi="宋体" w:eastAsia="仿宋_GB2312" w:cs="宋体"/>
          <w:snapToGrid w:val="0"/>
          <w:color w:val="000000"/>
          <w:sz w:val="35"/>
          <w:szCs w:val="35"/>
          <w:lang w:val="en-US" w:eastAsia="zh-CN" w:bidi="ar-SA"/>
        </w:rPr>
        <w:t xml:space="preserve"> </w:t>
      </w:r>
    </w:p>
    <w:p w14:paraId="7F0711C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108155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22A353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549E08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E8DCB98">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8D9D70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FB057D1">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基本公共卫生服务项目</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岳阳</w:t>
            </w:r>
            <w:r>
              <w:rPr>
                <w:rFonts w:hint="eastAsia" w:ascii="仿宋_GB2312" w:hAnsi="宋体" w:eastAsia="仿宋_GB2312" w:cs="宋体"/>
                <w:kern w:val="0"/>
                <w:lang w:val="en-US" w:eastAsia="zh-CN"/>
              </w:rPr>
              <w:t>市卫生健康委员会</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4984.89</w:t>
            </w:r>
          </w:p>
        </w:tc>
        <w:tc>
          <w:tcPr>
            <w:tcW w:w="1099" w:type="dxa"/>
            <w:vAlign w:val="center"/>
          </w:tcPr>
          <w:p w14:paraId="54320DCC">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4984.89</w:t>
            </w:r>
          </w:p>
        </w:tc>
        <w:tc>
          <w:tcPr>
            <w:tcW w:w="1099" w:type="dxa"/>
            <w:vAlign w:val="center"/>
          </w:tcPr>
          <w:p w14:paraId="0C9E823D">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4984.89</w:t>
            </w:r>
          </w:p>
        </w:tc>
        <w:tc>
          <w:tcPr>
            <w:tcW w:w="809" w:type="dxa"/>
            <w:vAlign w:val="center"/>
          </w:tcPr>
          <w:p w14:paraId="79BFE3FF">
            <w:pPr>
              <w:spacing w:before="92" w:line="164" w:lineRule="auto"/>
              <w:ind w:left="297" w:left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33470801">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1383" w:type="dxa"/>
            <w:vAlign w:val="center"/>
          </w:tcPr>
          <w:p w14:paraId="7A8C6380">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4984.89</w:t>
            </w:r>
          </w:p>
        </w:tc>
        <w:tc>
          <w:tcPr>
            <w:tcW w:w="1099" w:type="dxa"/>
            <w:vAlign w:val="center"/>
          </w:tcPr>
          <w:p w14:paraId="5536407E">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4984.89</w:t>
            </w:r>
          </w:p>
        </w:tc>
        <w:tc>
          <w:tcPr>
            <w:tcW w:w="1099" w:type="dxa"/>
            <w:vAlign w:val="center"/>
          </w:tcPr>
          <w:p w14:paraId="0401DF6C">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4984.89</w:t>
            </w:r>
          </w:p>
        </w:tc>
        <w:tc>
          <w:tcPr>
            <w:tcW w:w="809" w:type="dxa"/>
            <w:vAlign w:val="center"/>
          </w:tcPr>
          <w:p w14:paraId="05C9BB92">
            <w:pPr>
              <w:pStyle w:val="9"/>
              <w:jc w:val="center"/>
              <w:rPr>
                <w:rFonts w:hint="eastAsia" w:ascii="仿宋_GB2312" w:hAnsi="宋体" w:eastAsia="仿宋_GB2312" w:cs="宋体"/>
                <w:snapToGrid w:val="0"/>
                <w:color w:val="000000"/>
                <w:kern w:val="0"/>
                <w:sz w:val="21"/>
                <w:szCs w:val="21"/>
                <w:lang w:val="en-US" w:eastAsia="zh-CN" w:bidi="ar-SA"/>
              </w:rPr>
            </w:pPr>
          </w:p>
        </w:tc>
        <w:tc>
          <w:tcPr>
            <w:tcW w:w="849" w:type="dxa"/>
            <w:vAlign w:val="center"/>
          </w:tcPr>
          <w:p w14:paraId="4AC8E360">
            <w:pPr>
              <w:pStyle w:val="9"/>
              <w:jc w:val="center"/>
              <w:rPr>
                <w:rFonts w:hint="eastAsia" w:ascii="仿宋_GB2312" w:hAnsi="宋体" w:eastAsia="仿宋_GB2312" w:cs="宋体"/>
                <w:snapToGrid w:val="0"/>
                <w:color w:val="000000"/>
                <w:kern w:val="0"/>
                <w:sz w:val="21"/>
                <w:szCs w:val="21"/>
                <w:lang w:val="en-US" w:eastAsia="zh-CN" w:bidi="ar-SA"/>
              </w:rPr>
            </w:pPr>
          </w:p>
        </w:tc>
        <w:tc>
          <w:tcPr>
            <w:tcW w:w="1383" w:type="dxa"/>
            <w:vAlign w:val="center"/>
          </w:tcPr>
          <w:p w14:paraId="1785B7FB">
            <w:pPr>
              <w:pStyle w:val="9"/>
              <w:jc w:val="center"/>
              <w:rPr>
                <w:rFonts w:hint="eastAsia" w:ascii="仿宋_GB2312" w:hAnsi="宋体" w:eastAsia="仿宋_GB2312" w:cs="宋体"/>
                <w:snapToGrid w:val="0"/>
                <w:color w:val="000000"/>
                <w:kern w:val="0"/>
                <w:sz w:val="21"/>
                <w:szCs w:val="21"/>
                <w:lang w:val="en-US" w:eastAsia="zh-CN" w:bidi="ar-SA"/>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pStyle w:val="9"/>
              <w:jc w:val="center"/>
              <w:rPr>
                <w:rFonts w:ascii="仿宋_GB2312" w:hAnsi="宋体" w:eastAsia="仿宋_GB2312" w:cs="宋体"/>
                <w:kern w:val="0"/>
              </w:rPr>
            </w:pPr>
            <w:r>
              <w:rPr>
                <w:rFonts w:hint="eastAsia" w:ascii="仿宋_GB2312" w:hAnsi="宋体" w:eastAsia="仿宋_GB2312" w:cs="宋体"/>
                <w:snapToGrid w:val="0"/>
                <w:color w:val="000000"/>
                <w:kern w:val="0"/>
                <w:sz w:val="21"/>
                <w:szCs w:val="21"/>
                <w:lang w:val="en-US" w:eastAsia="zh-CN" w:bidi="ar-SA"/>
              </w:rPr>
              <w:t>以儿童孕产妇、老年人、慢性病患者为重点人群，提高慢性病等重大疾病和严重威胁妇女儿童、老年人等人群的健康问题以及突发公共卫生事件预防和处置能力，全面完成2023年基本公共卫生服务项目的各项指标。</w:t>
            </w:r>
            <w:r>
              <w:rPr>
                <w:rFonts w:asciiTheme="minorEastAsia" w:hAnsiTheme="minorEastAsia" w:eastAsiaTheme="minorEastAsia" w:cstheme="minorEastAsia"/>
                <w:sz w:val="20"/>
                <w:szCs w:val="20"/>
                <w:lang w:eastAsia="zh-CN"/>
              </w:rPr>
              <w:tab/>
            </w:r>
          </w:p>
        </w:tc>
        <w:tc>
          <w:tcPr>
            <w:tcW w:w="4140" w:type="dxa"/>
            <w:gridSpan w:val="4"/>
            <w:vAlign w:val="center"/>
          </w:tcPr>
          <w:p w14:paraId="309F776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已完成</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居民健康档案建档管理率</w:t>
            </w:r>
          </w:p>
        </w:tc>
        <w:tc>
          <w:tcPr>
            <w:tcW w:w="1099" w:type="dxa"/>
            <w:vAlign w:val="center"/>
          </w:tcPr>
          <w:p w14:paraId="54B9394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≥62%</w:t>
            </w:r>
          </w:p>
        </w:tc>
        <w:tc>
          <w:tcPr>
            <w:tcW w:w="1099" w:type="dxa"/>
            <w:vAlign w:val="center"/>
          </w:tcPr>
          <w:p w14:paraId="7F49710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100%</w:t>
            </w:r>
          </w:p>
        </w:tc>
        <w:tc>
          <w:tcPr>
            <w:tcW w:w="809" w:type="dxa"/>
            <w:vAlign w:val="center"/>
          </w:tcPr>
          <w:p w14:paraId="450DEC1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849" w:type="dxa"/>
            <w:vAlign w:val="center"/>
          </w:tcPr>
          <w:p w14:paraId="5F7B7A4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4</w:t>
            </w:r>
          </w:p>
        </w:tc>
        <w:tc>
          <w:tcPr>
            <w:tcW w:w="1383" w:type="dxa"/>
            <w:vAlign w:val="center"/>
          </w:tcPr>
          <w:p w14:paraId="47B69173">
            <w:pPr>
              <w:spacing w:line="240" w:lineRule="auto"/>
              <w:jc w:val="center"/>
              <w:rPr>
                <w:rFonts w:hint="eastAsia" w:ascii="仿宋_GB2312" w:hAnsi="宋体" w:eastAsia="仿宋_GB2312" w:cs="宋体"/>
                <w:kern w:val="0"/>
              </w:rPr>
            </w:pPr>
          </w:p>
        </w:tc>
      </w:tr>
      <w:tr w14:paraId="25A47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37B62E2">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279362F">
            <w:pPr>
              <w:spacing w:line="240" w:lineRule="auto"/>
              <w:ind w:firstLine="420"/>
              <w:jc w:val="center"/>
              <w:rPr>
                <w:rFonts w:ascii="仿宋_GB2312" w:hAnsi="宋体" w:eastAsia="仿宋_GB2312" w:cs="宋体"/>
                <w:kern w:val="0"/>
              </w:rPr>
            </w:pPr>
          </w:p>
        </w:tc>
        <w:tc>
          <w:tcPr>
            <w:tcW w:w="1020" w:type="dxa"/>
            <w:vAlign w:val="center"/>
          </w:tcPr>
          <w:p w14:paraId="3F8455D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健康教育覆盖率</w:t>
            </w:r>
          </w:p>
        </w:tc>
        <w:tc>
          <w:tcPr>
            <w:tcW w:w="1099" w:type="dxa"/>
            <w:vAlign w:val="center"/>
          </w:tcPr>
          <w:p w14:paraId="2228857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≥70%</w:t>
            </w:r>
          </w:p>
        </w:tc>
        <w:tc>
          <w:tcPr>
            <w:tcW w:w="1099" w:type="dxa"/>
            <w:vAlign w:val="center"/>
          </w:tcPr>
          <w:p w14:paraId="074F95F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80%</w:t>
            </w:r>
          </w:p>
        </w:tc>
        <w:tc>
          <w:tcPr>
            <w:tcW w:w="809" w:type="dxa"/>
            <w:vAlign w:val="center"/>
          </w:tcPr>
          <w:p w14:paraId="50453AC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49" w:type="dxa"/>
            <w:vAlign w:val="center"/>
          </w:tcPr>
          <w:p w14:paraId="5691CA2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83" w:type="dxa"/>
            <w:vAlign w:val="center"/>
          </w:tcPr>
          <w:p w14:paraId="0D3172B1">
            <w:pPr>
              <w:spacing w:line="240" w:lineRule="auto"/>
              <w:jc w:val="center"/>
              <w:rPr>
                <w:rFonts w:hint="eastAsia"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42040B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预防接种管理率</w:t>
            </w:r>
          </w:p>
        </w:tc>
        <w:tc>
          <w:tcPr>
            <w:tcW w:w="1099" w:type="dxa"/>
            <w:vAlign w:val="center"/>
          </w:tcPr>
          <w:p w14:paraId="29CCEED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≥95%</w:t>
            </w:r>
          </w:p>
        </w:tc>
        <w:tc>
          <w:tcPr>
            <w:tcW w:w="1099" w:type="dxa"/>
            <w:vAlign w:val="center"/>
          </w:tcPr>
          <w:p w14:paraId="70F41D2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98%</w:t>
            </w:r>
          </w:p>
        </w:tc>
        <w:tc>
          <w:tcPr>
            <w:tcW w:w="809" w:type="dxa"/>
            <w:vAlign w:val="center"/>
          </w:tcPr>
          <w:p w14:paraId="662F704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49" w:type="dxa"/>
            <w:vAlign w:val="center"/>
          </w:tcPr>
          <w:p w14:paraId="676686A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83" w:type="dxa"/>
            <w:vAlign w:val="center"/>
          </w:tcPr>
          <w:p w14:paraId="0ED4F555">
            <w:pPr>
              <w:spacing w:line="240" w:lineRule="auto"/>
              <w:jc w:val="center"/>
              <w:rPr>
                <w:rFonts w:hint="eastAsia"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儿童健康管理率</w:t>
            </w:r>
          </w:p>
        </w:tc>
        <w:tc>
          <w:tcPr>
            <w:tcW w:w="1099" w:type="dxa"/>
            <w:vAlign w:val="center"/>
          </w:tcPr>
          <w:p w14:paraId="2D69FB3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≥77%</w:t>
            </w:r>
          </w:p>
        </w:tc>
        <w:tc>
          <w:tcPr>
            <w:tcW w:w="1099" w:type="dxa"/>
            <w:vAlign w:val="center"/>
          </w:tcPr>
          <w:p w14:paraId="03BC31E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98%</w:t>
            </w:r>
          </w:p>
        </w:tc>
        <w:tc>
          <w:tcPr>
            <w:tcW w:w="809" w:type="dxa"/>
            <w:vAlign w:val="center"/>
          </w:tcPr>
          <w:p w14:paraId="5DC8615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25177C6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2C29D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B08E06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BD7F759">
            <w:pPr>
              <w:spacing w:line="240" w:lineRule="auto"/>
              <w:ind w:firstLine="420"/>
              <w:jc w:val="center"/>
              <w:rPr>
                <w:rFonts w:ascii="仿宋_GB2312" w:hAnsi="宋体" w:eastAsia="仿宋_GB2312" w:cs="宋体"/>
                <w:kern w:val="0"/>
              </w:rPr>
            </w:pPr>
          </w:p>
        </w:tc>
        <w:tc>
          <w:tcPr>
            <w:tcW w:w="1020" w:type="dxa"/>
            <w:vAlign w:val="center"/>
          </w:tcPr>
          <w:p w14:paraId="5D94968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孕产妇健康管理率</w:t>
            </w:r>
          </w:p>
        </w:tc>
        <w:tc>
          <w:tcPr>
            <w:tcW w:w="1099" w:type="dxa"/>
            <w:vAlign w:val="center"/>
          </w:tcPr>
          <w:p w14:paraId="5085F9B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≥90%</w:t>
            </w:r>
          </w:p>
        </w:tc>
        <w:tc>
          <w:tcPr>
            <w:tcW w:w="1099" w:type="dxa"/>
            <w:vAlign w:val="center"/>
          </w:tcPr>
          <w:p w14:paraId="585B7DA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90%</w:t>
            </w:r>
          </w:p>
        </w:tc>
        <w:tc>
          <w:tcPr>
            <w:tcW w:w="809" w:type="dxa"/>
            <w:vAlign w:val="center"/>
          </w:tcPr>
          <w:p w14:paraId="36AF096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66F5148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50AFC560">
            <w:pPr>
              <w:spacing w:line="240" w:lineRule="auto"/>
              <w:ind w:firstLine="420"/>
              <w:jc w:val="center"/>
              <w:rPr>
                <w:rFonts w:ascii="仿宋_GB2312" w:hAnsi="宋体" w:eastAsia="仿宋_GB2312" w:cs="宋体"/>
                <w:kern w:val="0"/>
              </w:rPr>
            </w:pPr>
          </w:p>
        </w:tc>
      </w:tr>
      <w:tr w14:paraId="31C16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042D67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13B284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A7B77C6">
            <w:pPr>
              <w:spacing w:line="240" w:lineRule="auto"/>
              <w:ind w:firstLine="420"/>
              <w:jc w:val="center"/>
              <w:rPr>
                <w:rFonts w:ascii="仿宋_GB2312" w:hAnsi="宋体" w:eastAsia="仿宋_GB2312" w:cs="宋体"/>
                <w:kern w:val="0"/>
              </w:rPr>
            </w:pPr>
          </w:p>
        </w:tc>
        <w:tc>
          <w:tcPr>
            <w:tcW w:w="1020" w:type="dxa"/>
            <w:vAlign w:val="center"/>
          </w:tcPr>
          <w:p w14:paraId="6D17502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老年人健康管理率</w:t>
            </w:r>
          </w:p>
        </w:tc>
        <w:tc>
          <w:tcPr>
            <w:tcW w:w="1099" w:type="dxa"/>
            <w:vAlign w:val="center"/>
          </w:tcPr>
          <w:p w14:paraId="71046BA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≥70%</w:t>
            </w:r>
          </w:p>
        </w:tc>
        <w:tc>
          <w:tcPr>
            <w:tcW w:w="1099" w:type="dxa"/>
            <w:vAlign w:val="center"/>
          </w:tcPr>
          <w:p w14:paraId="408EA0B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75%</w:t>
            </w:r>
          </w:p>
        </w:tc>
        <w:tc>
          <w:tcPr>
            <w:tcW w:w="809" w:type="dxa"/>
            <w:vAlign w:val="center"/>
          </w:tcPr>
          <w:p w14:paraId="0403DB6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49C34E3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39D784B2">
            <w:pPr>
              <w:spacing w:line="240" w:lineRule="auto"/>
              <w:ind w:firstLine="420"/>
              <w:jc w:val="center"/>
              <w:rPr>
                <w:rFonts w:ascii="仿宋_GB2312" w:hAnsi="宋体" w:eastAsia="仿宋_GB2312" w:cs="宋体"/>
                <w:kern w:val="0"/>
              </w:rPr>
            </w:pPr>
          </w:p>
        </w:tc>
      </w:tr>
      <w:tr w14:paraId="6041A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5245C2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4FE1001">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B710930">
            <w:pPr>
              <w:spacing w:line="240" w:lineRule="auto"/>
              <w:ind w:firstLine="420"/>
              <w:jc w:val="center"/>
              <w:rPr>
                <w:rFonts w:ascii="仿宋_GB2312" w:hAnsi="宋体" w:eastAsia="仿宋_GB2312" w:cs="宋体"/>
                <w:kern w:val="0"/>
              </w:rPr>
            </w:pPr>
          </w:p>
        </w:tc>
        <w:tc>
          <w:tcPr>
            <w:tcW w:w="1020" w:type="dxa"/>
            <w:vAlign w:val="center"/>
          </w:tcPr>
          <w:p w14:paraId="170E851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慢性病患者规范管理率</w:t>
            </w:r>
          </w:p>
        </w:tc>
        <w:tc>
          <w:tcPr>
            <w:tcW w:w="1099" w:type="dxa"/>
            <w:vAlign w:val="center"/>
          </w:tcPr>
          <w:p w14:paraId="0F1A1DB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≥62%</w:t>
            </w:r>
          </w:p>
        </w:tc>
        <w:tc>
          <w:tcPr>
            <w:tcW w:w="1099" w:type="dxa"/>
            <w:vAlign w:val="center"/>
          </w:tcPr>
          <w:p w14:paraId="17E8DD0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w:t>
            </w:r>
          </w:p>
        </w:tc>
        <w:tc>
          <w:tcPr>
            <w:tcW w:w="809" w:type="dxa"/>
            <w:vAlign w:val="center"/>
          </w:tcPr>
          <w:p w14:paraId="731C602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7DE1853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095A8D8E">
            <w:pPr>
              <w:spacing w:line="240" w:lineRule="auto"/>
              <w:ind w:firstLine="420"/>
              <w:jc w:val="center"/>
              <w:rPr>
                <w:rFonts w:ascii="仿宋_GB2312" w:hAnsi="宋体" w:eastAsia="仿宋_GB2312" w:cs="宋体"/>
                <w:kern w:val="0"/>
              </w:rPr>
            </w:pPr>
          </w:p>
        </w:tc>
      </w:tr>
      <w:tr w14:paraId="2EC3C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009BBE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E82F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A308559">
            <w:pPr>
              <w:spacing w:line="240" w:lineRule="auto"/>
              <w:ind w:firstLine="420"/>
              <w:jc w:val="center"/>
              <w:rPr>
                <w:rFonts w:ascii="仿宋_GB2312" w:hAnsi="宋体" w:eastAsia="仿宋_GB2312" w:cs="宋体"/>
                <w:kern w:val="0"/>
              </w:rPr>
            </w:pPr>
          </w:p>
        </w:tc>
        <w:tc>
          <w:tcPr>
            <w:tcW w:w="1020" w:type="dxa"/>
            <w:vAlign w:val="center"/>
          </w:tcPr>
          <w:p w14:paraId="541385B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严重精神障碍患者管理率</w:t>
            </w:r>
          </w:p>
        </w:tc>
        <w:tc>
          <w:tcPr>
            <w:tcW w:w="1099" w:type="dxa"/>
            <w:vAlign w:val="center"/>
          </w:tcPr>
          <w:p w14:paraId="23A1DDE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w:t>
            </w:r>
          </w:p>
        </w:tc>
        <w:tc>
          <w:tcPr>
            <w:tcW w:w="1099" w:type="dxa"/>
            <w:vAlign w:val="center"/>
          </w:tcPr>
          <w:p w14:paraId="6B494A7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98%</w:t>
            </w:r>
          </w:p>
        </w:tc>
        <w:tc>
          <w:tcPr>
            <w:tcW w:w="809" w:type="dxa"/>
            <w:vAlign w:val="center"/>
          </w:tcPr>
          <w:p w14:paraId="02F0863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7516EE9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3DABFDAB">
            <w:pPr>
              <w:spacing w:line="240" w:lineRule="auto"/>
              <w:ind w:firstLine="420"/>
              <w:jc w:val="center"/>
              <w:rPr>
                <w:rFonts w:ascii="仿宋_GB2312" w:hAnsi="宋体" w:eastAsia="仿宋_GB2312" w:cs="宋体"/>
                <w:kern w:val="0"/>
              </w:rPr>
            </w:pPr>
          </w:p>
        </w:tc>
      </w:tr>
      <w:tr w14:paraId="4D47A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935F9F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6971A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202E9792">
            <w:pPr>
              <w:spacing w:line="240" w:lineRule="auto"/>
              <w:ind w:firstLine="420"/>
              <w:jc w:val="center"/>
              <w:rPr>
                <w:rFonts w:ascii="仿宋_GB2312" w:hAnsi="宋体" w:eastAsia="仿宋_GB2312" w:cs="宋体"/>
                <w:kern w:val="0"/>
              </w:rPr>
            </w:pPr>
          </w:p>
        </w:tc>
        <w:tc>
          <w:tcPr>
            <w:tcW w:w="1020" w:type="dxa"/>
            <w:vAlign w:val="center"/>
          </w:tcPr>
          <w:p w14:paraId="1F8C991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传染病及突发公共事件报告和处理率</w:t>
            </w:r>
          </w:p>
        </w:tc>
        <w:tc>
          <w:tcPr>
            <w:tcW w:w="1099" w:type="dxa"/>
            <w:vAlign w:val="center"/>
          </w:tcPr>
          <w:p w14:paraId="186D195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099" w:type="dxa"/>
            <w:vAlign w:val="center"/>
          </w:tcPr>
          <w:p w14:paraId="3EA5A07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809" w:type="dxa"/>
            <w:vAlign w:val="center"/>
          </w:tcPr>
          <w:p w14:paraId="2D07391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29E75D1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0AF6AD6F">
            <w:pPr>
              <w:spacing w:line="240" w:lineRule="auto"/>
              <w:ind w:firstLine="420"/>
              <w:jc w:val="center"/>
              <w:rPr>
                <w:rFonts w:ascii="仿宋_GB2312" w:hAnsi="宋体" w:eastAsia="仿宋_GB2312" w:cs="宋体"/>
                <w:kern w:val="0"/>
              </w:rPr>
            </w:pPr>
          </w:p>
        </w:tc>
      </w:tr>
      <w:tr w14:paraId="72428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7C12D5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0DFAFD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0A89AAC">
            <w:pPr>
              <w:spacing w:line="240" w:lineRule="auto"/>
              <w:ind w:firstLine="420"/>
              <w:jc w:val="center"/>
              <w:rPr>
                <w:rFonts w:ascii="仿宋_GB2312" w:hAnsi="宋体" w:eastAsia="仿宋_GB2312" w:cs="宋体"/>
                <w:kern w:val="0"/>
              </w:rPr>
            </w:pPr>
          </w:p>
        </w:tc>
        <w:tc>
          <w:tcPr>
            <w:tcW w:w="1020" w:type="dxa"/>
            <w:vAlign w:val="center"/>
          </w:tcPr>
          <w:p w14:paraId="595A465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卫生计生监督协管管理率</w:t>
            </w:r>
          </w:p>
        </w:tc>
        <w:tc>
          <w:tcPr>
            <w:tcW w:w="1099" w:type="dxa"/>
            <w:vAlign w:val="center"/>
          </w:tcPr>
          <w:p w14:paraId="0089E41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099" w:type="dxa"/>
            <w:vAlign w:val="center"/>
          </w:tcPr>
          <w:p w14:paraId="3B21F19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809" w:type="dxa"/>
            <w:vAlign w:val="center"/>
          </w:tcPr>
          <w:p w14:paraId="4978FFF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1913CF7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0EBE8447">
            <w:pPr>
              <w:spacing w:line="240" w:lineRule="auto"/>
              <w:ind w:firstLine="420"/>
              <w:jc w:val="center"/>
              <w:rPr>
                <w:rFonts w:ascii="仿宋_GB2312" w:hAnsi="宋体" w:eastAsia="仿宋_GB2312" w:cs="宋体"/>
                <w:kern w:val="0"/>
              </w:rPr>
            </w:pPr>
          </w:p>
        </w:tc>
      </w:tr>
      <w:tr w14:paraId="39E76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F3BC9C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15F8F8">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8D68E57">
            <w:pPr>
              <w:spacing w:line="240" w:lineRule="auto"/>
              <w:ind w:firstLine="420"/>
              <w:jc w:val="center"/>
              <w:rPr>
                <w:rFonts w:ascii="仿宋_GB2312" w:hAnsi="宋体" w:eastAsia="仿宋_GB2312" w:cs="宋体"/>
                <w:kern w:val="0"/>
              </w:rPr>
            </w:pPr>
          </w:p>
        </w:tc>
        <w:tc>
          <w:tcPr>
            <w:tcW w:w="1020" w:type="dxa"/>
            <w:vAlign w:val="center"/>
          </w:tcPr>
          <w:p w14:paraId="48C7F3F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中医药健康管理率</w:t>
            </w:r>
          </w:p>
        </w:tc>
        <w:tc>
          <w:tcPr>
            <w:tcW w:w="1099" w:type="dxa"/>
            <w:vAlign w:val="center"/>
          </w:tcPr>
          <w:p w14:paraId="300B70A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≥45%</w:t>
            </w:r>
          </w:p>
        </w:tc>
        <w:tc>
          <w:tcPr>
            <w:tcW w:w="1099" w:type="dxa"/>
            <w:vAlign w:val="center"/>
          </w:tcPr>
          <w:p w14:paraId="2AA6B39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80%</w:t>
            </w:r>
          </w:p>
        </w:tc>
        <w:tc>
          <w:tcPr>
            <w:tcW w:w="809" w:type="dxa"/>
            <w:vAlign w:val="center"/>
          </w:tcPr>
          <w:p w14:paraId="186AC66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43B216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24154BDB">
            <w:pPr>
              <w:spacing w:line="240" w:lineRule="auto"/>
              <w:ind w:firstLine="420"/>
              <w:jc w:val="center"/>
              <w:rPr>
                <w:rFonts w:ascii="仿宋_GB2312" w:hAnsi="宋体" w:eastAsia="仿宋_GB2312" w:cs="宋体"/>
                <w:kern w:val="0"/>
              </w:rPr>
            </w:pPr>
          </w:p>
        </w:tc>
      </w:tr>
      <w:tr w14:paraId="5CF57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A70202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4B7F693">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FA2937B">
            <w:pPr>
              <w:spacing w:line="240" w:lineRule="auto"/>
              <w:ind w:firstLine="420"/>
              <w:jc w:val="center"/>
              <w:rPr>
                <w:rFonts w:ascii="仿宋_GB2312" w:hAnsi="宋体" w:eastAsia="仿宋_GB2312" w:cs="宋体"/>
                <w:kern w:val="0"/>
              </w:rPr>
            </w:pPr>
          </w:p>
        </w:tc>
        <w:tc>
          <w:tcPr>
            <w:tcW w:w="1020" w:type="dxa"/>
            <w:vAlign w:val="center"/>
          </w:tcPr>
          <w:p w14:paraId="231342C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结核病患者健康管理率</w:t>
            </w:r>
          </w:p>
        </w:tc>
        <w:tc>
          <w:tcPr>
            <w:tcW w:w="1099" w:type="dxa"/>
            <w:vAlign w:val="center"/>
          </w:tcPr>
          <w:p w14:paraId="68C92C2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≥90%</w:t>
            </w:r>
          </w:p>
        </w:tc>
        <w:tc>
          <w:tcPr>
            <w:tcW w:w="1099" w:type="dxa"/>
            <w:vAlign w:val="center"/>
          </w:tcPr>
          <w:p w14:paraId="2972E98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809" w:type="dxa"/>
            <w:vAlign w:val="center"/>
          </w:tcPr>
          <w:p w14:paraId="035085A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4B96208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6D474AC1">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F93382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vAlign w:val="center"/>
          </w:tcPr>
          <w:p w14:paraId="3797216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基层医疗卫生机构规范管理率</w:t>
            </w:r>
          </w:p>
        </w:tc>
        <w:tc>
          <w:tcPr>
            <w:tcW w:w="1099" w:type="dxa"/>
            <w:vAlign w:val="center"/>
          </w:tcPr>
          <w:p w14:paraId="29C293E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≥90%</w:t>
            </w:r>
          </w:p>
        </w:tc>
        <w:tc>
          <w:tcPr>
            <w:tcW w:w="1099" w:type="dxa"/>
            <w:vAlign w:val="center"/>
          </w:tcPr>
          <w:p w14:paraId="1620D8F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95%</w:t>
            </w:r>
          </w:p>
        </w:tc>
        <w:tc>
          <w:tcPr>
            <w:tcW w:w="809" w:type="dxa"/>
            <w:vAlign w:val="center"/>
          </w:tcPr>
          <w:p w14:paraId="1CFE771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849" w:type="dxa"/>
            <w:vAlign w:val="center"/>
          </w:tcPr>
          <w:p w14:paraId="182C2D1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w:t>
            </w: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资金拨付</w:t>
            </w:r>
            <w:r>
              <w:rPr>
                <w:rFonts w:hint="eastAsia" w:ascii="仿宋_GB2312" w:hAnsi="宋体" w:eastAsia="仿宋_GB2312" w:cs="宋体"/>
                <w:kern w:val="0"/>
                <w:lang w:val="en-US" w:eastAsia="zh-CN"/>
              </w:rPr>
              <w:t>时</w:t>
            </w:r>
            <w:r>
              <w:rPr>
                <w:rFonts w:hint="eastAsia" w:ascii="仿宋_GB2312" w:hAnsi="宋体" w:eastAsia="仿宋_GB2312" w:cs="宋体"/>
                <w:kern w:val="0"/>
                <w:lang w:eastAsia="zh-CN"/>
              </w:rPr>
              <w:t>限</w:t>
            </w:r>
          </w:p>
        </w:tc>
        <w:tc>
          <w:tcPr>
            <w:tcW w:w="1099" w:type="dxa"/>
            <w:vAlign w:val="center"/>
          </w:tcPr>
          <w:p w14:paraId="015D039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按时拨付</w:t>
            </w:r>
          </w:p>
        </w:tc>
        <w:tc>
          <w:tcPr>
            <w:tcW w:w="1099" w:type="dxa"/>
            <w:vAlign w:val="center"/>
          </w:tcPr>
          <w:p w14:paraId="5C21687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按时拨付</w:t>
            </w:r>
          </w:p>
        </w:tc>
        <w:tc>
          <w:tcPr>
            <w:tcW w:w="809" w:type="dxa"/>
            <w:vAlign w:val="center"/>
          </w:tcPr>
          <w:p w14:paraId="0D16C33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849" w:type="dxa"/>
            <w:vAlign w:val="center"/>
          </w:tcPr>
          <w:p w14:paraId="094C7D5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重大疾病和主要健康危害因素得到有效控制，人民健康得到进一步提高</w:t>
            </w:r>
          </w:p>
        </w:tc>
        <w:tc>
          <w:tcPr>
            <w:tcW w:w="1099" w:type="dxa"/>
            <w:vAlign w:val="center"/>
          </w:tcPr>
          <w:p w14:paraId="53928C3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逐步控制</w:t>
            </w:r>
          </w:p>
        </w:tc>
        <w:tc>
          <w:tcPr>
            <w:tcW w:w="1099" w:type="dxa"/>
            <w:vAlign w:val="center"/>
          </w:tcPr>
          <w:p w14:paraId="6D883DDF">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已完成</w:t>
            </w:r>
          </w:p>
        </w:tc>
        <w:tc>
          <w:tcPr>
            <w:tcW w:w="809" w:type="dxa"/>
            <w:vAlign w:val="center"/>
          </w:tcPr>
          <w:p w14:paraId="2958485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849" w:type="dxa"/>
            <w:vAlign w:val="center"/>
          </w:tcPr>
          <w:p w14:paraId="41D412C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慢性病患者健康</w:t>
            </w:r>
          </w:p>
        </w:tc>
        <w:tc>
          <w:tcPr>
            <w:tcW w:w="1099" w:type="dxa"/>
            <w:vAlign w:val="center"/>
          </w:tcPr>
          <w:p w14:paraId="0187539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逐步提高</w:t>
            </w:r>
          </w:p>
        </w:tc>
        <w:tc>
          <w:tcPr>
            <w:tcW w:w="1099" w:type="dxa"/>
            <w:vAlign w:val="center"/>
          </w:tcPr>
          <w:p w14:paraId="4101F8D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已完成</w:t>
            </w:r>
          </w:p>
        </w:tc>
        <w:tc>
          <w:tcPr>
            <w:tcW w:w="809" w:type="dxa"/>
            <w:vAlign w:val="center"/>
          </w:tcPr>
          <w:p w14:paraId="699C14A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49" w:type="dxa"/>
            <w:vAlign w:val="center"/>
          </w:tcPr>
          <w:p w14:paraId="0665EFF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00FF4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5521521">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0B74364">
            <w:pPr>
              <w:spacing w:line="240" w:lineRule="auto"/>
              <w:ind w:firstLine="420"/>
              <w:jc w:val="center"/>
              <w:rPr>
                <w:rFonts w:ascii="仿宋_GB2312" w:hAnsi="宋体" w:eastAsia="仿宋_GB2312" w:cs="宋体"/>
                <w:kern w:val="0"/>
              </w:rPr>
            </w:pPr>
          </w:p>
        </w:tc>
        <w:tc>
          <w:tcPr>
            <w:tcW w:w="1020" w:type="dxa"/>
            <w:vAlign w:val="center"/>
          </w:tcPr>
          <w:p w14:paraId="77B3238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婴儿死亡率</w:t>
            </w:r>
          </w:p>
        </w:tc>
        <w:tc>
          <w:tcPr>
            <w:tcW w:w="1099" w:type="dxa"/>
            <w:vAlign w:val="center"/>
          </w:tcPr>
          <w:p w14:paraId="0F016ED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≤6‰</w:t>
            </w:r>
          </w:p>
        </w:tc>
        <w:tc>
          <w:tcPr>
            <w:tcW w:w="1099" w:type="dxa"/>
            <w:vAlign w:val="center"/>
          </w:tcPr>
          <w:p w14:paraId="29E6B43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已完成</w:t>
            </w:r>
          </w:p>
        </w:tc>
        <w:tc>
          <w:tcPr>
            <w:tcW w:w="809" w:type="dxa"/>
            <w:vAlign w:val="center"/>
          </w:tcPr>
          <w:p w14:paraId="7AF8DCE6">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vAlign w:val="center"/>
          </w:tcPr>
          <w:p w14:paraId="0D8951E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1B391FC8">
            <w:pPr>
              <w:spacing w:line="240" w:lineRule="auto"/>
              <w:ind w:firstLine="420"/>
              <w:jc w:val="center"/>
              <w:rPr>
                <w:rFonts w:ascii="仿宋_GB2312" w:hAnsi="宋体" w:eastAsia="仿宋_GB2312" w:cs="宋体"/>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65ECF5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B5E5FB">
            <w:pPr>
              <w:spacing w:line="240" w:lineRule="auto"/>
              <w:ind w:firstLine="420"/>
              <w:jc w:val="center"/>
              <w:rPr>
                <w:rFonts w:ascii="仿宋_GB2312" w:hAnsi="宋体" w:eastAsia="仿宋_GB2312" w:cs="宋体"/>
                <w:kern w:val="0"/>
              </w:rPr>
            </w:pPr>
          </w:p>
        </w:tc>
        <w:tc>
          <w:tcPr>
            <w:tcW w:w="1020" w:type="dxa"/>
            <w:vAlign w:val="center"/>
          </w:tcPr>
          <w:p w14:paraId="75BCFFE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孕产妇死亡率</w:t>
            </w:r>
          </w:p>
        </w:tc>
        <w:tc>
          <w:tcPr>
            <w:tcW w:w="1099" w:type="dxa"/>
            <w:vAlign w:val="center"/>
          </w:tcPr>
          <w:p w14:paraId="77BC489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《十万分之十六</w:t>
            </w:r>
          </w:p>
        </w:tc>
        <w:tc>
          <w:tcPr>
            <w:tcW w:w="1099" w:type="dxa"/>
            <w:vAlign w:val="center"/>
          </w:tcPr>
          <w:p w14:paraId="7115F4A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已完成</w:t>
            </w:r>
          </w:p>
        </w:tc>
        <w:tc>
          <w:tcPr>
            <w:tcW w:w="809" w:type="dxa"/>
            <w:vAlign w:val="center"/>
          </w:tcPr>
          <w:p w14:paraId="063BB88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vAlign w:val="center"/>
          </w:tcPr>
          <w:p w14:paraId="2493074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vAlign w:val="center"/>
          </w:tcPr>
          <w:p w14:paraId="7B7FD6F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慢性病患者健康</w:t>
            </w:r>
          </w:p>
        </w:tc>
        <w:tc>
          <w:tcPr>
            <w:tcW w:w="1099" w:type="dxa"/>
            <w:vAlign w:val="center"/>
          </w:tcPr>
          <w:p w14:paraId="286C219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逐步提高</w:t>
            </w:r>
          </w:p>
        </w:tc>
        <w:tc>
          <w:tcPr>
            <w:tcW w:w="1099" w:type="dxa"/>
            <w:vAlign w:val="center"/>
          </w:tcPr>
          <w:p w14:paraId="4CA75DEB">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已完成</w:t>
            </w:r>
          </w:p>
        </w:tc>
        <w:tc>
          <w:tcPr>
            <w:tcW w:w="809" w:type="dxa"/>
            <w:vAlign w:val="center"/>
          </w:tcPr>
          <w:p w14:paraId="491BA99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849" w:type="dxa"/>
            <w:vAlign w:val="center"/>
          </w:tcPr>
          <w:p w14:paraId="1BF7EB9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7</w:t>
            </w: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居民健康保健意识和健康知晓率</w:t>
            </w:r>
          </w:p>
        </w:tc>
        <w:tc>
          <w:tcPr>
            <w:tcW w:w="1099" w:type="dxa"/>
            <w:vAlign w:val="center"/>
          </w:tcPr>
          <w:p w14:paraId="48F3A1C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逐步提高</w:t>
            </w:r>
          </w:p>
        </w:tc>
        <w:tc>
          <w:tcPr>
            <w:tcW w:w="1099" w:type="dxa"/>
            <w:vAlign w:val="center"/>
          </w:tcPr>
          <w:p w14:paraId="596F13D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已完成</w:t>
            </w:r>
          </w:p>
        </w:tc>
        <w:tc>
          <w:tcPr>
            <w:tcW w:w="809" w:type="dxa"/>
            <w:vAlign w:val="center"/>
          </w:tcPr>
          <w:p w14:paraId="49A57C7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849" w:type="dxa"/>
            <w:vAlign w:val="center"/>
          </w:tcPr>
          <w:p w14:paraId="044D5C8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6</w:t>
            </w: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群众满意度</w:t>
            </w:r>
          </w:p>
        </w:tc>
        <w:tc>
          <w:tcPr>
            <w:tcW w:w="1099" w:type="dxa"/>
            <w:vAlign w:val="center"/>
          </w:tcPr>
          <w:p w14:paraId="10DB725A">
            <w:pPr>
              <w:jc w:val="center"/>
              <w:textAlignment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≥95%</w:t>
            </w:r>
          </w:p>
        </w:tc>
        <w:tc>
          <w:tcPr>
            <w:tcW w:w="1099" w:type="dxa"/>
            <w:vAlign w:val="center"/>
          </w:tcPr>
          <w:p w14:paraId="65FCC670">
            <w:pPr>
              <w:jc w:val="center"/>
              <w:textAlignment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99%</w:t>
            </w:r>
          </w:p>
        </w:tc>
        <w:tc>
          <w:tcPr>
            <w:tcW w:w="809" w:type="dxa"/>
            <w:vAlign w:val="center"/>
          </w:tcPr>
          <w:p w14:paraId="29FD5B5F">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57CE9A58">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pStyle w:val="9"/>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按预算批复数</w:t>
            </w:r>
          </w:p>
        </w:tc>
        <w:tc>
          <w:tcPr>
            <w:tcW w:w="1099" w:type="dxa"/>
            <w:vAlign w:val="center"/>
          </w:tcPr>
          <w:p w14:paraId="7D8FEFD1">
            <w:pPr>
              <w:pStyle w:val="9"/>
              <w:jc w:val="center"/>
              <w:rPr>
                <w:rFonts w:hint="default"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4984.89</w:t>
            </w:r>
            <w:r>
              <w:rPr>
                <w:rFonts w:hint="eastAsia" w:ascii="仿宋_GB2312" w:eastAsia="仿宋_GB2312" w:cs="Arial"/>
                <w:snapToGrid w:val="0"/>
                <w:color w:val="000000"/>
                <w:kern w:val="0"/>
                <w:sz w:val="21"/>
                <w:szCs w:val="21"/>
                <w:lang w:val="en-US" w:eastAsia="zh-CN" w:bidi="ar-SA"/>
              </w:rPr>
              <w:t>万元</w:t>
            </w:r>
          </w:p>
        </w:tc>
        <w:tc>
          <w:tcPr>
            <w:tcW w:w="1099" w:type="dxa"/>
            <w:vAlign w:val="center"/>
          </w:tcPr>
          <w:p w14:paraId="729BFD57">
            <w:pPr>
              <w:pStyle w:val="9"/>
              <w:jc w:val="center"/>
              <w:rPr>
                <w:rFonts w:hint="default"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4984.89</w:t>
            </w:r>
            <w:r>
              <w:rPr>
                <w:rFonts w:hint="eastAsia" w:ascii="仿宋_GB2312" w:eastAsia="仿宋_GB2312" w:cs="Arial"/>
                <w:snapToGrid w:val="0"/>
                <w:color w:val="000000"/>
                <w:kern w:val="0"/>
                <w:sz w:val="21"/>
                <w:szCs w:val="21"/>
                <w:lang w:val="en-US" w:eastAsia="zh-CN" w:bidi="ar-SA"/>
              </w:rPr>
              <w:t>万元</w:t>
            </w:r>
          </w:p>
        </w:tc>
        <w:tc>
          <w:tcPr>
            <w:tcW w:w="809" w:type="dxa"/>
            <w:vAlign w:val="center"/>
          </w:tcPr>
          <w:p w14:paraId="43443E17">
            <w:pPr>
              <w:pStyle w:val="9"/>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10</w:t>
            </w:r>
          </w:p>
        </w:tc>
        <w:tc>
          <w:tcPr>
            <w:tcW w:w="849" w:type="dxa"/>
            <w:vAlign w:val="center"/>
          </w:tcPr>
          <w:p w14:paraId="1005FDF9">
            <w:pPr>
              <w:pStyle w:val="9"/>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10</w:t>
            </w: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jc w:val="center"/>
              <w:rPr>
                <w:rFonts w:ascii="仿宋_GB2312" w:hAnsi="宋体" w:eastAsia="仿宋_GB2312" w:cs="宋体"/>
                <w:kern w:val="0"/>
              </w:rPr>
            </w:pPr>
            <w:r>
              <w:rPr>
                <w:rFonts w:hint="eastAsia" w:ascii="仿宋_GB2312" w:hAnsi="宋体" w:eastAsia="仿宋_GB2312" w:cs="宋体"/>
                <w:kern w:val="0"/>
                <w:lang w:eastAsia="zh-CN"/>
              </w:rPr>
              <w:t>社会成本指标</w:t>
            </w:r>
          </w:p>
        </w:tc>
        <w:tc>
          <w:tcPr>
            <w:tcW w:w="1099" w:type="dxa"/>
            <w:vAlign w:val="center"/>
          </w:tcPr>
          <w:p w14:paraId="515A6775">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对社会发展可能造成的负面影响</w:t>
            </w:r>
          </w:p>
        </w:tc>
        <w:tc>
          <w:tcPr>
            <w:tcW w:w="1099" w:type="dxa"/>
            <w:vAlign w:val="center"/>
          </w:tcPr>
          <w:p w14:paraId="79BCBEC4">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无负面影响</w:t>
            </w:r>
          </w:p>
        </w:tc>
        <w:tc>
          <w:tcPr>
            <w:tcW w:w="809" w:type="dxa"/>
            <w:vAlign w:val="center"/>
          </w:tcPr>
          <w:p w14:paraId="7CB491CD">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无负面影响</w:t>
            </w:r>
          </w:p>
        </w:tc>
        <w:tc>
          <w:tcPr>
            <w:tcW w:w="849" w:type="dxa"/>
            <w:vAlign w:val="center"/>
          </w:tcPr>
          <w:p w14:paraId="7D797644">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5</w:t>
            </w: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jc w:val="center"/>
              <w:rPr>
                <w:rFonts w:ascii="仿宋_GB2312" w:hAnsi="宋体" w:eastAsia="仿宋_GB2312" w:cs="宋体"/>
                <w:kern w:val="0"/>
              </w:rPr>
            </w:pPr>
            <w:r>
              <w:rPr>
                <w:rFonts w:hint="eastAsia" w:ascii="仿宋_GB2312" w:hAnsi="宋体" w:eastAsia="仿宋_GB2312" w:cs="宋体"/>
                <w:kern w:val="0"/>
                <w:lang w:eastAsia="zh-CN"/>
              </w:rPr>
              <w:t>生态环境成本指标</w:t>
            </w:r>
          </w:p>
        </w:tc>
        <w:tc>
          <w:tcPr>
            <w:tcW w:w="1099" w:type="dxa"/>
            <w:vAlign w:val="center"/>
          </w:tcPr>
          <w:p w14:paraId="52AC4F9E">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对自然生态环境造成的负面影响</w:t>
            </w:r>
          </w:p>
        </w:tc>
        <w:tc>
          <w:tcPr>
            <w:tcW w:w="1099" w:type="dxa"/>
            <w:vAlign w:val="center"/>
          </w:tcPr>
          <w:p w14:paraId="0867BB9D">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无负面影响</w:t>
            </w:r>
          </w:p>
        </w:tc>
        <w:tc>
          <w:tcPr>
            <w:tcW w:w="809" w:type="dxa"/>
            <w:vAlign w:val="center"/>
          </w:tcPr>
          <w:p w14:paraId="640DCB80">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无负面影响</w:t>
            </w:r>
          </w:p>
        </w:tc>
        <w:tc>
          <w:tcPr>
            <w:tcW w:w="849" w:type="dxa"/>
            <w:vAlign w:val="center"/>
          </w:tcPr>
          <w:p w14:paraId="03C9828A">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5</w:t>
            </w: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43C41F8">
            <w:pPr>
              <w:spacing w:line="240" w:lineRule="auto"/>
              <w:ind w:firstLine="420"/>
              <w:jc w:val="both"/>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3CE52E7">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刘洋</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2024.05.17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13874080122</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E0BE14E">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附件3-2</w:t>
      </w:r>
    </w:p>
    <w:p w14:paraId="73A013E7">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56D817FC">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425"/>
        <w:gridCol w:w="813"/>
        <w:gridCol w:w="1099"/>
        <w:gridCol w:w="1099"/>
        <w:gridCol w:w="809"/>
        <w:gridCol w:w="849"/>
        <w:gridCol w:w="1383"/>
      </w:tblGrid>
      <w:tr w14:paraId="582C6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2F5C27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2392560E">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老年乡村医生生活困难补助</w:t>
            </w:r>
          </w:p>
        </w:tc>
      </w:tr>
      <w:tr w14:paraId="15ADD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D1F65C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450DCD9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岳阳</w:t>
            </w:r>
            <w:r>
              <w:rPr>
                <w:rFonts w:hint="eastAsia" w:ascii="仿宋_GB2312" w:hAnsi="宋体" w:eastAsia="仿宋_GB2312" w:cs="宋体"/>
                <w:kern w:val="0"/>
                <w:lang w:val="en-US" w:eastAsia="zh-CN"/>
              </w:rPr>
              <w:t>市卫生健康委员会</w:t>
            </w:r>
          </w:p>
        </w:tc>
        <w:tc>
          <w:tcPr>
            <w:tcW w:w="1099" w:type="dxa"/>
            <w:vAlign w:val="center"/>
          </w:tcPr>
          <w:p w14:paraId="5706242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B2235A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3CACE93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r>
      <w:tr w14:paraId="09E918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0359C01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484" w:type="dxa"/>
            <w:gridSpan w:val="2"/>
            <w:vAlign w:val="center"/>
          </w:tcPr>
          <w:p w14:paraId="0195FB6B">
            <w:pPr>
              <w:spacing w:line="240" w:lineRule="auto"/>
              <w:ind w:firstLine="420"/>
              <w:jc w:val="center"/>
              <w:rPr>
                <w:rFonts w:ascii="仿宋_GB2312" w:hAnsi="宋体" w:eastAsia="仿宋_GB2312" w:cs="宋体"/>
                <w:kern w:val="0"/>
                <w:lang w:eastAsia="zh-CN"/>
              </w:rPr>
            </w:pPr>
          </w:p>
        </w:tc>
        <w:tc>
          <w:tcPr>
            <w:tcW w:w="813" w:type="dxa"/>
            <w:vAlign w:val="center"/>
          </w:tcPr>
          <w:p w14:paraId="32D4A2B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D80294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533060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B39758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46246B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C93E07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53A6C97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4273772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6F99124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15D1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96A5746">
            <w:pPr>
              <w:spacing w:line="240" w:lineRule="auto"/>
              <w:ind w:firstLine="420"/>
              <w:jc w:val="center"/>
              <w:rPr>
                <w:rFonts w:ascii="仿宋_GB2312" w:hAnsi="宋体" w:eastAsia="仿宋_GB2312" w:cs="宋体"/>
                <w:kern w:val="0"/>
                <w:lang w:eastAsia="zh-CN"/>
              </w:rPr>
            </w:pPr>
          </w:p>
        </w:tc>
        <w:tc>
          <w:tcPr>
            <w:tcW w:w="2484" w:type="dxa"/>
            <w:gridSpan w:val="2"/>
            <w:vAlign w:val="center"/>
          </w:tcPr>
          <w:p w14:paraId="3B88EC2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813" w:type="dxa"/>
            <w:vAlign w:val="center"/>
          </w:tcPr>
          <w:p w14:paraId="3BAFCB16">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84.889</w:t>
            </w:r>
          </w:p>
        </w:tc>
        <w:tc>
          <w:tcPr>
            <w:tcW w:w="1099" w:type="dxa"/>
            <w:vAlign w:val="center"/>
          </w:tcPr>
          <w:p w14:paraId="47490485">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84.889</w:t>
            </w:r>
          </w:p>
        </w:tc>
        <w:tc>
          <w:tcPr>
            <w:tcW w:w="1099" w:type="dxa"/>
            <w:vAlign w:val="center"/>
          </w:tcPr>
          <w:p w14:paraId="7ABA8D29">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84.889</w:t>
            </w:r>
          </w:p>
        </w:tc>
        <w:tc>
          <w:tcPr>
            <w:tcW w:w="809" w:type="dxa"/>
            <w:vAlign w:val="center"/>
          </w:tcPr>
          <w:p w14:paraId="6D0D5B5A">
            <w:pPr>
              <w:spacing w:before="92" w:line="164" w:lineRule="auto"/>
              <w:ind w:left="297" w:left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74F01533">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1383" w:type="dxa"/>
            <w:vAlign w:val="center"/>
          </w:tcPr>
          <w:p w14:paraId="4218A8F3">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r>
      <w:tr w14:paraId="0CBDD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3EF7F87">
            <w:pPr>
              <w:spacing w:line="240" w:lineRule="auto"/>
              <w:ind w:firstLine="420"/>
              <w:jc w:val="center"/>
              <w:rPr>
                <w:rFonts w:ascii="仿宋_GB2312" w:hAnsi="宋体" w:eastAsia="仿宋_GB2312" w:cs="宋体"/>
                <w:kern w:val="0"/>
                <w:lang w:eastAsia="zh-CN"/>
              </w:rPr>
            </w:pPr>
          </w:p>
        </w:tc>
        <w:tc>
          <w:tcPr>
            <w:tcW w:w="2484" w:type="dxa"/>
            <w:gridSpan w:val="2"/>
            <w:vAlign w:val="center"/>
          </w:tcPr>
          <w:p w14:paraId="56949E3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813" w:type="dxa"/>
            <w:vAlign w:val="center"/>
          </w:tcPr>
          <w:p w14:paraId="7935FD09">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84.889</w:t>
            </w:r>
          </w:p>
        </w:tc>
        <w:tc>
          <w:tcPr>
            <w:tcW w:w="1099" w:type="dxa"/>
            <w:vAlign w:val="center"/>
          </w:tcPr>
          <w:p w14:paraId="2BA98261">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84.889</w:t>
            </w:r>
          </w:p>
        </w:tc>
        <w:tc>
          <w:tcPr>
            <w:tcW w:w="1099" w:type="dxa"/>
            <w:vAlign w:val="center"/>
          </w:tcPr>
          <w:p w14:paraId="76EA0AC9">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84.889</w:t>
            </w:r>
          </w:p>
        </w:tc>
        <w:tc>
          <w:tcPr>
            <w:tcW w:w="809" w:type="dxa"/>
            <w:vAlign w:val="center"/>
          </w:tcPr>
          <w:p w14:paraId="4E8BF238">
            <w:pPr>
              <w:pStyle w:val="9"/>
              <w:jc w:val="center"/>
              <w:rPr>
                <w:rFonts w:hint="eastAsia" w:ascii="仿宋_GB2312" w:hAnsi="宋体" w:eastAsia="仿宋_GB2312" w:cs="宋体"/>
                <w:snapToGrid w:val="0"/>
                <w:color w:val="000000"/>
                <w:kern w:val="0"/>
                <w:sz w:val="21"/>
                <w:szCs w:val="21"/>
                <w:lang w:val="en-US" w:eastAsia="zh-CN" w:bidi="ar-SA"/>
              </w:rPr>
            </w:pPr>
          </w:p>
        </w:tc>
        <w:tc>
          <w:tcPr>
            <w:tcW w:w="849" w:type="dxa"/>
            <w:vAlign w:val="center"/>
          </w:tcPr>
          <w:p w14:paraId="1298644A">
            <w:pPr>
              <w:pStyle w:val="9"/>
              <w:jc w:val="center"/>
              <w:rPr>
                <w:rFonts w:hint="eastAsia" w:ascii="仿宋_GB2312" w:hAnsi="宋体" w:eastAsia="仿宋_GB2312" w:cs="宋体"/>
                <w:snapToGrid w:val="0"/>
                <w:color w:val="000000"/>
                <w:kern w:val="0"/>
                <w:sz w:val="21"/>
                <w:szCs w:val="21"/>
                <w:lang w:val="en-US" w:eastAsia="zh-CN" w:bidi="ar-SA"/>
              </w:rPr>
            </w:pPr>
          </w:p>
        </w:tc>
        <w:tc>
          <w:tcPr>
            <w:tcW w:w="1383" w:type="dxa"/>
            <w:vAlign w:val="center"/>
          </w:tcPr>
          <w:p w14:paraId="3A3014E8">
            <w:pPr>
              <w:pStyle w:val="9"/>
              <w:jc w:val="center"/>
              <w:rPr>
                <w:rFonts w:hint="eastAsia" w:ascii="仿宋_GB2312" w:hAnsi="宋体" w:eastAsia="仿宋_GB2312" w:cs="宋体"/>
                <w:snapToGrid w:val="0"/>
                <w:color w:val="000000"/>
                <w:kern w:val="0"/>
                <w:sz w:val="21"/>
                <w:szCs w:val="21"/>
                <w:lang w:val="en-US" w:eastAsia="zh-CN" w:bidi="ar-SA"/>
              </w:rPr>
            </w:pPr>
          </w:p>
        </w:tc>
      </w:tr>
      <w:tr w14:paraId="4CFA1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5A5426C">
            <w:pPr>
              <w:spacing w:line="240" w:lineRule="auto"/>
              <w:ind w:firstLine="420"/>
              <w:jc w:val="center"/>
              <w:rPr>
                <w:rFonts w:ascii="仿宋_GB2312" w:hAnsi="宋体" w:eastAsia="仿宋_GB2312" w:cs="宋体"/>
                <w:kern w:val="0"/>
                <w:lang w:eastAsia="zh-CN"/>
              </w:rPr>
            </w:pPr>
          </w:p>
        </w:tc>
        <w:tc>
          <w:tcPr>
            <w:tcW w:w="2484" w:type="dxa"/>
            <w:gridSpan w:val="2"/>
            <w:vAlign w:val="center"/>
          </w:tcPr>
          <w:p w14:paraId="73610D56">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813" w:type="dxa"/>
            <w:vAlign w:val="center"/>
          </w:tcPr>
          <w:p w14:paraId="3EA2347B">
            <w:pPr>
              <w:spacing w:line="240" w:lineRule="auto"/>
              <w:ind w:firstLine="420"/>
              <w:jc w:val="center"/>
              <w:rPr>
                <w:rFonts w:ascii="仿宋_GB2312" w:hAnsi="宋体" w:eastAsia="仿宋_GB2312" w:cs="宋体"/>
                <w:kern w:val="0"/>
                <w:lang w:eastAsia="zh-CN"/>
              </w:rPr>
            </w:pPr>
          </w:p>
        </w:tc>
        <w:tc>
          <w:tcPr>
            <w:tcW w:w="1099" w:type="dxa"/>
            <w:vAlign w:val="center"/>
          </w:tcPr>
          <w:p w14:paraId="42E680BD">
            <w:pPr>
              <w:spacing w:line="240" w:lineRule="auto"/>
              <w:ind w:firstLine="420"/>
              <w:jc w:val="center"/>
              <w:rPr>
                <w:rFonts w:ascii="仿宋_GB2312" w:hAnsi="宋体" w:eastAsia="仿宋_GB2312" w:cs="宋体"/>
                <w:kern w:val="0"/>
                <w:lang w:eastAsia="zh-CN"/>
              </w:rPr>
            </w:pPr>
          </w:p>
        </w:tc>
        <w:tc>
          <w:tcPr>
            <w:tcW w:w="1099" w:type="dxa"/>
            <w:vAlign w:val="center"/>
          </w:tcPr>
          <w:p w14:paraId="01422E14">
            <w:pPr>
              <w:spacing w:line="240" w:lineRule="auto"/>
              <w:ind w:firstLine="420"/>
              <w:jc w:val="center"/>
              <w:rPr>
                <w:rFonts w:ascii="仿宋_GB2312" w:hAnsi="宋体" w:eastAsia="仿宋_GB2312" w:cs="宋体"/>
                <w:kern w:val="0"/>
                <w:lang w:eastAsia="zh-CN"/>
              </w:rPr>
            </w:pPr>
          </w:p>
        </w:tc>
        <w:tc>
          <w:tcPr>
            <w:tcW w:w="809" w:type="dxa"/>
            <w:vAlign w:val="center"/>
          </w:tcPr>
          <w:p w14:paraId="51970F93">
            <w:pPr>
              <w:spacing w:line="240" w:lineRule="auto"/>
              <w:ind w:firstLine="420"/>
              <w:jc w:val="center"/>
              <w:rPr>
                <w:rFonts w:ascii="仿宋_GB2312" w:hAnsi="宋体" w:eastAsia="仿宋_GB2312" w:cs="宋体"/>
                <w:kern w:val="0"/>
                <w:lang w:eastAsia="zh-CN"/>
              </w:rPr>
            </w:pPr>
          </w:p>
        </w:tc>
        <w:tc>
          <w:tcPr>
            <w:tcW w:w="849" w:type="dxa"/>
            <w:vAlign w:val="center"/>
          </w:tcPr>
          <w:p w14:paraId="3B790E1E">
            <w:pPr>
              <w:spacing w:line="240" w:lineRule="auto"/>
              <w:ind w:firstLine="420"/>
              <w:jc w:val="center"/>
              <w:rPr>
                <w:rFonts w:ascii="仿宋_GB2312" w:hAnsi="宋体" w:eastAsia="仿宋_GB2312" w:cs="宋体"/>
                <w:kern w:val="0"/>
                <w:lang w:eastAsia="zh-CN"/>
              </w:rPr>
            </w:pPr>
          </w:p>
        </w:tc>
        <w:tc>
          <w:tcPr>
            <w:tcW w:w="1383" w:type="dxa"/>
            <w:vAlign w:val="center"/>
          </w:tcPr>
          <w:p w14:paraId="070A880D">
            <w:pPr>
              <w:spacing w:line="240" w:lineRule="auto"/>
              <w:ind w:firstLine="420"/>
              <w:jc w:val="center"/>
              <w:rPr>
                <w:rFonts w:ascii="仿宋_GB2312" w:hAnsi="宋体" w:eastAsia="仿宋_GB2312" w:cs="宋体"/>
                <w:kern w:val="0"/>
                <w:lang w:eastAsia="zh-CN"/>
              </w:rPr>
            </w:pPr>
          </w:p>
        </w:tc>
      </w:tr>
      <w:tr w14:paraId="65821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EE3F516">
            <w:pPr>
              <w:spacing w:line="240" w:lineRule="auto"/>
              <w:ind w:firstLine="420"/>
              <w:jc w:val="center"/>
              <w:rPr>
                <w:rFonts w:ascii="仿宋_GB2312" w:hAnsi="宋体" w:eastAsia="仿宋_GB2312" w:cs="宋体"/>
                <w:kern w:val="0"/>
                <w:lang w:eastAsia="zh-CN"/>
              </w:rPr>
            </w:pPr>
          </w:p>
        </w:tc>
        <w:tc>
          <w:tcPr>
            <w:tcW w:w="2484" w:type="dxa"/>
            <w:gridSpan w:val="2"/>
            <w:vAlign w:val="center"/>
          </w:tcPr>
          <w:p w14:paraId="2A744768">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813" w:type="dxa"/>
            <w:vAlign w:val="center"/>
          </w:tcPr>
          <w:p w14:paraId="5DC3FC20">
            <w:pPr>
              <w:spacing w:line="240" w:lineRule="auto"/>
              <w:ind w:firstLine="420"/>
              <w:jc w:val="center"/>
              <w:rPr>
                <w:rFonts w:ascii="仿宋_GB2312" w:hAnsi="宋体" w:eastAsia="仿宋_GB2312" w:cs="宋体"/>
                <w:kern w:val="0"/>
              </w:rPr>
            </w:pPr>
          </w:p>
        </w:tc>
        <w:tc>
          <w:tcPr>
            <w:tcW w:w="1099" w:type="dxa"/>
            <w:vAlign w:val="center"/>
          </w:tcPr>
          <w:p w14:paraId="72DB6773">
            <w:pPr>
              <w:spacing w:line="240" w:lineRule="auto"/>
              <w:ind w:firstLine="420"/>
              <w:jc w:val="center"/>
              <w:rPr>
                <w:rFonts w:ascii="仿宋_GB2312" w:hAnsi="宋体" w:eastAsia="仿宋_GB2312" w:cs="宋体"/>
                <w:kern w:val="0"/>
              </w:rPr>
            </w:pPr>
          </w:p>
        </w:tc>
        <w:tc>
          <w:tcPr>
            <w:tcW w:w="1099" w:type="dxa"/>
            <w:vAlign w:val="center"/>
          </w:tcPr>
          <w:p w14:paraId="56AC9786">
            <w:pPr>
              <w:spacing w:line="240" w:lineRule="auto"/>
              <w:ind w:firstLine="420"/>
              <w:jc w:val="center"/>
              <w:rPr>
                <w:rFonts w:ascii="仿宋_GB2312" w:hAnsi="宋体" w:eastAsia="仿宋_GB2312" w:cs="宋体"/>
                <w:kern w:val="0"/>
              </w:rPr>
            </w:pPr>
          </w:p>
        </w:tc>
        <w:tc>
          <w:tcPr>
            <w:tcW w:w="809" w:type="dxa"/>
            <w:vAlign w:val="center"/>
          </w:tcPr>
          <w:p w14:paraId="4A3A944F">
            <w:pPr>
              <w:spacing w:line="240" w:lineRule="auto"/>
              <w:ind w:firstLine="420"/>
              <w:jc w:val="center"/>
              <w:rPr>
                <w:rFonts w:ascii="仿宋_GB2312" w:hAnsi="宋体" w:eastAsia="仿宋_GB2312" w:cs="宋体"/>
                <w:kern w:val="0"/>
              </w:rPr>
            </w:pPr>
          </w:p>
        </w:tc>
        <w:tc>
          <w:tcPr>
            <w:tcW w:w="849" w:type="dxa"/>
            <w:vAlign w:val="center"/>
          </w:tcPr>
          <w:p w14:paraId="1BAB8D89">
            <w:pPr>
              <w:spacing w:line="240" w:lineRule="auto"/>
              <w:ind w:firstLine="420"/>
              <w:jc w:val="center"/>
              <w:rPr>
                <w:rFonts w:ascii="仿宋_GB2312" w:hAnsi="宋体" w:eastAsia="仿宋_GB2312" w:cs="宋体"/>
                <w:kern w:val="0"/>
              </w:rPr>
            </w:pPr>
          </w:p>
        </w:tc>
        <w:tc>
          <w:tcPr>
            <w:tcW w:w="1383" w:type="dxa"/>
            <w:vAlign w:val="center"/>
          </w:tcPr>
          <w:p w14:paraId="7C67502E">
            <w:pPr>
              <w:spacing w:line="240" w:lineRule="auto"/>
              <w:ind w:firstLine="420"/>
              <w:jc w:val="center"/>
              <w:rPr>
                <w:rFonts w:ascii="仿宋_GB2312" w:hAnsi="宋体" w:eastAsia="仿宋_GB2312" w:cs="宋体"/>
                <w:kern w:val="0"/>
              </w:rPr>
            </w:pPr>
          </w:p>
        </w:tc>
      </w:tr>
      <w:tr w14:paraId="557C3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E6433B0">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7EE4A1C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6C1F411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79C7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A3DE4A7">
            <w:pPr>
              <w:spacing w:line="240" w:lineRule="auto"/>
              <w:ind w:firstLine="420"/>
              <w:jc w:val="center"/>
              <w:rPr>
                <w:rFonts w:ascii="仿宋_GB2312" w:hAnsi="宋体" w:eastAsia="仿宋_GB2312" w:cs="宋体"/>
                <w:kern w:val="0"/>
              </w:rPr>
            </w:pPr>
          </w:p>
        </w:tc>
        <w:tc>
          <w:tcPr>
            <w:tcW w:w="4396" w:type="dxa"/>
            <w:gridSpan w:val="4"/>
            <w:vAlign w:val="center"/>
          </w:tcPr>
          <w:p w14:paraId="7C465145">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体现党和政府对老年乡村医生的关心与关爱。</w:t>
            </w:r>
          </w:p>
        </w:tc>
        <w:tc>
          <w:tcPr>
            <w:tcW w:w="4140" w:type="dxa"/>
            <w:gridSpan w:val="4"/>
            <w:vAlign w:val="center"/>
          </w:tcPr>
          <w:p w14:paraId="1AEC4283">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今年享受政策的老年乡村医生共计382名，他们对政策普遍满意，感受到了来自党和政府的关心。</w:t>
            </w:r>
          </w:p>
        </w:tc>
      </w:tr>
      <w:tr w14:paraId="664C4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4093AA0">
            <w:pPr>
              <w:spacing w:line="240" w:lineRule="auto"/>
              <w:ind w:firstLine="420"/>
              <w:jc w:val="center"/>
              <w:rPr>
                <w:rFonts w:ascii="仿宋_GB2312" w:hAnsi="宋体" w:eastAsia="仿宋_GB2312" w:cs="宋体"/>
                <w:kern w:val="0"/>
              </w:rPr>
            </w:pPr>
          </w:p>
          <w:p w14:paraId="5168F00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5317EBDC">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425" w:type="dxa"/>
            <w:vAlign w:val="center"/>
          </w:tcPr>
          <w:p w14:paraId="66F1E796">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813" w:type="dxa"/>
            <w:vAlign w:val="center"/>
          </w:tcPr>
          <w:p w14:paraId="62917779">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603BFA34">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7E0E1A77">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2E884470">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43D5ACCF">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6D8B75B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C0D9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FD81DBF">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6BABB657">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AE87548">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425" w:type="dxa"/>
            <w:tcBorders>
              <w:bottom w:val="nil"/>
            </w:tcBorders>
            <w:vAlign w:val="center"/>
          </w:tcPr>
          <w:p w14:paraId="7952779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813" w:type="dxa"/>
            <w:vAlign w:val="center"/>
          </w:tcPr>
          <w:p w14:paraId="69743550">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老年乡村医生</w:t>
            </w:r>
          </w:p>
        </w:tc>
        <w:tc>
          <w:tcPr>
            <w:tcW w:w="1099" w:type="dxa"/>
            <w:vAlign w:val="center"/>
          </w:tcPr>
          <w:p w14:paraId="3C314847">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382</w:t>
            </w:r>
          </w:p>
        </w:tc>
        <w:tc>
          <w:tcPr>
            <w:tcW w:w="1099" w:type="dxa"/>
            <w:vAlign w:val="center"/>
          </w:tcPr>
          <w:p w14:paraId="0CBE04A4">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100%</w:t>
            </w:r>
          </w:p>
        </w:tc>
        <w:tc>
          <w:tcPr>
            <w:tcW w:w="809" w:type="dxa"/>
            <w:vAlign w:val="center"/>
          </w:tcPr>
          <w:p w14:paraId="526ABB97">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161C11AC">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3A0EBEC3">
            <w:pPr>
              <w:spacing w:line="240" w:lineRule="auto"/>
              <w:ind w:firstLine="420"/>
              <w:jc w:val="center"/>
              <w:rPr>
                <w:rFonts w:ascii="仿宋_GB2312" w:hAnsi="宋体" w:eastAsia="仿宋_GB2312" w:cs="宋体"/>
                <w:kern w:val="0"/>
              </w:rPr>
            </w:pPr>
          </w:p>
        </w:tc>
      </w:tr>
      <w:tr w14:paraId="20D35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4" w:hRule="atLeast"/>
          <w:jc w:val="center"/>
        </w:trPr>
        <w:tc>
          <w:tcPr>
            <w:tcW w:w="1054" w:type="dxa"/>
            <w:vMerge w:val="continue"/>
            <w:textDirection w:val="tbRlV"/>
            <w:vAlign w:val="center"/>
          </w:tcPr>
          <w:p w14:paraId="316F878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8A4B403">
            <w:pPr>
              <w:spacing w:line="240" w:lineRule="auto"/>
              <w:ind w:firstLine="420"/>
              <w:jc w:val="center"/>
              <w:rPr>
                <w:rFonts w:ascii="仿宋_GB2312" w:hAnsi="宋体" w:eastAsia="仿宋_GB2312" w:cs="宋体"/>
                <w:kern w:val="0"/>
              </w:rPr>
            </w:pPr>
          </w:p>
        </w:tc>
        <w:tc>
          <w:tcPr>
            <w:tcW w:w="1425" w:type="dxa"/>
            <w:tcBorders>
              <w:bottom w:val="nil"/>
            </w:tcBorders>
            <w:vAlign w:val="center"/>
          </w:tcPr>
          <w:p w14:paraId="10A74FBE">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813" w:type="dxa"/>
            <w:vAlign w:val="center"/>
          </w:tcPr>
          <w:p w14:paraId="6679BE24">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符合条件的退休老年乡村医生均享受到补助</w:t>
            </w:r>
          </w:p>
        </w:tc>
        <w:tc>
          <w:tcPr>
            <w:tcW w:w="1099" w:type="dxa"/>
            <w:vAlign w:val="center"/>
          </w:tcPr>
          <w:p w14:paraId="2E468828">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382</w:t>
            </w:r>
          </w:p>
        </w:tc>
        <w:tc>
          <w:tcPr>
            <w:tcW w:w="1099" w:type="dxa"/>
            <w:vAlign w:val="center"/>
          </w:tcPr>
          <w:p w14:paraId="14DFD8AF">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100%</w:t>
            </w:r>
          </w:p>
        </w:tc>
        <w:tc>
          <w:tcPr>
            <w:tcW w:w="809" w:type="dxa"/>
            <w:vAlign w:val="center"/>
          </w:tcPr>
          <w:p w14:paraId="027E2718">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7730AAA9">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2BBD4D7F">
            <w:pPr>
              <w:spacing w:line="240" w:lineRule="auto"/>
              <w:ind w:firstLine="420"/>
              <w:jc w:val="center"/>
              <w:rPr>
                <w:rFonts w:ascii="仿宋_GB2312" w:hAnsi="宋体" w:eastAsia="仿宋_GB2312" w:cs="宋体"/>
                <w:kern w:val="0"/>
              </w:rPr>
            </w:pPr>
          </w:p>
        </w:tc>
      </w:tr>
      <w:tr w14:paraId="52132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DF4F3C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DCF3A40">
            <w:pPr>
              <w:spacing w:line="240" w:lineRule="auto"/>
              <w:ind w:firstLine="420"/>
              <w:jc w:val="center"/>
              <w:rPr>
                <w:rFonts w:ascii="仿宋_GB2312" w:hAnsi="宋体" w:eastAsia="仿宋_GB2312" w:cs="宋体"/>
                <w:kern w:val="0"/>
              </w:rPr>
            </w:pPr>
          </w:p>
        </w:tc>
        <w:tc>
          <w:tcPr>
            <w:tcW w:w="1425" w:type="dxa"/>
            <w:tcBorders>
              <w:bottom w:val="nil"/>
            </w:tcBorders>
            <w:vAlign w:val="center"/>
          </w:tcPr>
          <w:p w14:paraId="3D8228D5">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813" w:type="dxa"/>
            <w:vAlign w:val="center"/>
          </w:tcPr>
          <w:p w14:paraId="424D618E">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资金拨付</w:t>
            </w:r>
            <w:r>
              <w:rPr>
                <w:rFonts w:hint="eastAsia" w:ascii="仿宋_GB2312" w:hAnsi="宋体" w:eastAsia="仿宋_GB2312" w:cs="宋体"/>
                <w:kern w:val="0"/>
                <w:lang w:val="en-US" w:eastAsia="zh-CN"/>
              </w:rPr>
              <w:t>时</w:t>
            </w:r>
            <w:r>
              <w:rPr>
                <w:rFonts w:hint="eastAsia" w:ascii="仿宋_GB2312" w:hAnsi="宋体" w:eastAsia="仿宋_GB2312" w:cs="宋体"/>
                <w:kern w:val="0"/>
                <w:lang w:eastAsia="zh-CN"/>
              </w:rPr>
              <w:t>限</w:t>
            </w:r>
          </w:p>
        </w:tc>
        <w:tc>
          <w:tcPr>
            <w:tcW w:w="1099" w:type="dxa"/>
            <w:vAlign w:val="center"/>
          </w:tcPr>
          <w:p w14:paraId="65B4EC65">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按时拨付</w:t>
            </w:r>
          </w:p>
        </w:tc>
        <w:tc>
          <w:tcPr>
            <w:tcW w:w="1099" w:type="dxa"/>
            <w:vAlign w:val="center"/>
          </w:tcPr>
          <w:p w14:paraId="0D9BD0E8">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按时拨付</w:t>
            </w:r>
          </w:p>
        </w:tc>
        <w:tc>
          <w:tcPr>
            <w:tcW w:w="809" w:type="dxa"/>
            <w:vAlign w:val="center"/>
          </w:tcPr>
          <w:p w14:paraId="1BE5C6D6">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10</w:t>
            </w:r>
          </w:p>
        </w:tc>
        <w:tc>
          <w:tcPr>
            <w:tcW w:w="849" w:type="dxa"/>
            <w:vAlign w:val="center"/>
          </w:tcPr>
          <w:p w14:paraId="23DB3D15">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eastAsia="zh-CN"/>
              </w:rPr>
              <w:t>10</w:t>
            </w:r>
          </w:p>
        </w:tc>
        <w:tc>
          <w:tcPr>
            <w:tcW w:w="1383" w:type="dxa"/>
            <w:vAlign w:val="center"/>
          </w:tcPr>
          <w:p w14:paraId="075EA2E6">
            <w:pPr>
              <w:spacing w:line="240" w:lineRule="auto"/>
              <w:ind w:firstLine="420"/>
              <w:jc w:val="center"/>
              <w:rPr>
                <w:rFonts w:ascii="仿宋_GB2312" w:hAnsi="宋体" w:eastAsia="仿宋_GB2312" w:cs="宋体"/>
                <w:kern w:val="0"/>
              </w:rPr>
            </w:pPr>
          </w:p>
        </w:tc>
      </w:tr>
      <w:tr w14:paraId="3D6C1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FA975BC">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279CB4F4">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19206EB">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425" w:type="dxa"/>
            <w:tcBorders>
              <w:bottom w:val="nil"/>
            </w:tcBorders>
            <w:vAlign w:val="center"/>
          </w:tcPr>
          <w:p w14:paraId="3F8807FD">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813" w:type="dxa"/>
            <w:vAlign w:val="center"/>
          </w:tcPr>
          <w:p w14:paraId="0CB680D6">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解决老年乡村医生生活困难</w:t>
            </w:r>
          </w:p>
        </w:tc>
        <w:tc>
          <w:tcPr>
            <w:tcW w:w="1099" w:type="dxa"/>
            <w:vAlign w:val="center"/>
          </w:tcPr>
          <w:p w14:paraId="1EC0BC38">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不断提高</w:t>
            </w:r>
          </w:p>
        </w:tc>
        <w:tc>
          <w:tcPr>
            <w:tcW w:w="1099" w:type="dxa"/>
            <w:vAlign w:val="center"/>
          </w:tcPr>
          <w:p w14:paraId="11BDED45">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不断提高</w:t>
            </w:r>
          </w:p>
        </w:tc>
        <w:tc>
          <w:tcPr>
            <w:tcW w:w="809" w:type="dxa"/>
            <w:vAlign w:val="center"/>
          </w:tcPr>
          <w:p w14:paraId="0B421F88">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6B0F923C">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11A02D14">
            <w:pPr>
              <w:spacing w:line="240" w:lineRule="auto"/>
              <w:ind w:firstLine="420"/>
              <w:jc w:val="center"/>
              <w:rPr>
                <w:rFonts w:ascii="仿宋_GB2312" w:hAnsi="宋体" w:eastAsia="仿宋_GB2312" w:cs="宋体"/>
                <w:kern w:val="0"/>
              </w:rPr>
            </w:pPr>
          </w:p>
        </w:tc>
      </w:tr>
      <w:tr w14:paraId="5A079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03DF3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AD11400">
            <w:pPr>
              <w:spacing w:line="240" w:lineRule="auto"/>
              <w:ind w:firstLine="420"/>
              <w:jc w:val="center"/>
              <w:rPr>
                <w:rFonts w:ascii="仿宋_GB2312" w:hAnsi="宋体" w:eastAsia="仿宋_GB2312" w:cs="宋体"/>
                <w:kern w:val="0"/>
              </w:rPr>
            </w:pPr>
          </w:p>
        </w:tc>
        <w:tc>
          <w:tcPr>
            <w:tcW w:w="1425" w:type="dxa"/>
            <w:tcBorders>
              <w:bottom w:val="nil"/>
            </w:tcBorders>
            <w:vAlign w:val="center"/>
          </w:tcPr>
          <w:p w14:paraId="0B3C70B8">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813" w:type="dxa"/>
            <w:vAlign w:val="center"/>
          </w:tcPr>
          <w:p w14:paraId="2D31EC80">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提高老年乡村医生生活水平</w:t>
            </w:r>
          </w:p>
        </w:tc>
        <w:tc>
          <w:tcPr>
            <w:tcW w:w="1099" w:type="dxa"/>
            <w:vAlign w:val="center"/>
          </w:tcPr>
          <w:p w14:paraId="2774D808">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不断提高</w:t>
            </w:r>
          </w:p>
        </w:tc>
        <w:tc>
          <w:tcPr>
            <w:tcW w:w="1099" w:type="dxa"/>
            <w:vAlign w:val="center"/>
          </w:tcPr>
          <w:p w14:paraId="2D8B97F3">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不断提高</w:t>
            </w:r>
          </w:p>
        </w:tc>
        <w:tc>
          <w:tcPr>
            <w:tcW w:w="809" w:type="dxa"/>
            <w:vAlign w:val="center"/>
          </w:tcPr>
          <w:p w14:paraId="3013FC18">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38434E5B">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24E7B93A">
            <w:pPr>
              <w:spacing w:line="240" w:lineRule="auto"/>
              <w:ind w:firstLine="420"/>
              <w:jc w:val="center"/>
              <w:rPr>
                <w:rFonts w:ascii="仿宋_GB2312" w:hAnsi="宋体" w:eastAsia="仿宋_GB2312" w:cs="宋体"/>
                <w:kern w:val="0"/>
              </w:rPr>
            </w:pPr>
          </w:p>
        </w:tc>
      </w:tr>
      <w:tr w14:paraId="779AC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9089F1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3056668">
            <w:pPr>
              <w:spacing w:line="240" w:lineRule="auto"/>
              <w:ind w:firstLine="420"/>
              <w:jc w:val="center"/>
              <w:rPr>
                <w:rFonts w:ascii="仿宋_GB2312" w:hAnsi="宋体" w:eastAsia="仿宋_GB2312" w:cs="宋体"/>
                <w:kern w:val="0"/>
              </w:rPr>
            </w:pPr>
          </w:p>
        </w:tc>
        <w:tc>
          <w:tcPr>
            <w:tcW w:w="1425" w:type="dxa"/>
            <w:tcBorders>
              <w:bottom w:val="nil"/>
            </w:tcBorders>
            <w:vAlign w:val="center"/>
          </w:tcPr>
          <w:p w14:paraId="0B145BD7">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813" w:type="dxa"/>
            <w:vAlign w:val="center"/>
          </w:tcPr>
          <w:p w14:paraId="2A493CAE">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改善生活</w:t>
            </w:r>
          </w:p>
        </w:tc>
        <w:tc>
          <w:tcPr>
            <w:tcW w:w="1099" w:type="dxa"/>
            <w:vAlign w:val="center"/>
          </w:tcPr>
          <w:p w14:paraId="6B09E999">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有所改善</w:t>
            </w:r>
          </w:p>
        </w:tc>
        <w:tc>
          <w:tcPr>
            <w:tcW w:w="1099" w:type="dxa"/>
            <w:vAlign w:val="center"/>
          </w:tcPr>
          <w:p w14:paraId="792BC6EB">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有所改善</w:t>
            </w:r>
          </w:p>
        </w:tc>
        <w:tc>
          <w:tcPr>
            <w:tcW w:w="809" w:type="dxa"/>
            <w:vAlign w:val="center"/>
          </w:tcPr>
          <w:p w14:paraId="488996C3">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vAlign w:val="center"/>
          </w:tcPr>
          <w:p w14:paraId="01CD375D">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48EE2BA5">
            <w:pPr>
              <w:spacing w:line="240" w:lineRule="auto"/>
              <w:ind w:firstLine="420"/>
              <w:jc w:val="center"/>
              <w:rPr>
                <w:rFonts w:ascii="仿宋_GB2312" w:hAnsi="宋体" w:eastAsia="仿宋_GB2312" w:cs="宋体"/>
                <w:kern w:val="0"/>
              </w:rPr>
            </w:pPr>
          </w:p>
        </w:tc>
      </w:tr>
      <w:tr w14:paraId="09F98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AF72E1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3917901">
            <w:pPr>
              <w:spacing w:line="240" w:lineRule="auto"/>
              <w:ind w:firstLine="420"/>
              <w:jc w:val="center"/>
              <w:rPr>
                <w:rFonts w:ascii="仿宋_GB2312" w:hAnsi="宋体" w:eastAsia="仿宋_GB2312" w:cs="宋体"/>
                <w:kern w:val="0"/>
              </w:rPr>
            </w:pPr>
          </w:p>
        </w:tc>
        <w:tc>
          <w:tcPr>
            <w:tcW w:w="1425" w:type="dxa"/>
            <w:tcBorders>
              <w:bottom w:val="nil"/>
            </w:tcBorders>
            <w:vAlign w:val="center"/>
          </w:tcPr>
          <w:p w14:paraId="7C609336">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813" w:type="dxa"/>
            <w:vAlign w:val="center"/>
          </w:tcPr>
          <w:p w14:paraId="32513910">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满足老年乡村医生生活需求</w:t>
            </w:r>
          </w:p>
        </w:tc>
        <w:tc>
          <w:tcPr>
            <w:tcW w:w="1099" w:type="dxa"/>
            <w:vAlign w:val="center"/>
          </w:tcPr>
          <w:p w14:paraId="67A18DE3">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有所改善</w:t>
            </w:r>
          </w:p>
        </w:tc>
        <w:tc>
          <w:tcPr>
            <w:tcW w:w="1099" w:type="dxa"/>
            <w:vAlign w:val="center"/>
          </w:tcPr>
          <w:p w14:paraId="6DF2300B">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有所改善</w:t>
            </w:r>
          </w:p>
        </w:tc>
        <w:tc>
          <w:tcPr>
            <w:tcW w:w="809" w:type="dxa"/>
            <w:vAlign w:val="center"/>
          </w:tcPr>
          <w:p w14:paraId="193AEA67">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vAlign w:val="center"/>
          </w:tcPr>
          <w:p w14:paraId="0D1FE3C9">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5E7DCCE9">
            <w:pPr>
              <w:spacing w:line="240" w:lineRule="auto"/>
              <w:ind w:firstLine="420"/>
              <w:jc w:val="center"/>
              <w:rPr>
                <w:rFonts w:ascii="仿宋_GB2312" w:hAnsi="宋体" w:eastAsia="仿宋_GB2312" w:cs="宋体"/>
                <w:kern w:val="0"/>
              </w:rPr>
            </w:pPr>
          </w:p>
        </w:tc>
      </w:tr>
      <w:tr w14:paraId="6A43B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3F4D01B">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56150EEC">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425" w:type="dxa"/>
            <w:tcBorders>
              <w:bottom w:val="nil"/>
            </w:tcBorders>
            <w:vAlign w:val="center"/>
          </w:tcPr>
          <w:p w14:paraId="6CC54A10">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813" w:type="dxa"/>
            <w:vAlign w:val="center"/>
          </w:tcPr>
          <w:p w14:paraId="489D9775">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老年乡村医生满意度</w:t>
            </w:r>
          </w:p>
        </w:tc>
        <w:tc>
          <w:tcPr>
            <w:tcW w:w="1099" w:type="dxa"/>
            <w:vAlign w:val="center"/>
          </w:tcPr>
          <w:p w14:paraId="0214D763">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≧95%</w:t>
            </w:r>
          </w:p>
        </w:tc>
        <w:tc>
          <w:tcPr>
            <w:tcW w:w="1099" w:type="dxa"/>
            <w:vAlign w:val="center"/>
          </w:tcPr>
          <w:p w14:paraId="2B40D45B">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97%</w:t>
            </w:r>
          </w:p>
        </w:tc>
        <w:tc>
          <w:tcPr>
            <w:tcW w:w="809" w:type="dxa"/>
            <w:vAlign w:val="center"/>
          </w:tcPr>
          <w:p w14:paraId="4A8E6E09">
            <w:pPr>
              <w:pStyle w:val="9"/>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3A0D2A9D">
            <w:pPr>
              <w:pStyle w:val="9"/>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1B9CF792">
            <w:pPr>
              <w:spacing w:line="240" w:lineRule="auto"/>
              <w:ind w:firstLine="420"/>
              <w:jc w:val="center"/>
              <w:rPr>
                <w:rFonts w:ascii="仿宋_GB2312" w:hAnsi="宋体" w:eastAsia="仿宋_GB2312" w:cs="宋体"/>
                <w:kern w:val="0"/>
              </w:rPr>
            </w:pPr>
          </w:p>
        </w:tc>
      </w:tr>
      <w:tr w14:paraId="00D24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E89C18C">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30B7E85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EB7F4F1">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425" w:type="dxa"/>
            <w:tcBorders>
              <w:top w:val="nil"/>
            </w:tcBorders>
            <w:vAlign w:val="center"/>
          </w:tcPr>
          <w:p w14:paraId="6B1F480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813" w:type="dxa"/>
            <w:vAlign w:val="center"/>
          </w:tcPr>
          <w:p w14:paraId="0FC41651">
            <w:pPr>
              <w:pStyle w:val="9"/>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按预算批复数</w:t>
            </w:r>
          </w:p>
        </w:tc>
        <w:tc>
          <w:tcPr>
            <w:tcW w:w="1099" w:type="dxa"/>
            <w:vAlign w:val="center"/>
          </w:tcPr>
          <w:p w14:paraId="2441846C">
            <w:pPr>
              <w:pStyle w:val="9"/>
              <w:jc w:val="center"/>
              <w:rPr>
                <w:rFonts w:hint="default"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84.889</w:t>
            </w:r>
            <w:r>
              <w:rPr>
                <w:rFonts w:hint="eastAsia" w:ascii="仿宋_GB2312" w:eastAsia="仿宋_GB2312" w:cs="Arial"/>
                <w:snapToGrid w:val="0"/>
                <w:color w:val="000000"/>
                <w:kern w:val="0"/>
                <w:sz w:val="21"/>
                <w:szCs w:val="21"/>
                <w:lang w:val="en-US" w:eastAsia="zh-CN" w:bidi="ar-SA"/>
              </w:rPr>
              <w:t>万元</w:t>
            </w:r>
          </w:p>
        </w:tc>
        <w:tc>
          <w:tcPr>
            <w:tcW w:w="1099" w:type="dxa"/>
            <w:vAlign w:val="center"/>
          </w:tcPr>
          <w:p w14:paraId="5C551FF8">
            <w:pPr>
              <w:pStyle w:val="9"/>
              <w:jc w:val="center"/>
              <w:rPr>
                <w:rFonts w:hint="default"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84.889</w:t>
            </w:r>
            <w:r>
              <w:rPr>
                <w:rFonts w:hint="eastAsia" w:ascii="仿宋_GB2312" w:eastAsia="仿宋_GB2312" w:cs="Arial"/>
                <w:snapToGrid w:val="0"/>
                <w:color w:val="000000"/>
                <w:kern w:val="0"/>
                <w:sz w:val="21"/>
                <w:szCs w:val="21"/>
                <w:lang w:val="en-US" w:eastAsia="zh-CN" w:bidi="ar-SA"/>
              </w:rPr>
              <w:t>万元</w:t>
            </w:r>
          </w:p>
        </w:tc>
        <w:tc>
          <w:tcPr>
            <w:tcW w:w="809" w:type="dxa"/>
            <w:vAlign w:val="center"/>
          </w:tcPr>
          <w:p w14:paraId="085D7AD6">
            <w:pPr>
              <w:pStyle w:val="9"/>
              <w:jc w:val="center"/>
              <w:rPr>
                <w:rFonts w:hint="default"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10</w:t>
            </w:r>
          </w:p>
        </w:tc>
        <w:tc>
          <w:tcPr>
            <w:tcW w:w="849" w:type="dxa"/>
            <w:vAlign w:val="center"/>
          </w:tcPr>
          <w:p w14:paraId="0E3B5933">
            <w:pPr>
              <w:pStyle w:val="9"/>
              <w:jc w:val="center"/>
              <w:rPr>
                <w:rFonts w:hint="default"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10</w:t>
            </w:r>
          </w:p>
        </w:tc>
        <w:tc>
          <w:tcPr>
            <w:tcW w:w="1383" w:type="dxa"/>
            <w:vAlign w:val="center"/>
          </w:tcPr>
          <w:p w14:paraId="5FECFEF5">
            <w:pPr>
              <w:spacing w:line="240" w:lineRule="auto"/>
              <w:ind w:firstLine="420"/>
              <w:jc w:val="center"/>
              <w:rPr>
                <w:rFonts w:ascii="仿宋_GB2312" w:hAnsi="宋体" w:eastAsia="仿宋_GB2312" w:cs="宋体"/>
                <w:kern w:val="0"/>
              </w:rPr>
            </w:pPr>
          </w:p>
        </w:tc>
      </w:tr>
      <w:tr w14:paraId="0E6D8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A53A65C">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38D3118">
            <w:pPr>
              <w:spacing w:line="240" w:lineRule="auto"/>
              <w:ind w:firstLine="420" w:firstLineChars="0"/>
              <w:jc w:val="center"/>
              <w:rPr>
                <w:rFonts w:ascii="仿宋_GB2312" w:hAnsi="宋体" w:eastAsia="仿宋_GB2312" w:cs="宋体"/>
                <w:kern w:val="0"/>
              </w:rPr>
            </w:pPr>
          </w:p>
        </w:tc>
        <w:tc>
          <w:tcPr>
            <w:tcW w:w="1425" w:type="dxa"/>
            <w:tcBorders>
              <w:top w:val="nil"/>
            </w:tcBorders>
            <w:vAlign w:val="center"/>
          </w:tcPr>
          <w:p w14:paraId="2F1C2ED0">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813" w:type="dxa"/>
            <w:vAlign w:val="center"/>
          </w:tcPr>
          <w:p w14:paraId="28A551E5">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对社会发展可能造成的负面影响</w:t>
            </w:r>
          </w:p>
        </w:tc>
        <w:tc>
          <w:tcPr>
            <w:tcW w:w="1099" w:type="dxa"/>
            <w:vAlign w:val="center"/>
          </w:tcPr>
          <w:p w14:paraId="01029032">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无负面影响</w:t>
            </w:r>
          </w:p>
        </w:tc>
        <w:tc>
          <w:tcPr>
            <w:tcW w:w="1099" w:type="dxa"/>
            <w:vAlign w:val="center"/>
          </w:tcPr>
          <w:p w14:paraId="190B5BCA">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无负面影响</w:t>
            </w:r>
          </w:p>
        </w:tc>
        <w:tc>
          <w:tcPr>
            <w:tcW w:w="809" w:type="dxa"/>
            <w:vAlign w:val="center"/>
          </w:tcPr>
          <w:p w14:paraId="59130167">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5</w:t>
            </w:r>
          </w:p>
        </w:tc>
        <w:tc>
          <w:tcPr>
            <w:tcW w:w="849" w:type="dxa"/>
            <w:vAlign w:val="center"/>
          </w:tcPr>
          <w:p w14:paraId="09210210">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5</w:t>
            </w:r>
          </w:p>
        </w:tc>
        <w:tc>
          <w:tcPr>
            <w:tcW w:w="1383" w:type="dxa"/>
            <w:vAlign w:val="center"/>
          </w:tcPr>
          <w:p w14:paraId="731ADDA9">
            <w:pPr>
              <w:spacing w:line="240" w:lineRule="auto"/>
              <w:ind w:firstLine="420"/>
              <w:jc w:val="center"/>
              <w:rPr>
                <w:rFonts w:ascii="仿宋_GB2312" w:hAnsi="宋体" w:eastAsia="仿宋_GB2312" w:cs="宋体"/>
                <w:kern w:val="0"/>
              </w:rPr>
            </w:pPr>
          </w:p>
        </w:tc>
      </w:tr>
      <w:tr w14:paraId="058A55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1E10263">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9692CC5">
            <w:pPr>
              <w:spacing w:line="240" w:lineRule="auto"/>
              <w:ind w:firstLine="420" w:firstLineChars="0"/>
              <w:jc w:val="center"/>
              <w:rPr>
                <w:rFonts w:ascii="仿宋_GB2312" w:hAnsi="宋体" w:eastAsia="仿宋_GB2312" w:cs="宋体"/>
                <w:kern w:val="0"/>
              </w:rPr>
            </w:pPr>
          </w:p>
        </w:tc>
        <w:tc>
          <w:tcPr>
            <w:tcW w:w="1425" w:type="dxa"/>
            <w:tcBorders>
              <w:top w:val="nil"/>
            </w:tcBorders>
            <w:vAlign w:val="center"/>
          </w:tcPr>
          <w:p w14:paraId="3D4F0437">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813" w:type="dxa"/>
            <w:vAlign w:val="center"/>
          </w:tcPr>
          <w:p w14:paraId="7299C6AA">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对自然生态环境造成的负面影响</w:t>
            </w:r>
          </w:p>
        </w:tc>
        <w:tc>
          <w:tcPr>
            <w:tcW w:w="1099" w:type="dxa"/>
            <w:vAlign w:val="center"/>
          </w:tcPr>
          <w:p w14:paraId="4F0F1B64">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无负面影响</w:t>
            </w:r>
          </w:p>
        </w:tc>
        <w:tc>
          <w:tcPr>
            <w:tcW w:w="1099" w:type="dxa"/>
            <w:vAlign w:val="center"/>
          </w:tcPr>
          <w:p w14:paraId="72D79C16">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无负面影响</w:t>
            </w:r>
          </w:p>
        </w:tc>
        <w:tc>
          <w:tcPr>
            <w:tcW w:w="809" w:type="dxa"/>
            <w:vAlign w:val="center"/>
          </w:tcPr>
          <w:p w14:paraId="59EB1864">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5</w:t>
            </w:r>
          </w:p>
        </w:tc>
        <w:tc>
          <w:tcPr>
            <w:tcW w:w="849" w:type="dxa"/>
            <w:vAlign w:val="center"/>
          </w:tcPr>
          <w:p w14:paraId="761E79D3">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hAnsi="Arial" w:eastAsia="仿宋_GB2312" w:cs="Arial"/>
                <w:snapToGrid w:val="0"/>
                <w:color w:val="000000"/>
                <w:kern w:val="0"/>
                <w:sz w:val="21"/>
                <w:szCs w:val="21"/>
                <w:lang w:val="en-US" w:eastAsia="zh-CN" w:bidi="ar-SA"/>
              </w:rPr>
              <w:t>5</w:t>
            </w:r>
          </w:p>
        </w:tc>
        <w:tc>
          <w:tcPr>
            <w:tcW w:w="1383" w:type="dxa"/>
            <w:vAlign w:val="center"/>
          </w:tcPr>
          <w:p w14:paraId="17AA7112">
            <w:pPr>
              <w:spacing w:line="240" w:lineRule="auto"/>
              <w:ind w:firstLine="420"/>
              <w:jc w:val="center"/>
              <w:rPr>
                <w:rFonts w:ascii="仿宋_GB2312" w:hAnsi="宋体" w:eastAsia="仿宋_GB2312" w:cs="宋体"/>
                <w:kern w:val="0"/>
              </w:rPr>
            </w:pPr>
          </w:p>
        </w:tc>
      </w:tr>
      <w:tr w14:paraId="796EC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DA40D7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0FC53057">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4D0249E8">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A8FFA57">
            <w:pPr>
              <w:spacing w:line="240" w:lineRule="auto"/>
              <w:ind w:firstLine="420"/>
              <w:jc w:val="both"/>
              <w:rPr>
                <w:rFonts w:ascii="仿宋_GB2312" w:hAnsi="宋体" w:eastAsia="仿宋_GB2312" w:cs="宋体"/>
                <w:kern w:val="0"/>
              </w:rPr>
            </w:pPr>
          </w:p>
        </w:tc>
      </w:tr>
    </w:tbl>
    <w:p w14:paraId="1FA9A620">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0AABAD4">
      <w:pPr>
        <w:spacing w:line="240" w:lineRule="auto"/>
        <w:ind w:firstLine="420"/>
        <w:jc w:val="left"/>
        <w:rPr>
          <w:rFonts w:ascii="宋体" w:hAnsi="宋体" w:eastAsia="宋体" w:cs="宋体"/>
          <w:kern w:val="0"/>
          <w:lang w:eastAsia="zh-CN"/>
        </w:rPr>
      </w:pPr>
    </w:p>
    <w:p w14:paraId="197ED5A5">
      <w:pPr>
        <w:rPr>
          <w:rFonts w:ascii="仿宋_GB2312" w:hAnsi="宋体" w:eastAsia="仿宋_GB2312" w:cs="宋体"/>
          <w:lang w:eastAsia="zh-CN"/>
        </w:rPr>
        <w:sectPr>
          <w:footerReference r:id="rId8"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刘洋</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2024.05.17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13874080122</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03B392D8">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附件3-3</w:t>
      </w:r>
    </w:p>
    <w:p w14:paraId="4CC39AF7">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6E033D62">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7C1A9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5272A2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DBC5F4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基层医疗卫生人才本土化培养</w:t>
            </w:r>
          </w:p>
        </w:tc>
      </w:tr>
      <w:tr w14:paraId="74A0E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B46D8F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EAA8DA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岳阳</w:t>
            </w:r>
            <w:r>
              <w:rPr>
                <w:rFonts w:hint="eastAsia" w:ascii="仿宋_GB2312" w:hAnsi="宋体" w:eastAsia="仿宋_GB2312" w:cs="宋体"/>
                <w:kern w:val="0"/>
                <w:lang w:val="en-US" w:eastAsia="zh-CN"/>
              </w:rPr>
              <w:t>市卫生健康委员会</w:t>
            </w:r>
          </w:p>
        </w:tc>
        <w:tc>
          <w:tcPr>
            <w:tcW w:w="1099" w:type="dxa"/>
            <w:vAlign w:val="center"/>
          </w:tcPr>
          <w:p w14:paraId="15CA620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58217FD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B3A65D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r>
      <w:tr w14:paraId="06553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6F5316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6E12779">
            <w:pPr>
              <w:spacing w:line="240" w:lineRule="auto"/>
              <w:ind w:firstLine="420"/>
              <w:jc w:val="center"/>
              <w:rPr>
                <w:rFonts w:ascii="仿宋_GB2312" w:hAnsi="宋体" w:eastAsia="仿宋_GB2312" w:cs="宋体"/>
                <w:kern w:val="0"/>
                <w:lang w:eastAsia="zh-CN"/>
              </w:rPr>
            </w:pPr>
          </w:p>
        </w:tc>
        <w:tc>
          <w:tcPr>
            <w:tcW w:w="1020" w:type="dxa"/>
            <w:vAlign w:val="center"/>
          </w:tcPr>
          <w:p w14:paraId="1BDDA68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4549F93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0ECB81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52BB06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E21BD5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611F12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175EFA6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440B8D1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24A5B4C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37EAB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026B4E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0D7EA6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shd w:val="clear" w:color="auto" w:fill="auto"/>
            <w:vAlign w:val="center"/>
          </w:tcPr>
          <w:p w14:paraId="1AF22AF4">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120.68</w:t>
            </w:r>
          </w:p>
        </w:tc>
        <w:tc>
          <w:tcPr>
            <w:tcW w:w="1099" w:type="dxa"/>
            <w:shd w:val="clear" w:color="auto" w:fill="auto"/>
            <w:vAlign w:val="center"/>
          </w:tcPr>
          <w:p w14:paraId="310A813B">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120.68</w:t>
            </w:r>
          </w:p>
        </w:tc>
        <w:tc>
          <w:tcPr>
            <w:tcW w:w="1099" w:type="dxa"/>
            <w:shd w:val="clear" w:color="auto" w:fill="auto"/>
            <w:vAlign w:val="center"/>
          </w:tcPr>
          <w:p w14:paraId="27DE09DC">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120.68</w:t>
            </w:r>
          </w:p>
        </w:tc>
        <w:tc>
          <w:tcPr>
            <w:tcW w:w="809" w:type="dxa"/>
            <w:shd w:val="clear" w:color="auto" w:fill="auto"/>
            <w:vAlign w:val="center"/>
          </w:tcPr>
          <w:p w14:paraId="6277D3E7">
            <w:pPr>
              <w:spacing w:before="92" w:line="164" w:lineRule="auto"/>
              <w:ind w:left="297" w:left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00BDE9CA">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1383" w:type="dxa"/>
            <w:shd w:val="clear" w:color="auto" w:fill="auto"/>
            <w:vAlign w:val="center"/>
          </w:tcPr>
          <w:p w14:paraId="74F989E6">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r>
      <w:tr w14:paraId="7AF11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9F64CA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F0B85C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26F6701E">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120.68</w:t>
            </w:r>
          </w:p>
        </w:tc>
        <w:tc>
          <w:tcPr>
            <w:tcW w:w="1099" w:type="dxa"/>
            <w:shd w:val="clear" w:color="auto" w:fill="auto"/>
            <w:vAlign w:val="center"/>
          </w:tcPr>
          <w:p w14:paraId="0DEDFE9D">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120.68</w:t>
            </w:r>
          </w:p>
        </w:tc>
        <w:tc>
          <w:tcPr>
            <w:tcW w:w="1099" w:type="dxa"/>
            <w:shd w:val="clear" w:color="auto" w:fill="auto"/>
            <w:vAlign w:val="center"/>
          </w:tcPr>
          <w:p w14:paraId="1465DA19">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120.68</w:t>
            </w:r>
          </w:p>
        </w:tc>
        <w:tc>
          <w:tcPr>
            <w:tcW w:w="809" w:type="dxa"/>
            <w:shd w:val="clear" w:color="auto" w:fill="auto"/>
            <w:vAlign w:val="center"/>
          </w:tcPr>
          <w:p w14:paraId="270D43E7">
            <w:pPr>
              <w:pStyle w:val="9"/>
              <w:jc w:val="center"/>
              <w:rPr>
                <w:rFonts w:hint="eastAsia" w:ascii="仿宋_GB2312" w:hAnsi="宋体" w:eastAsia="仿宋_GB2312" w:cs="宋体"/>
                <w:snapToGrid w:val="0"/>
                <w:color w:val="000000"/>
                <w:kern w:val="0"/>
                <w:sz w:val="21"/>
                <w:szCs w:val="21"/>
                <w:lang w:val="en-US" w:eastAsia="zh-CN" w:bidi="ar-SA"/>
              </w:rPr>
            </w:pPr>
          </w:p>
        </w:tc>
        <w:tc>
          <w:tcPr>
            <w:tcW w:w="849" w:type="dxa"/>
            <w:shd w:val="clear" w:color="auto" w:fill="auto"/>
            <w:vAlign w:val="center"/>
          </w:tcPr>
          <w:p w14:paraId="48DFF15A">
            <w:pPr>
              <w:pStyle w:val="9"/>
              <w:jc w:val="center"/>
              <w:rPr>
                <w:rFonts w:hint="eastAsia" w:ascii="仿宋_GB2312" w:hAnsi="宋体" w:eastAsia="仿宋_GB2312" w:cs="宋体"/>
                <w:snapToGrid w:val="0"/>
                <w:color w:val="000000"/>
                <w:kern w:val="0"/>
                <w:sz w:val="21"/>
                <w:szCs w:val="21"/>
                <w:lang w:val="en-US" w:eastAsia="zh-CN" w:bidi="ar-SA"/>
              </w:rPr>
            </w:pPr>
          </w:p>
        </w:tc>
        <w:tc>
          <w:tcPr>
            <w:tcW w:w="1383" w:type="dxa"/>
            <w:shd w:val="clear" w:color="auto" w:fill="auto"/>
            <w:vAlign w:val="center"/>
          </w:tcPr>
          <w:p w14:paraId="626F9887">
            <w:pPr>
              <w:pStyle w:val="9"/>
              <w:jc w:val="center"/>
              <w:rPr>
                <w:rFonts w:hint="eastAsia" w:ascii="仿宋_GB2312" w:hAnsi="宋体" w:eastAsia="仿宋_GB2312" w:cs="宋体"/>
                <w:snapToGrid w:val="0"/>
                <w:color w:val="000000"/>
                <w:kern w:val="0"/>
                <w:sz w:val="21"/>
                <w:szCs w:val="21"/>
                <w:lang w:val="en-US" w:eastAsia="zh-CN" w:bidi="ar-SA"/>
              </w:rPr>
            </w:pPr>
          </w:p>
        </w:tc>
      </w:tr>
      <w:tr w14:paraId="011E4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6F29EA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7EB2EC1">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7D777221">
            <w:pPr>
              <w:spacing w:line="240" w:lineRule="auto"/>
              <w:ind w:firstLine="420"/>
              <w:jc w:val="center"/>
              <w:rPr>
                <w:rFonts w:ascii="仿宋_GB2312" w:hAnsi="宋体" w:eastAsia="仿宋_GB2312" w:cs="宋体"/>
                <w:kern w:val="0"/>
                <w:lang w:eastAsia="zh-CN"/>
              </w:rPr>
            </w:pPr>
          </w:p>
        </w:tc>
        <w:tc>
          <w:tcPr>
            <w:tcW w:w="1099" w:type="dxa"/>
            <w:vAlign w:val="center"/>
          </w:tcPr>
          <w:p w14:paraId="0E88763B">
            <w:pPr>
              <w:spacing w:line="240" w:lineRule="auto"/>
              <w:ind w:firstLine="420"/>
              <w:jc w:val="center"/>
              <w:rPr>
                <w:rFonts w:ascii="仿宋_GB2312" w:hAnsi="宋体" w:eastAsia="仿宋_GB2312" w:cs="宋体"/>
                <w:kern w:val="0"/>
                <w:lang w:eastAsia="zh-CN"/>
              </w:rPr>
            </w:pPr>
          </w:p>
        </w:tc>
        <w:tc>
          <w:tcPr>
            <w:tcW w:w="1099" w:type="dxa"/>
            <w:vAlign w:val="center"/>
          </w:tcPr>
          <w:p w14:paraId="062BA8D4">
            <w:pPr>
              <w:spacing w:line="240" w:lineRule="auto"/>
              <w:ind w:firstLine="420"/>
              <w:jc w:val="center"/>
              <w:rPr>
                <w:rFonts w:ascii="仿宋_GB2312" w:hAnsi="宋体" w:eastAsia="仿宋_GB2312" w:cs="宋体"/>
                <w:kern w:val="0"/>
                <w:lang w:eastAsia="zh-CN"/>
              </w:rPr>
            </w:pPr>
          </w:p>
        </w:tc>
        <w:tc>
          <w:tcPr>
            <w:tcW w:w="809" w:type="dxa"/>
            <w:vAlign w:val="center"/>
          </w:tcPr>
          <w:p w14:paraId="5385354A">
            <w:pPr>
              <w:spacing w:line="240" w:lineRule="auto"/>
              <w:ind w:firstLine="420"/>
              <w:jc w:val="center"/>
              <w:rPr>
                <w:rFonts w:ascii="仿宋_GB2312" w:hAnsi="宋体" w:eastAsia="仿宋_GB2312" w:cs="宋体"/>
                <w:kern w:val="0"/>
                <w:lang w:eastAsia="zh-CN"/>
              </w:rPr>
            </w:pPr>
          </w:p>
        </w:tc>
        <w:tc>
          <w:tcPr>
            <w:tcW w:w="849" w:type="dxa"/>
            <w:vAlign w:val="center"/>
          </w:tcPr>
          <w:p w14:paraId="340CCBAE">
            <w:pPr>
              <w:spacing w:line="240" w:lineRule="auto"/>
              <w:ind w:firstLine="420"/>
              <w:jc w:val="center"/>
              <w:rPr>
                <w:rFonts w:ascii="仿宋_GB2312" w:hAnsi="宋体" w:eastAsia="仿宋_GB2312" w:cs="宋体"/>
                <w:kern w:val="0"/>
                <w:lang w:eastAsia="zh-CN"/>
              </w:rPr>
            </w:pPr>
          </w:p>
        </w:tc>
        <w:tc>
          <w:tcPr>
            <w:tcW w:w="1383" w:type="dxa"/>
            <w:vAlign w:val="center"/>
          </w:tcPr>
          <w:p w14:paraId="6B311889">
            <w:pPr>
              <w:spacing w:line="240" w:lineRule="auto"/>
              <w:ind w:firstLine="420"/>
              <w:jc w:val="center"/>
              <w:rPr>
                <w:rFonts w:ascii="仿宋_GB2312" w:hAnsi="宋体" w:eastAsia="仿宋_GB2312" w:cs="宋体"/>
                <w:kern w:val="0"/>
                <w:lang w:eastAsia="zh-CN"/>
              </w:rPr>
            </w:pPr>
          </w:p>
        </w:tc>
      </w:tr>
      <w:tr w14:paraId="496E4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94FF95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1AA560D">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23D98D12">
            <w:pPr>
              <w:spacing w:line="240" w:lineRule="auto"/>
              <w:ind w:firstLine="420"/>
              <w:jc w:val="center"/>
              <w:rPr>
                <w:rFonts w:ascii="仿宋_GB2312" w:hAnsi="宋体" w:eastAsia="仿宋_GB2312" w:cs="宋体"/>
                <w:kern w:val="0"/>
              </w:rPr>
            </w:pPr>
          </w:p>
        </w:tc>
        <w:tc>
          <w:tcPr>
            <w:tcW w:w="1099" w:type="dxa"/>
            <w:vAlign w:val="center"/>
          </w:tcPr>
          <w:p w14:paraId="5827B8F1">
            <w:pPr>
              <w:spacing w:line="240" w:lineRule="auto"/>
              <w:ind w:firstLine="420"/>
              <w:jc w:val="center"/>
              <w:rPr>
                <w:rFonts w:ascii="仿宋_GB2312" w:hAnsi="宋体" w:eastAsia="仿宋_GB2312" w:cs="宋体"/>
                <w:kern w:val="0"/>
              </w:rPr>
            </w:pPr>
          </w:p>
        </w:tc>
        <w:tc>
          <w:tcPr>
            <w:tcW w:w="1099" w:type="dxa"/>
            <w:vAlign w:val="center"/>
          </w:tcPr>
          <w:p w14:paraId="4F0035F8">
            <w:pPr>
              <w:spacing w:line="240" w:lineRule="auto"/>
              <w:ind w:firstLine="420"/>
              <w:jc w:val="center"/>
              <w:rPr>
                <w:rFonts w:ascii="仿宋_GB2312" w:hAnsi="宋体" w:eastAsia="仿宋_GB2312" w:cs="宋体"/>
                <w:kern w:val="0"/>
              </w:rPr>
            </w:pPr>
          </w:p>
        </w:tc>
        <w:tc>
          <w:tcPr>
            <w:tcW w:w="809" w:type="dxa"/>
            <w:vAlign w:val="center"/>
          </w:tcPr>
          <w:p w14:paraId="3AB0E119">
            <w:pPr>
              <w:spacing w:line="240" w:lineRule="auto"/>
              <w:ind w:firstLine="420"/>
              <w:jc w:val="center"/>
              <w:rPr>
                <w:rFonts w:ascii="仿宋_GB2312" w:hAnsi="宋体" w:eastAsia="仿宋_GB2312" w:cs="宋体"/>
                <w:kern w:val="0"/>
              </w:rPr>
            </w:pPr>
          </w:p>
        </w:tc>
        <w:tc>
          <w:tcPr>
            <w:tcW w:w="849" w:type="dxa"/>
            <w:vAlign w:val="center"/>
          </w:tcPr>
          <w:p w14:paraId="26EADAC8">
            <w:pPr>
              <w:spacing w:line="240" w:lineRule="auto"/>
              <w:ind w:firstLine="420"/>
              <w:jc w:val="center"/>
              <w:rPr>
                <w:rFonts w:ascii="仿宋_GB2312" w:hAnsi="宋体" w:eastAsia="仿宋_GB2312" w:cs="宋体"/>
                <w:kern w:val="0"/>
              </w:rPr>
            </w:pPr>
          </w:p>
        </w:tc>
        <w:tc>
          <w:tcPr>
            <w:tcW w:w="1383" w:type="dxa"/>
            <w:vAlign w:val="center"/>
          </w:tcPr>
          <w:p w14:paraId="5DB7576F">
            <w:pPr>
              <w:spacing w:line="240" w:lineRule="auto"/>
              <w:ind w:firstLine="420"/>
              <w:jc w:val="center"/>
              <w:rPr>
                <w:rFonts w:ascii="仿宋_GB2312" w:hAnsi="宋体" w:eastAsia="仿宋_GB2312" w:cs="宋体"/>
                <w:kern w:val="0"/>
              </w:rPr>
            </w:pPr>
          </w:p>
        </w:tc>
      </w:tr>
      <w:tr w14:paraId="35BEB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FBA12C7">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0B0D4A2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7CFA1E0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70C06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A7F7B1D">
            <w:pPr>
              <w:spacing w:line="240" w:lineRule="auto"/>
              <w:ind w:firstLine="420"/>
              <w:jc w:val="center"/>
              <w:rPr>
                <w:rFonts w:ascii="仿宋_GB2312" w:hAnsi="宋体" w:eastAsia="仿宋_GB2312" w:cs="宋体"/>
                <w:kern w:val="0"/>
              </w:rPr>
            </w:pPr>
          </w:p>
        </w:tc>
        <w:tc>
          <w:tcPr>
            <w:tcW w:w="4396" w:type="dxa"/>
            <w:gridSpan w:val="4"/>
            <w:vAlign w:val="center"/>
          </w:tcPr>
          <w:p w14:paraId="7E74E062">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通过实施项目，完成市级重点民生实事项目延续工作，为基层培养本土人才，增加基层卫技人才数量，提高基层医疗服务水平。</w:t>
            </w:r>
            <w:r>
              <w:rPr>
                <w:rFonts w:hint="eastAsia" w:ascii="仿宋_GB2312" w:hAnsi="宋体" w:eastAsia="仿宋_GB2312" w:cs="宋体"/>
                <w:snapToGrid w:val="0"/>
                <w:color w:val="000000"/>
                <w:kern w:val="0"/>
                <w:sz w:val="21"/>
                <w:szCs w:val="21"/>
                <w:lang w:val="en-US" w:eastAsia="zh-CN" w:bidi="ar-SA"/>
              </w:rPr>
              <w:tab/>
            </w:r>
            <w:r>
              <w:rPr>
                <w:rFonts w:hint="eastAsia" w:ascii="仿宋_GB2312" w:hAnsi="宋体" w:eastAsia="仿宋_GB2312" w:cs="宋体"/>
                <w:snapToGrid w:val="0"/>
                <w:color w:val="000000"/>
                <w:kern w:val="0"/>
                <w:sz w:val="21"/>
                <w:szCs w:val="21"/>
                <w:lang w:val="en-US" w:eastAsia="zh-CN" w:bidi="ar-SA"/>
              </w:rPr>
              <w:tab/>
            </w:r>
          </w:p>
        </w:tc>
        <w:tc>
          <w:tcPr>
            <w:tcW w:w="4140" w:type="dxa"/>
            <w:gridSpan w:val="4"/>
            <w:vAlign w:val="center"/>
          </w:tcPr>
          <w:p w14:paraId="5E2B7C8A">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已完成</w:t>
            </w:r>
          </w:p>
        </w:tc>
      </w:tr>
      <w:tr w14:paraId="659B0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491E01A6">
            <w:pPr>
              <w:spacing w:line="240" w:lineRule="auto"/>
              <w:ind w:firstLine="420"/>
              <w:jc w:val="center"/>
              <w:rPr>
                <w:rFonts w:ascii="仿宋_GB2312" w:hAnsi="宋体" w:eastAsia="仿宋_GB2312" w:cs="宋体"/>
                <w:kern w:val="0"/>
              </w:rPr>
            </w:pPr>
          </w:p>
          <w:p w14:paraId="28ED095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1968D1B1">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D84721">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5D47504C">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6A34E0B">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5F4E064A">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7458CA1B">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2799765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2B4A3F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5429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F46C1D8">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522C980A">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313585A">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6AA3FC9">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0AEAC683">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2020年本土化乡卫人数；2022年本土化乡卫人数</w:t>
            </w:r>
          </w:p>
        </w:tc>
        <w:tc>
          <w:tcPr>
            <w:tcW w:w="1099" w:type="dxa"/>
            <w:vAlign w:val="center"/>
          </w:tcPr>
          <w:p w14:paraId="02F68107">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40；70</w:t>
            </w:r>
          </w:p>
        </w:tc>
        <w:tc>
          <w:tcPr>
            <w:tcW w:w="1099" w:type="dxa"/>
            <w:vAlign w:val="center"/>
          </w:tcPr>
          <w:p w14:paraId="72B481D8">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809" w:type="dxa"/>
            <w:vAlign w:val="center"/>
          </w:tcPr>
          <w:p w14:paraId="64145E49">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vAlign w:val="center"/>
          </w:tcPr>
          <w:p w14:paraId="368E5E4F">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1EAB02E5">
            <w:pPr>
              <w:spacing w:line="240" w:lineRule="auto"/>
              <w:ind w:firstLine="420"/>
              <w:jc w:val="center"/>
              <w:rPr>
                <w:rFonts w:ascii="仿宋_GB2312" w:hAnsi="宋体" w:eastAsia="仿宋_GB2312" w:cs="宋体"/>
                <w:kern w:val="0"/>
              </w:rPr>
            </w:pPr>
          </w:p>
        </w:tc>
      </w:tr>
      <w:tr w14:paraId="6D135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76A2D5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85782C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615B9CCB">
            <w:pPr>
              <w:spacing w:line="240" w:lineRule="auto"/>
              <w:ind w:firstLine="420"/>
              <w:jc w:val="center"/>
              <w:rPr>
                <w:rFonts w:ascii="仿宋_GB2312" w:hAnsi="宋体" w:eastAsia="仿宋_GB2312" w:cs="宋体"/>
                <w:kern w:val="0"/>
              </w:rPr>
            </w:pPr>
          </w:p>
        </w:tc>
        <w:tc>
          <w:tcPr>
            <w:tcW w:w="1020" w:type="dxa"/>
            <w:vAlign w:val="center"/>
          </w:tcPr>
          <w:p w14:paraId="0BA3CBE3">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2020年本土化村医人数；2022年本土化村医人数</w:t>
            </w:r>
          </w:p>
        </w:tc>
        <w:tc>
          <w:tcPr>
            <w:tcW w:w="1099" w:type="dxa"/>
            <w:vAlign w:val="center"/>
          </w:tcPr>
          <w:p w14:paraId="3772F6BE">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13；6</w:t>
            </w:r>
          </w:p>
        </w:tc>
        <w:tc>
          <w:tcPr>
            <w:tcW w:w="1099" w:type="dxa"/>
            <w:vAlign w:val="center"/>
          </w:tcPr>
          <w:p w14:paraId="09399F03">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809" w:type="dxa"/>
            <w:vAlign w:val="center"/>
          </w:tcPr>
          <w:p w14:paraId="1756FA1C">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vAlign w:val="center"/>
          </w:tcPr>
          <w:p w14:paraId="57EFB888">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0FA8EAD3">
            <w:pPr>
              <w:spacing w:line="240" w:lineRule="auto"/>
              <w:ind w:firstLine="420"/>
              <w:jc w:val="center"/>
              <w:rPr>
                <w:rFonts w:ascii="仿宋_GB2312" w:hAnsi="宋体" w:eastAsia="仿宋_GB2312" w:cs="宋体"/>
                <w:kern w:val="0"/>
              </w:rPr>
            </w:pPr>
          </w:p>
        </w:tc>
      </w:tr>
      <w:tr w14:paraId="3B784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247F69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FFE4F3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F2609D2">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49954EB4">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乡村本土化人才培养合格率</w:t>
            </w:r>
          </w:p>
        </w:tc>
        <w:tc>
          <w:tcPr>
            <w:tcW w:w="1099" w:type="dxa"/>
            <w:vAlign w:val="center"/>
          </w:tcPr>
          <w:p w14:paraId="161828D7">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1099" w:type="dxa"/>
            <w:vAlign w:val="center"/>
          </w:tcPr>
          <w:p w14:paraId="1F04A3D8">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809" w:type="dxa"/>
            <w:vAlign w:val="center"/>
          </w:tcPr>
          <w:p w14:paraId="590149DD">
            <w:pPr>
              <w:pStyle w:val="9"/>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0EC42C33">
            <w:pPr>
              <w:pStyle w:val="9"/>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4E83153A">
            <w:pPr>
              <w:spacing w:line="240" w:lineRule="auto"/>
              <w:ind w:firstLine="420"/>
              <w:jc w:val="center"/>
              <w:rPr>
                <w:rFonts w:ascii="仿宋_GB2312" w:hAnsi="宋体" w:eastAsia="仿宋_GB2312" w:cs="宋体"/>
                <w:kern w:val="0"/>
              </w:rPr>
            </w:pPr>
          </w:p>
        </w:tc>
      </w:tr>
      <w:tr w14:paraId="06C7A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1CFAF8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84A53D7">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6654A24">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1B866C3E">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各项工作完成及时率</w:t>
            </w:r>
          </w:p>
        </w:tc>
        <w:tc>
          <w:tcPr>
            <w:tcW w:w="1099" w:type="dxa"/>
            <w:vAlign w:val="center"/>
          </w:tcPr>
          <w:p w14:paraId="4C9FDC02">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按时完成</w:t>
            </w:r>
          </w:p>
        </w:tc>
        <w:tc>
          <w:tcPr>
            <w:tcW w:w="1099" w:type="dxa"/>
            <w:vAlign w:val="center"/>
          </w:tcPr>
          <w:p w14:paraId="690D34D8">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按时完成</w:t>
            </w:r>
          </w:p>
        </w:tc>
        <w:tc>
          <w:tcPr>
            <w:tcW w:w="809" w:type="dxa"/>
            <w:vAlign w:val="center"/>
          </w:tcPr>
          <w:p w14:paraId="69AE78A5">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35251719">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294CFB9F">
            <w:pPr>
              <w:spacing w:line="240" w:lineRule="auto"/>
              <w:ind w:firstLine="420"/>
              <w:jc w:val="center"/>
              <w:rPr>
                <w:rFonts w:ascii="仿宋_GB2312" w:hAnsi="宋体" w:eastAsia="仿宋_GB2312" w:cs="宋体"/>
                <w:kern w:val="0"/>
              </w:rPr>
            </w:pPr>
          </w:p>
        </w:tc>
      </w:tr>
      <w:tr w14:paraId="6FED6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0C18EDB">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15C39919">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3441D98">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554F9C9">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248CB380">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增加医院效益</w:t>
            </w:r>
          </w:p>
        </w:tc>
        <w:tc>
          <w:tcPr>
            <w:tcW w:w="1099" w:type="dxa"/>
            <w:vAlign w:val="center"/>
          </w:tcPr>
          <w:p w14:paraId="273E732A">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逐步增加</w:t>
            </w:r>
          </w:p>
        </w:tc>
        <w:tc>
          <w:tcPr>
            <w:tcW w:w="1099" w:type="dxa"/>
            <w:vAlign w:val="center"/>
          </w:tcPr>
          <w:p w14:paraId="4B1DE7BE">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逐步增加</w:t>
            </w:r>
          </w:p>
        </w:tc>
        <w:tc>
          <w:tcPr>
            <w:tcW w:w="809" w:type="dxa"/>
            <w:vAlign w:val="center"/>
          </w:tcPr>
          <w:p w14:paraId="689AC3CA">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vAlign w:val="center"/>
          </w:tcPr>
          <w:p w14:paraId="0AAEA559">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7DF6AF06">
            <w:pPr>
              <w:spacing w:line="240" w:lineRule="auto"/>
              <w:ind w:firstLine="420"/>
              <w:jc w:val="center"/>
              <w:rPr>
                <w:rFonts w:ascii="仿宋_GB2312" w:hAnsi="宋体" w:eastAsia="仿宋_GB2312" w:cs="宋体"/>
                <w:kern w:val="0"/>
              </w:rPr>
            </w:pPr>
          </w:p>
        </w:tc>
      </w:tr>
      <w:tr w14:paraId="2AB69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F10668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13D0803">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0A3A08D9">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1B68B022">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基层卫技人才数量</w:t>
            </w:r>
          </w:p>
        </w:tc>
        <w:tc>
          <w:tcPr>
            <w:tcW w:w="1099" w:type="dxa"/>
            <w:vAlign w:val="center"/>
          </w:tcPr>
          <w:p w14:paraId="372097DC">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逐年增加</w:t>
            </w:r>
          </w:p>
        </w:tc>
        <w:tc>
          <w:tcPr>
            <w:tcW w:w="1099" w:type="dxa"/>
            <w:vAlign w:val="center"/>
          </w:tcPr>
          <w:p w14:paraId="7CBFF9B0">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逐年增加</w:t>
            </w:r>
          </w:p>
        </w:tc>
        <w:tc>
          <w:tcPr>
            <w:tcW w:w="809" w:type="dxa"/>
            <w:vAlign w:val="center"/>
          </w:tcPr>
          <w:p w14:paraId="6D736AF8">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vAlign w:val="center"/>
          </w:tcPr>
          <w:p w14:paraId="1D1E8526">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589E40D2">
            <w:pPr>
              <w:spacing w:line="240" w:lineRule="auto"/>
              <w:ind w:firstLine="420"/>
              <w:jc w:val="center"/>
              <w:rPr>
                <w:rFonts w:ascii="仿宋_GB2312" w:hAnsi="宋体" w:eastAsia="仿宋_GB2312" w:cs="宋体"/>
                <w:kern w:val="0"/>
              </w:rPr>
            </w:pPr>
          </w:p>
        </w:tc>
      </w:tr>
      <w:tr w14:paraId="79DB9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74B185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BC8E6A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11BA80A">
            <w:pPr>
              <w:spacing w:line="240" w:lineRule="auto"/>
              <w:ind w:firstLine="420"/>
              <w:jc w:val="center"/>
              <w:rPr>
                <w:rFonts w:ascii="仿宋_GB2312" w:hAnsi="宋体" w:eastAsia="仿宋_GB2312" w:cs="宋体"/>
                <w:kern w:val="0"/>
              </w:rPr>
            </w:pPr>
          </w:p>
        </w:tc>
        <w:tc>
          <w:tcPr>
            <w:tcW w:w="1020" w:type="dxa"/>
            <w:vAlign w:val="center"/>
          </w:tcPr>
          <w:p w14:paraId="158D82AC">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基层医疗服务水平</w:t>
            </w:r>
          </w:p>
        </w:tc>
        <w:tc>
          <w:tcPr>
            <w:tcW w:w="1099" w:type="dxa"/>
            <w:vAlign w:val="center"/>
          </w:tcPr>
          <w:p w14:paraId="5A41C167">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逐步提高</w:t>
            </w:r>
          </w:p>
        </w:tc>
        <w:tc>
          <w:tcPr>
            <w:tcW w:w="1099" w:type="dxa"/>
            <w:vAlign w:val="center"/>
          </w:tcPr>
          <w:p w14:paraId="6A5AE314">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逐步提高</w:t>
            </w:r>
          </w:p>
        </w:tc>
        <w:tc>
          <w:tcPr>
            <w:tcW w:w="809" w:type="dxa"/>
            <w:vAlign w:val="center"/>
          </w:tcPr>
          <w:p w14:paraId="6EDA3AB2">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vAlign w:val="center"/>
          </w:tcPr>
          <w:p w14:paraId="384551A8">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53CD4A42">
            <w:pPr>
              <w:spacing w:line="240" w:lineRule="auto"/>
              <w:ind w:firstLine="420"/>
              <w:jc w:val="center"/>
              <w:rPr>
                <w:rFonts w:ascii="仿宋_GB2312" w:hAnsi="宋体" w:eastAsia="仿宋_GB2312" w:cs="宋体"/>
                <w:kern w:val="0"/>
              </w:rPr>
            </w:pPr>
          </w:p>
        </w:tc>
      </w:tr>
      <w:tr w14:paraId="76826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DD4BF8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2A6528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6A9DE7C5">
            <w:pPr>
              <w:spacing w:line="240" w:lineRule="auto"/>
              <w:ind w:firstLine="420"/>
              <w:jc w:val="center"/>
              <w:rPr>
                <w:rFonts w:ascii="仿宋_GB2312" w:hAnsi="宋体" w:eastAsia="仿宋_GB2312" w:cs="宋体"/>
                <w:kern w:val="0"/>
              </w:rPr>
            </w:pPr>
          </w:p>
        </w:tc>
        <w:tc>
          <w:tcPr>
            <w:tcW w:w="1020" w:type="dxa"/>
            <w:vAlign w:val="center"/>
          </w:tcPr>
          <w:p w14:paraId="270AB449">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基层医疗服务人才队伍结构</w:t>
            </w:r>
          </w:p>
        </w:tc>
        <w:tc>
          <w:tcPr>
            <w:tcW w:w="1099" w:type="dxa"/>
            <w:vAlign w:val="center"/>
          </w:tcPr>
          <w:p w14:paraId="61EBE61B">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逐步优化</w:t>
            </w:r>
          </w:p>
        </w:tc>
        <w:tc>
          <w:tcPr>
            <w:tcW w:w="1099" w:type="dxa"/>
            <w:vAlign w:val="center"/>
          </w:tcPr>
          <w:p w14:paraId="72B5A2C6">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逐步优化</w:t>
            </w:r>
          </w:p>
        </w:tc>
        <w:tc>
          <w:tcPr>
            <w:tcW w:w="809" w:type="dxa"/>
            <w:vAlign w:val="center"/>
          </w:tcPr>
          <w:p w14:paraId="73621347">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vAlign w:val="center"/>
          </w:tcPr>
          <w:p w14:paraId="7483C201">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31871CD0">
            <w:pPr>
              <w:spacing w:line="240" w:lineRule="auto"/>
              <w:ind w:firstLine="420"/>
              <w:jc w:val="center"/>
              <w:rPr>
                <w:rFonts w:ascii="仿宋_GB2312" w:hAnsi="宋体" w:eastAsia="仿宋_GB2312" w:cs="宋体"/>
                <w:kern w:val="0"/>
              </w:rPr>
            </w:pPr>
          </w:p>
        </w:tc>
      </w:tr>
      <w:tr w14:paraId="67C49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ED5CA9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1F8C9EA">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34CF4F9">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23822566">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改善基层医疗环境</w:t>
            </w:r>
          </w:p>
        </w:tc>
        <w:tc>
          <w:tcPr>
            <w:tcW w:w="1099" w:type="dxa"/>
            <w:vAlign w:val="center"/>
          </w:tcPr>
          <w:p w14:paraId="56C67E66">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逐步改善</w:t>
            </w:r>
          </w:p>
        </w:tc>
        <w:tc>
          <w:tcPr>
            <w:tcW w:w="1099" w:type="dxa"/>
            <w:vAlign w:val="center"/>
          </w:tcPr>
          <w:p w14:paraId="62DFFC0C">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逐步改善</w:t>
            </w:r>
          </w:p>
        </w:tc>
        <w:tc>
          <w:tcPr>
            <w:tcW w:w="809" w:type="dxa"/>
            <w:vAlign w:val="center"/>
          </w:tcPr>
          <w:p w14:paraId="45026FB6">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vAlign w:val="center"/>
          </w:tcPr>
          <w:p w14:paraId="6FCF8D9C">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4B45C6C2">
            <w:pPr>
              <w:spacing w:line="240" w:lineRule="auto"/>
              <w:ind w:firstLine="420"/>
              <w:jc w:val="center"/>
              <w:rPr>
                <w:rFonts w:ascii="仿宋_GB2312" w:hAnsi="宋体" w:eastAsia="仿宋_GB2312" w:cs="宋体"/>
                <w:kern w:val="0"/>
              </w:rPr>
            </w:pPr>
          </w:p>
        </w:tc>
      </w:tr>
      <w:tr w14:paraId="5BB7C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F8B4DF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8B99E7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7E7D8CC">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6472A402">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改变就医条件，方便群众就医</w:t>
            </w:r>
          </w:p>
        </w:tc>
        <w:tc>
          <w:tcPr>
            <w:tcW w:w="1099" w:type="dxa"/>
            <w:vAlign w:val="center"/>
          </w:tcPr>
          <w:p w14:paraId="569E04EA">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逐步改善</w:t>
            </w:r>
          </w:p>
        </w:tc>
        <w:tc>
          <w:tcPr>
            <w:tcW w:w="1099" w:type="dxa"/>
            <w:vAlign w:val="center"/>
          </w:tcPr>
          <w:p w14:paraId="6BE39EEA">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逐步改善</w:t>
            </w:r>
          </w:p>
        </w:tc>
        <w:tc>
          <w:tcPr>
            <w:tcW w:w="809" w:type="dxa"/>
            <w:vAlign w:val="center"/>
          </w:tcPr>
          <w:p w14:paraId="1722E6A3">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vAlign w:val="center"/>
          </w:tcPr>
          <w:p w14:paraId="37D493FD">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2D1EB452">
            <w:pPr>
              <w:spacing w:line="240" w:lineRule="auto"/>
              <w:ind w:firstLine="420"/>
              <w:jc w:val="center"/>
              <w:rPr>
                <w:rFonts w:ascii="仿宋_GB2312" w:hAnsi="宋体" w:eastAsia="仿宋_GB2312" w:cs="宋体"/>
                <w:kern w:val="0"/>
              </w:rPr>
            </w:pPr>
          </w:p>
        </w:tc>
      </w:tr>
      <w:tr w14:paraId="6EA03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121CC19">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3F25A7AE">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944A8E3">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10FC2659">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学员满意度、基层医疗机构对培养的人才满意度</w:t>
            </w:r>
          </w:p>
        </w:tc>
        <w:tc>
          <w:tcPr>
            <w:tcW w:w="1099" w:type="dxa"/>
            <w:vAlign w:val="center"/>
          </w:tcPr>
          <w:p w14:paraId="6B8D6126">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1099" w:type="dxa"/>
            <w:vAlign w:val="center"/>
          </w:tcPr>
          <w:p w14:paraId="497B0237">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809" w:type="dxa"/>
            <w:vAlign w:val="center"/>
          </w:tcPr>
          <w:p w14:paraId="0C6CA179">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530EF7A5">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69AE550A">
            <w:pPr>
              <w:spacing w:line="240" w:lineRule="auto"/>
              <w:ind w:firstLine="420"/>
              <w:jc w:val="center"/>
              <w:rPr>
                <w:rFonts w:ascii="仿宋_GB2312" w:hAnsi="宋体" w:eastAsia="仿宋_GB2312" w:cs="宋体"/>
                <w:kern w:val="0"/>
              </w:rPr>
            </w:pPr>
          </w:p>
        </w:tc>
      </w:tr>
      <w:tr w14:paraId="2418B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35CBD5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24809A2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08B29D1">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1696C3BD">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4411CB45">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2020年和2022年本土化乡卫和村医学费</w:t>
            </w:r>
          </w:p>
        </w:tc>
        <w:tc>
          <w:tcPr>
            <w:tcW w:w="1099" w:type="dxa"/>
            <w:vAlign w:val="center"/>
          </w:tcPr>
          <w:p w14:paraId="394EAC6C">
            <w:pPr>
              <w:pStyle w:val="9"/>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120.68万元</w:t>
            </w:r>
          </w:p>
        </w:tc>
        <w:tc>
          <w:tcPr>
            <w:tcW w:w="1099" w:type="dxa"/>
            <w:vAlign w:val="center"/>
          </w:tcPr>
          <w:p w14:paraId="2D7B56A7">
            <w:pPr>
              <w:pStyle w:val="9"/>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120.68万元</w:t>
            </w:r>
          </w:p>
        </w:tc>
        <w:tc>
          <w:tcPr>
            <w:tcW w:w="809" w:type="dxa"/>
            <w:vAlign w:val="center"/>
          </w:tcPr>
          <w:p w14:paraId="340DCA86">
            <w:pPr>
              <w:pStyle w:val="9"/>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7CCCE63A">
            <w:pPr>
              <w:pStyle w:val="9"/>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32A92111">
            <w:pPr>
              <w:spacing w:line="240" w:lineRule="auto"/>
              <w:ind w:firstLine="420"/>
              <w:jc w:val="center"/>
              <w:rPr>
                <w:rFonts w:ascii="仿宋_GB2312" w:hAnsi="宋体" w:eastAsia="仿宋_GB2312" w:cs="宋体"/>
                <w:kern w:val="0"/>
              </w:rPr>
            </w:pPr>
          </w:p>
        </w:tc>
      </w:tr>
      <w:tr w14:paraId="57CDE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4E161A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9715881">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194157F">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EED1775">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对社会发展可能造成的负面影响</w:t>
            </w:r>
          </w:p>
        </w:tc>
        <w:tc>
          <w:tcPr>
            <w:tcW w:w="1099" w:type="dxa"/>
            <w:vAlign w:val="center"/>
          </w:tcPr>
          <w:p w14:paraId="2B732CB7">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无负面影响</w:t>
            </w:r>
          </w:p>
        </w:tc>
        <w:tc>
          <w:tcPr>
            <w:tcW w:w="1099" w:type="dxa"/>
            <w:vAlign w:val="center"/>
          </w:tcPr>
          <w:p w14:paraId="06F9E917">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无负面影响</w:t>
            </w:r>
          </w:p>
        </w:tc>
        <w:tc>
          <w:tcPr>
            <w:tcW w:w="809" w:type="dxa"/>
            <w:vAlign w:val="center"/>
          </w:tcPr>
          <w:p w14:paraId="1221D0B3">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5</w:t>
            </w:r>
          </w:p>
        </w:tc>
        <w:tc>
          <w:tcPr>
            <w:tcW w:w="849" w:type="dxa"/>
            <w:vAlign w:val="center"/>
          </w:tcPr>
          <w:p w14:paraId="660BFCB8">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5</w:t>
            </w:r>
          </w:p>
        </w:tc>
        <w:tc>
          <w:tcPr>
            <w:tcW w:w="1383" w:type="dxa"/>
            <w:vAlign w:val="center"/>
          </w:tcPr>
          <w:p w14:paraId="5B69D899">
            <w:pPr>
              <w:spacing w:line="240" w:lineRule="auto"/>
              <w:ind w:firstLine="420"/>
              <w:jc w:val="center"/>
              <w:rPr>
                <w:rFonts w:ascii="仿宋_GB2312" w:hAnsi="宋体" w:eastAsia="仿宋_GB2312" w:cs="宋体"/>
                <w:kern w:val="0"/>
              </w:rPr>
            </w:pPr>
          </w:p>
        </w:tc>
      </w:tr>
      <w:tr w14:paraId="6BF55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5C5947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FBBD0BF">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6DECA556">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77476D96">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对自然生态环境造成的负面影响</w:t>
            </w:r>
          </w:p>
        </w:tc>
        <w:tc>
          <w:tcPr>
            <w:tcW w:w="1099" w:type="dxa"/>
            <w:vAlign w:val="center"/>
          </w:tcPr>
          <w:p w14:paraId="07D62BE5">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无负面影响</w:t>
            </w:r>
          </w:p>
        </w:tc>
        <w:tc>
          <w:tcPr>
            <w:tcW w:w="1099" w:type="dxa"/>
            <w:vAlign w:val="center"/>
          </w:tcPr>
          <w:p w14:paraId="17177106">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无负面影响</w:t>
            </w:r>
          </w:p>
        </w:tc>
        <w:tc>
          <w:tcPr>
            <w:tcW w:w="809" w:type="dxa"/>
            <w:vAlign w:val="center"/>
          </w:tcPr>
          <w:p w14:paraId="37E95EC3">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5</w:t>
            </w:r>
          </w:p>
        </w:tc>
        <w:tc>
          <w:tcPr>
            <w:tcW w:w="849" w:type="dxa"/>
            <w:vAlign w:val="center"/>
          </w:tcPr>
          <w:p w14:paraId="7BCEF984">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5</w:t>
            </w:r>
          </w:p>
        </w:tc>
        <w:tc>
          <w:tcPr>
            <w:tcW w:w="1383" w:type="dxa"/>
            <w:vAlign w:val="center"/>
          </w:tcPr>
          <w:p w14:paraId="59F2645C">
            <w:pPr>
              <w:spacing w:line="240" w:lineRule="auto"/>
              <w:ind w:firstLine="420"/>
              <w:jc w:val="center"/>
              <w:rPr>
                <w:rFonts w:ascii="仿宋_GB2312" w:hAnsi="宋体" w:eastAsia="仿宋_GB2312" w:cs="宋体"/>
                <w:kern w:val="0"/>
              </w:rPr>
            </w:pPr>
          </w:p>
        </w:tc>
      </w:tr>
      <w:tr w14:paraId="38668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42DFF1A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068A8627">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4763B85E">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23BD26C">
            <w:pPr>
              <w:spacing w:line="240" w:lineRule="auto"/>
              <w:ind w:firstLine="420"/>
              <w:jc w:val="center"/>
              <w:rPr>
                <w:rFonts w:ascii="仿宋_GB2312" w:hAnsi="宋体" w:eastAsia="仿宋_GB2312" w:cs="宋体"/>
                <w:kern w:val="0"/>
              </w:rPr>
            </w:pPr>
          </w:p>
        </w:tc>
      </w:tr>
    </w:tbl>
    <w:p w14:paraId="77DDEA73">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671E074">
      <w:pPr>
        <w:spacing w:line="240" w:lineRule="auto"/>
        <w:ind w:firstLine="420"/>
        <w:jc w:val="left"/>
        <w:rPr>
          <w:rFonts w:ascii="宋体" w:hAnsi="宋体" w:eastAsia="宋体" w:cs="宋体"/>
          <w:kern w:val="0"/>
          <w:lang w:eastAsia="zh-CN"/>
        </w:rPr>
      </w:pPr>
    </w:p>
    <w:p w14:paraId="4A56ED36">
      <w:pPr>
        <w:rPr>
          <w:rFonts w:ascii="仿宋_GB2312" w:hAnsi="宋体" w:eastAsia="仿宋_GB2312" w:cs="宋体"/>
          <w:lang w:eastAsia="zh-CN"/>
        </w:rPr>
        <w:sectPr>
          <w:footerReference r:id="rId9"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刘洋</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2024.05.17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13874080122</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6C67066D">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附件3-4</w:t>
      </w:r>
    </w:p>
    <w:p w14:paraId="3B2EA768">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4FEECFC1">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6A80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B85804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5740691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行政村运行经费</w:t>
            </w:r>
          </w:p>
        </w:tc>
      </w:tr>
      <w:tr w14:paraId="23328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68BCEEE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89D552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岳阳市卫生健康委员会</w:t>
            </w:r>
          </w:p>
        </w:tc>
        <w:tc>
          <w:tcPr>
            <w:tcW w:w="1099" w:type="dxa"/>
            <w:vAlign w:val="center"/>
          </w:tcPr>
          <w:p w14:paraId="68290FE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BD90C3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3364E74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汨罗市卫生健康局</w:t>
            </w:r>
          </w:p>
        </w:tc>
      </w:tr>
      <w:tr w14:paraId="054ED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195F15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FE1CC2C">
            <w:pPr>
              <w:spacing w:line="240" w:lineRule="auto"/>
              <w:ind w:firstLine="420"/>
              <w:jc w:val="center"/>
              <w:rPr>
                <w:rFonts w:ascii="仿宋_GB2312" w:hAnsi="宋体" w:eastAsia="仿宋_GB2312" w:cs="宋体"/>
                <w:kern w:val="0"/>
                <w:lang w:eastAsia="zh-CN"/>
              </w:rPr>
            </w:pPr>
          </w:p>
        </w:tc>
        <w:tc>
          <w:tcPr>
            <w:tcW w:w="1020" w:type="dxa"/>
            <w:vAlign w:val="center"/>
          </w:tcPr>
          <w:p w14:paraId="016CB2C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5A66F51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81A6A0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1C77B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01B808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51411D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9C9CE7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149242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3CD7939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5EB8D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8B5B61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6F3982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9E36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86.4</w:t>
            </w:r>
          </w:p>
        </w:tc>
        <w:tc>
          <w:tcPr>
            <w:tcW w:w="1099" w:type="dxa"/>
            <w:vAlign w:val="center"/>
          </w:tcPr>
          <w:p w14:paraId="00BC895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86.4</w:t>
            </w:r>
          </w:p>
        </w:tc>
        <w:tc>
          <w:tcPr>
            <w:tcW w:w="1099" w:type="dxa"/>
            <w:vAlign w:val="center"/>
          </w:tcPr>
          <w:p w14:paraId="276F959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86.4</w:t>
            </w:r>
          </w:p>
        </w:tc>
        <w:tc>
          <w:tcPr>
            <w:tcW w:w="809" w:type="dxa"/>
            <w:vAlign w:val="center"/>
          </w:tcPr>
          <w:p w14:paraId="781B282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c>
          <w:tcPr>
            <w:tcW w:w="849" w:type="dxa"/>
            <w:vAlign w:val="center"/>
          </w:tcPr>
          <w:p w14:paraId="1A82FF9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100%</w:t>
            </w:r>
          </w:p>
        </w:tc>
        <w:tc>
          <w:tcPr>
            <w:tcW w:w="1383" w:type="dxa"/>
            <w:vAlign w:val="center"/>
          </w:tcPr>
          <w:p w14:paraId="11FE440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10</w:t>
            </w:r>
          </w:p>
        </w:tc>
      </w:tr>
      <w:tr w14:paraId="4F8FC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56F698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AA120C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4255759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86.4</w:t>
            </w:r>
          </w:p>
        </w:tc>
        <w:tc>
          <w:tcPr>
            <w:tcW w:w="1099" w:type="dxa"/>
            <w:vAlign w:val="center"/>
          </w:tcPr>
          <w:p w14:paraId="4878B9E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86.4</w:t>
            </w:r>
          </w:p>
        </w:tc>
        <w:tc>
          <w:tcPr>
            <w:tcW w:w="1099" w:type="dxa"/>
            <w:vAlign w:val="center"/>
          </w:tcPr>
          <w:p w14:paraId="419CD66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86.4</w:t>
            </w:r>
          </w:p>
        </w:tc>
        <w:tc>
          <w:tcPr>
            <w:tcW w:w="809" w:type="dxa"/>
            <w:vAlign w:val="center"/>
          </w:tcPr>
          <w:p w14:paraId="74D82C9C">
            <w:pPr>
              <w:spacing w:line="240" w:lineRule="auto"/>
              <w:jc w:val="center"/>
              <w:rPr>
                <w:rFonts w:hint="eastAsia" w:ascii="仿宋_GB2312" w:hAnsi="宋体" w:eastAsia="仿宋_GB2312" w:cs="宋体"/>
                <w:kern w:val="0"/>
                <w:lang w:eastAsia="zh-CN"/>
              </w:rPr>
            </w:pPr>
          </w:p>
        </w:tc>
        <w:tc>
          <w:tcPr>
            <w:tcW w:w="849" w:type="dxa"/>
            <w:vAlign w:val="center"/>
          </w:tcPr>
          <w:p w14:paraId="54DE15E7">
            <w:pPr>
              <w:spacing w:line="240" w:lineRule="auto"/>
              <w:jc w:val="center"/>
              <w:rPr>
                <w:rFonts w:hint="eastAsia" w:ascii="仿宋_GB2312" w:hAnsi="宋体" w:eastAsia="仿宋_GB2312" w:cs="宋体"/>
                <w:kern w:val="0"/>
                <w:lang w:eastAsia="zh-CN"/>
              </w:rPr>
            </w:pPr>
          </w:p>
        </w:tc>
        <w:tc>
          <w:tcPr>
            <w:tcW w:w="1383" w:type="dxa"/>
            <w:vAlign w:val="center"/>
          </w:tcPr>
          <w:p w14:paraId="2D13CF96">
            <w:pPr>
              <w:spacing w:line="240" w:lineRule="auto"/>
              <w:jc w:val="center"/>
              <w:rPr>
                <w:rFonts w:hint="eastAsia" w:ascii="仿宋_GB2312" w:hAnsi="宋体" w:eastAsia="仿宋_GB2312" w:cs="宋体"/>
                <w:kern w:val="0"/>
                <w:lang w:eastAsia="zh-CN"/>
              </w:rPr>
            </w:pPr>
          </w:p>
        </w:tc>
      </w:tr>
      <w:tr w14:paraId="25627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46B1F4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8CB15B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67035E3D">
            <w:pPr>
              <w:spacing w:line="240" w:lineRule="auto"/>
              <w:ind w:firstLine="420"/>
              <w:jc w:val="center"/>
              <w:rPr>
                <w:rFonts w:ascii="仿宋_GB2312" w:hAnsi="宋体" w:eastAsia="仿宋_GB2312" w:cs="宋体"/>
                <w:kern w:val="0"/>
                <w:lang w:eastAsia="zh-CN"/>
              </w:rPr>
            </w:pPr>
          </w:p>
        </w:tc>
        <w:tc>
          <w:tcPr>
            <w:tcW w:w="1099" w:type="dxa"/>
            <w:vAlign w:val="center"/>
          </w:tcPr>
          <w:p w14:paraId="7206199F">
            <w:pPr>
              <w:spacing w:line="240" w:lineRule="auto"/>
              <w:ind w:firstLine="420"/>
              <w:jc w:val="center"/>
              <w:rPr>
                <w:rFonts w:ascii="仿宋_GB2312" w:hAnsi="宋体" w:eastAsia="仿宋_GB2312" w:cs="宋体"/>
                <w:kern w:val="0"/>
                <w:lang w:eastAsia="zh-CN"/>
              </w:rPr>
            </w:pPr>
          </w:p>
        </w:tc>
        <w:tc>
          <w:tcPr>
            <w:tcW w:w="1099" w:type="dxa"/>
            <w:vAlign w:val="center"/>
          </w:tcPr>
          <w:p w14:paraId="4136E383">
            <w:pPr>
              <w:spacing w:line="240" w:lineRule="auto"/>
              <w:ind w:firstLine="420"/>
              <w:jc w:val="center"/>
              <w:rPr>
                <w:rFonts w:ascii="仿宋_GB2312" w:hAnsi="宋体" w:eastAsia="仿宋_GB2312" w:cs="宋体"/>
                <w:kern w:val="0"/>
                <w:lang w:eastAsia="zh-CN"/>
              </w:rPr>
            </w:pPr>
          </w:p>
        </w:tc>
        <w:tc>
          <w:tcPr>
            <w:tcW w:w="809" w:type="dxa"/>
            <w:vAlign w:val="center"/>
          </w:tcPr>
          <w:p w14:paraId="78315F7F">
            <w:pPr>
              <w:spacing w:line="240" w:lineRule="auto"/>
              <w:ind w:firstLine="420"/>
              <w:jc w:val="center"/>
              <w:rPr>
                <w:rFonts w:ascii="仿宋_GB2312" w:hAnsi="宋体" w:eastAsia="仿宋_GB2312" w:cs="宋体"/>
                <w:kern w:val="0"/>
                <w:lang w:eastAsia="zh-CN"/>
              </w:rPr>
            </w:pPr>
          </w:p>
        </w:tc>
        <w:tc>
          <w:tcPr>
            <w:tcW w:w="849" w:type="dxa"/>
            <w:vAlign w:val="center"/>
          </w:tcPr>
          <w:p w14:paraId="4B1CE16A">
            <w:pPr>
              <w:spacing w:line="240" w:lineRule="auto"/>
              <w:ind w:firstLine="420"/>
              <w:jc w:val="center"/>
              <w:rPr>
                <w:rFonts w:ascii="仿宋_GB2312" w:hAnsi="宋体" w:eastAsia="仿宋_GB2312" w:cs="宋体"/>
                <w:kern w:val="0"/>
                <w:lang w:eastAsia="zh-CN"/>
              </w:rPr>
            </w:pPr>
          </w:p>
        </w:tc>
        <w:tc>
          <w:tcPr>
            <w:tcW w:w="1383" w:type="dxa"/>
            <w:vAlign w:val="center"/>
          </w:tcPr>
          <w:p w14:paraId="3999A904">
            <w:pPr>
              <w:spacing w:line="240" w:lineRule="auto"/>
              <w:ind w:firstLine="420"/>
              <w:jc w:val="center"/>
              <w:rPr>
                <w:rFonts w:ascii="仿宋_GB2312" w:hAnsi="宋体" w:eastAsia="仿宋_GB2312" w:cs="宋体"/>
                <w:kern w:val="0"/>
                <w:lang w:eastAsia="zh-CN"/>
              </w:rPr>
            </w:pPr>
          </w:p>
        </w:tc>
      </w:tr>
      <w:tr w14:paraId="51B37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ED53B2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EA2C157">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231240BE">
            <w:pPr>
              <w:spacing w:line="240" w:lineRule="auto"/>
              <w:ind w:firstLine="420"/>
              <w:jc w:val="center"/>
              <w:rPr>
                <w:rFonts w:ascii="仿宋_GB2312" w:hAnsi="宋体" w:eastAsia="仿宋_GB2312" w:cs="宋体"/>
                <w:kern w:val="0"/>
              </w:rPr>
            </w:pPr>
          </w:p>
        </w:tc>
        <w:tc>
          <w:tcPr>
            <w:tcW w:w="1099" w:type="dxa"/>
            <w:vAlign w:val="center"/>
          </w:tcPr>
          <w:p w14:paraId="1AE76E7E">
            <w:pPr>
              <w:spacing w:line="240" w:lineRule="auto"/>
              <w:ind w:firstLine="420"/>
              <w:jc w:val="center"/>
              <w:rPr>
                <w:rFonts w:ascii="仿宋_GB2312" w:hAnsi="宋体" w:eastAsia="仿宋_GB2312" w:cs="宋体"/>
                <w:kern w:val="0"/>
              </w:rPr>
            </w:pPr>
          </w:p>
        </w:tc>
        <w:tc>
          <w:tcPr>
            <w:tcW w:w="1099" w:type="dxa"/>
            <w:vAlign w:val="center"/>
          </w:tcPr>
          <w:p w14:paraId="25321986">
            <w:pPr>
              <w:spacing w:line="240" w:lineRule="auto"/>
              <w:ind w:firstLine="420"/>
              <w:jc w:val="center"/>
              <w:rPr>
                <w:rFonts w:ascii="仿宋_GB2312" w:hAnsi="宋体" w:eastAsia="仿宋_GB2312" w:cs="宋体"/>
                <w:kern w:val="0"/>
              </w:rPr>
            </w:pPr>
          </w:p>
        </w:tc>
        <w:tc>
          <w:tcPr>
            <w:tcW w:w="809" w:type="dxa"/>
            <w:vAlign w:val="center"/>
          </w:tcPr>
          <w:p w14:paraId="464FC205">
            <w:pPr>
              <w:spacing w:line="240" w:lineRule="auto"/>
              <w:ind w:firstLine="420"/>
              <w:jc w:val="center"/>
              <w:rPr>
                <w:rFonts w:ascii="仿宋_GB2312" w:hAnsi="宋体" w:eastAsia="仿宋_GB2312" w:cs="宋体"/>
                <w:kern w:val="0"/>
              </w:rPr>
            </w:pPr>
          </w:p>
        </w:tc>
        <w:tc>
          <w:tcPr>
            <w:tcW w:w="849" w:type="dxa"/>
            <w:vAlign w:val="center"/>
          </w:tcPr>
          <w:p w14:paraId="309F7A1E">
            <w:pPr>
              <w:spacing w:line="240" w:lineRule="auto"/>
              <w:ind w:firstLine="420"/>
              <w:jc w:val="center"/>
              <w:rPr>
                <w:rFonts w:ascii="仿宋_GB2312" w:hAnsi="宋体" w:eastAsia="仿宋_GB2312" w:cs="宋体"/>
                <w:kern w:val="0"/>
              </w:rPr>
            </w:pPr>
          </w:p>
        </w:tc>
        <w:tc>
          <w:tcPr>
            <w:tcW w:w="1383" w:type="dxa"/>
            <w:vAlign w:val="center"/>
          </w:tcPr>
          <w:p w14:paraId="5E6FA886">
            <w:pPr>
              <w:spacing w:line="240" w:lineRule="auto"/>
              <w:ind w:firstLine="420"/>
              <w:jc w:val="center"/>
              <w:rPr>
                <w:rFonts w:ascii="仿宋_GB2312" w:hAnsi="宋体" w:eastAsia="仿宋_GB2312" w:cs="宋体"/>
                <w:kern w:val="0"/>
              </w:rPr>
            </w:pPr>
          </w:p>
        </w:tc>
      </w:tr>
      <w:tr w14:paraId="0CF47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CB51A6D">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39F8DA0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1FF7716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1A0BF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20D33EF">
            <w:pPr>
              <w:spacing w:line="240" w:lineRule="auto"/>
              <w:ind w:firstLine="420"/>
              <w:jc w:val="center"/>
              <w:rPr>
                <w:rFonts w:ascii="仿宋_GB2312" w:hAnsi="宋体" w:eastAsia="仿宋_GB2312" w:cs="宋体"/>
                <w:kern w:val="0"/>
              </w:rPr>
            </w:pPr>
          </w:p>
        </w:tc>
        <w:tc>
          <w:tcPr>
            <w:tcW w:w="4396" w:type="dxa"/>
            <w:gridSpan w:val="4"/>
            <w:vAlign w:val="center"/>
          </w:tcPr>
          <w:p w14:paraId="281B91AF">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eastAsia="zh-CN"/>
              </w:rPr>
              <w:t>进一步稳定和发展我市乡村医生队伍，完善乡村卫生服务一体化管理，提升农村医疗卫生服务水平。我局联合人社、财政部门，制定方案，根据上级拨付及配套资金，人均分配给在岗乡村医生，资金用于购买养老保险。</w:t>
            </w:r>
          </w:p>
        </w:tc>
        <w:tc>
          <w:tcPr>
            <w:tcW w:w="4140" w:type="dxa"/>
            <w:gridSpan w:val="4"/>
            <w:vAlign w:val="center"/>
          </w:tcPr>
          <w:p w14:paraId="56312FA1">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lang w:eastAsia="zh-CN"/>
              </w:rPr>
              <w:t>已完成</w:t>
            </w:r>
          </w:p>
        </w:tc>
      </w:tr>
      <w:tr w14:paraId="46A98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5569136">
            <w:pPr>
              <w:spacing w:line="240" w:lineRule="auto"/>
              <w:ind w:firstLine="420"/>
              <w:jc w:val="center"/>
              <w:rPr>
                <w:rFonts w:ascii="仿宋_GB2312" w:hAnsi="宋体" w:eastAsia="仿宋_GB2312" w:cs="宋体"/>
                <w:kern w:val="0"/>
              </w:rPr>
            </w:pPr>
          </w:p>
          <w:p w14:paraId="6316F8D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62E8C683">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32AF7C4B">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29CE2695">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6CDB52A">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50F8D08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B3FE610">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24B77174">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2FBFF14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33F3F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BC7EAD6">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5143656F">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0771C7E">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DF8B34B">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4AC8D4A0">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2023年在岗乡村医生人数</w:t>
            </w:r>
          </w:p>
        </w:tc>
        <w:tc>
          <w:tcPr>
            <w:tcW w:w="1099" w:type="dxa"/>
            <w:vAlign w:val="center"/>
          </w:tcPr>
          <w:p w14:paraId="2CF40892">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452</w:t>
            </w:r>
          </w:p>
        </w:tc>
        <w:tc>
          <w:tcPr>
            <w:tcW w:w="1099" w:type="dxa"/>
            <w:vAlign w:val="center"/>
          </w:tcPr>
          <w:p w14:paraId="7963A7AC">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452</w:t>
            </w:r>
          </w:p>
        </w:tc>
        <w:tc>
          <w:tcPr>
            <w:tcW w:w="809" w:type="dxa"/>
            <w:vAlign w:val="center"/>
          </w:tcPr>
          <w:p w14:paraId="1D20DE4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849" w:type="dxa"/>
            <w:vAlign w:val="center"/>
          </w:tcPr>
          <w:p w14:paraId="5243C678">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1383" w:type="dxa"/>
            <w:vAlign w:val="center"/>
          </w:tcPr>
          <w:p w14:paraId="71DD7F26">
            <w:pPr>
              <w:spacing w:line="240" w:lineRule="auto"/>
              <w:ind w:firstLine="420"/>
              <w:jc w:val="center"/>
              <w:rPr>
                <w:rFonts w:ascii="仿宋_GB2312" w:hAnsi="宋体" w:eastAsia="仿宋_GB2312" w:cs="宋体"/>
                <w:kern w:val="0"/>
              </w:rPr>
            </w:pPr>
          </w:p>
        </w:tc>
      </w:tr>
      <w:tr w14:paraId="50F64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694916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A1AD51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90433B4">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05418D8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保证每个村医享受到国家福利政策</w:t>
            </w:r>
          </w:p>
        </w:tc>
        <w:tc>
          <w:tcPr>
            <w:tcW w:w="1099" w:type="dxa"/>
            <w:vAlign w:val="center"/>
          </w:tcPr>
          <w:p w14:paraId="2FC210C1">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基本满足</w:t>
            </w:r>
          </w:p>
        </w:tc>
        <w:tc>
          <w:tcPr>
            <w:tcW w:w="1099" w:type="dxa"/>
            <w:vAlign w:val="center"/>
          </w:tcPr>
          <w:p w14:paraId="54DFD6B5">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基本满足</w:t>
            </w:r>
          </w:p>
        </w:tc>
        <w:tc>
          <w:tcPr>
            <w:tcW w:w="809" w:type="dxa"/>
            <w:vAlign w:val="center"/>
          </w:tcPr>
          <w:p w14:paraId="59D611C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849" w:type="dxa"/>
            <w:vAlign w:val="center"/>
          </w:tcPr>
          <w:p w14:paraId="6131428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1383" w:type="dxa"/>
            <w:vAlign w:val="center"/>
          </w:tcPr>
          <w:p w14:paraId="481E7DEC">
            <w:pPr>
              <w:spacing w:line="240" w:lineRule="auto"/>
              <w:ind w:firstLine="420"/>
              <w:jc w:val="center"/>
              <w:rPr>
                <w:rFonts w:ascii="仿宋_GB2312" w:hAnsi="宋体" w:eastAsia="仿宋_GB2312" w:cs="宋体"/>
                <w:kern w:val="0"/>
              </w:rPr>
            </w:pPr>
          </w:p>
        </w:tc>
      </w:tr>
      <w:tr w14:paraId="4A9A9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5ED35E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E8E55D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585268D">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333E4606">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2023年12月30日前购买养老保险</w:t>
            </w:r>
          </w:p>
        </w:tc>
        <w:tc>
          <w:tcPr>
            <w:tcW w:w="1099" w:type="dxa"/>
            <w:vAlign w:val="center"/>
          </w:tcPr>
          <w:p w14:paraId="24FAD7C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按时完成</w:t>
            </w:r>
          </w:p>
        </w:tc>
        <w:tc>
          <w:tcPr>
            <w:tcW w:w="1099" w:type="dxa"/>
            <w:vAlign w:val="center"/>
          </w:tcPr>
          <w:p w14:paraId="4C00C843">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按时完成</w:t>
            </w:r>
          </w:p>
        </w:tc>
        <w:tc>
          <w:tcPr>
            <w:tcW w:w="809" w:type="dxa"/>
            <w:vAlign w:val="center"/>
          </w:tcPr>
          <w:p w14:paraId="7A0834BE">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849" w:type="dxa"/>
            <w:vAlign w:val="center"/>
          </w:tcPr>
          <w:p w14:paraId="38435B14">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10</w:t>
            </w:r>
          </w:p>
        </w:tc>
        <w:tc>
          <w:tcPr>
            <w:tcW w:w="1383" w:type="dxa"/>
            <w:vAlign w:val="center"/>
          </w:tcPr>
          <w:p w14:paraId="7E1421A5">
            <w:pPr>
              <w:spacing w:line="240" w:lineRule="auto"/>
              <w:ind w:firstLine="420"/>
              <w:jc w:val="center"/>
              <w:rPr>
                <w:rFonts w:ascii="仿宋_GB2312" w:hAnsi="宋体" w:eastAsia="仿宋_GB2312" w:cs="宋体"/>
                <w:kern w:val="0"/>
              </w:rPr>
            </w:pPr>
          </w:p>
        </w:tc>
      </w:tr>
      <w:tr w14:paraId="3FFE9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C852799">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5C576F3">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4393592">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B0B61D3">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75CB3E95">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有效减轻乡村医生负担</w:t>
            </w:r>
          </w:p>
        </w:tc>
        <w:tc>
          <w:tcPr>
            <w:tcW w:w="1099" w:type="dxa"/>
            <w:vAlign w:val="center"/>
          </w:tcPr>
          <w:p w14:paraId="1B10DDE1">
            <w:pPr>
              <w:kinsoku/>
              <w:autoSpaceDE/>
              <w:autoSpaceDN/>
              <w:adjustRightInd/>
              <w:snapToGrid/>
              <w:spacing w:line="240" w:lineRule="exact"/>
              <w:jc w:val="center"/>
              <w:textAlignment w:val="auto"/>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逐步减轻</w:t>
            </w:r>
          </w:p>
        </w:tc>
        <w:tc>
          <w:tcPr>
            <w:tcW w:w="1099" w:type="dxa"/>
            <w:vAlign w:val="center"/>
          </w:tcPr>
          <w:p w14:paraId="414AAED9">
            <w:pPr>
              <w:kinsoku/>
              <w:autoSpaceDE/>
              <w:autoSpaceDN/>
              <w:adjustRightInd/>
              <w:snapToGrid/>
              <w:spacing w:line="240" w:lineRule="exact"/>
              <w:jc w:val="center"/>
              <w:textAlignment w:val="auto"/>
              <w:rPr>
                <w:rFonts w:ascii="仿宋_GB2312" w:hAnsi="宋体" w:eastAsia="仿宋_GB2312" w:cs="宋体"/>
                <w:kern w:val="0"/>
              </w:rPr>
            </w:pPr>
            <w:r>
              <w:rPr>
                <w:rFonts w:hint="eastAsia" w:ascii="仿宋_GB2312" w:hAnsi="宋体" w:eastAsia="仿宋_GB2312" w:cs="宋体"/>
                <w:kern w:val="0"/>
                <w:lang w:val="en-US" w:eastAsia="zh-CN"/>
              </w:rPr>
              <w:t>逐步减轻</w:t>
            </w:r>
          </w:p>
        </w:tc>
        <w:tc>
          <w:tcPr>
            <w:tcW w:w="809" w:type="dxa"/>
            <w:vAlign w:val="center"/>
          </w:tcPr>
          <w:p w14:paraId="57B00B17">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10</w:t>
            </w:r>
          </w:p>
        </w:tc>
        <w:tc>
          <w:tcPr>
            <w:tcW w:w="849" w:type="dxa"/>
            <w:vAlign w:val="center"/>
          </w:tcPr>
          <w:p w14:paraId="1D05637A">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10</w:t>
            </w:r>
          </w:p>
        </w:tc>
        <w:tc>
          <w:tcPr>
            <w:tcW w:w="1383" w:type="dxa"/>
            <w:vAlign w:val="center"/>
          </w:tcPr>
          <w:p w14:paraId="3D3B4CFE">
            <w:pPr>
              <w:spacing w:line="240" w:lineRule="auto"/>
              <w:ind w:firstLine="420"/>
              <w:jc w:val="center"/>
              <w:rPr>
                <w:rFonts w:ascii="仿宋_GB2312" w:hAnsi="宋体" w:eastAsia="仿宋_GB2312" w:cs="宋体"/>
                <w:kern w:val="0"/>
              </w:rPr>
            </w:pPr>
          </w:p>
        </w:tc>
      </w:tr>
      <w:tr w14:paraId="68018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0F538F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2B5D7B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0FE1A7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58100DB1">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提高乡村医生医疗卫生服务能力水平</w:t>
            </w:r>
          </w:p>
        </w:tc>
        <w:tc>
          <w:tcPr>
            <w:tcW w:w="1099" w:type="dxa"/>
            <w:vAlign w:val="center"/>
          </w:tcPr>
          <w:p w14:paraId="5A1A0B5D">
            <w:pPr>
              <w:kinsoku/>
              <w:autoSpaceDE/>
              <w:autoSpaceDN/>
              <w:adjustRightInd/>
              <w:snapToGrid/>
              <w:spacing w:line="240" w:lineRule="exact"/>
              <w:jc w:val="center"/>
              <w:textAlignment w:val="auto"/>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逐步提高</w:t>
            </w:r>
          </w:p>
        </w:tc>
        <w:tc>
          <w:tcPr>
            <w:tcW w:w="1099" w:type="dxa"/>
            <w:vAlign w:val="center"/>
          </w:tcPr>
          <w:p w14:paraId="31B3B578">
            <w:pPr>
              <w:kinsoku/>
              <w:autoSpaceDE/>
              <w:autoSpaceDN/>
              <w:adjustRightInd/>
              <w:snapToGrid/>
              <w:spacing w:line="240" w:lineRule="exact"/>
              <w:jc w:val="center"/>
              <w:textAlignment w:val="auto"/>
              <w:rPr>
                <w:rFonts w:ascii="仿宋_GB2312" w:hAnsi="宋体" w:eastAsia="仿宋_GB2312" w:cs="宋体"/>
                <w:kern w:val="0"/>
              </w:rPr>
            </w:pPr>
            <w:r>
              <w:rPr>
                <w:rFonts w:hint="eastAsia" w:ascii="仿宋_GB2312" w:hAnsi="宋体" w:eastAsia="仿宋_GB2312" w:cs="宋体"/>
                <w:kern w:val="0"/>
                <w:lang w:val="en-US" w:eastAsia="zh-CN"/>
              </w:rPr>
              <w:t>逐步提高</w:t>
            </w:r>
          </w:p>
        </w:tc>
        <w:tc>
          <w:tcPr>
            <w:tcW w:w="809" w:type="dxa"/>
            <w:vAlign w:val="center"/>
          </w:tcPr>
          <w:p w14:paraId="7CFE01FF">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10</w:t>
            </w:r>
          </w:p>
        </w:tc>
        <w:tc>
          <w:tcPr>
            <w:tcW w:w="849" w:type="dxa"/>
            <w:vAlign w:val="center"/>
          </w:tcPr>
          <w:p w14:paraId="0633940A">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10</w:t>
            </w:r>
          </w:p>
        </w:tc>
        <w:tc>
          <w:tcPr>
            <w:tcW w:w="1383" w:type="dxa"/>
            <w:vAlign w:val="center"/>
          </w:tcPr>
          <w:p w14:paraId="63542BF5">
            <w:pPr>
              <w:spacing w:line="240" w:lineRule="auto"/>
              <w:ind w:firstLine="420"/>
              <w:jc w:val="center"/>
              <w:rPr>
                <w:rFonts w:ascii="仿宋_GB2312" w:hAnsi="宋体" w:eastAsia="仿宋_GB2312" w:cs="宋体"/>
                <w:kern w:val="0"/>
              </w:rPr>
            </w:pPr>
          </w:p>
        </w:tc>
      </w:tr>
      <w:tr w14:paraId="4CE9E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054" w:type="dxa"/>
            <w:vMerge w:val="continue"/>
            <w:textDirection w:val="tbRlV"/>
            <w:vAlign w:val="center"/>
          </w:tcPr>
          <w:p w14:paraId="3841E05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3810B1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D592D2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7A7E99BA">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提高社会和环境的稳定</w:t>
            </w:r>
          </w:p>
        </w:tc>
        <w:tc>
          <w:tcPr>
            <w:tcW w:w="1099" w:type="dxa"/>
            <w:vAlign w:val="center"/>
          </w:tcPr>
          <w:p w14:paraId="4EE2C5BE">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逐步提高</w:t>
            </w:r>
          </w:p>
        </w:tc>
        <w:tc>
          <w:tcPr>
            <w:tcW w:w="1099" w:type="dxa"/>
            <w:vAlign w:val="center"/>
          </w:tcPr>
          <w:p w14:paraId="7CD85773">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逐步提高</w:t>
            </w:r>
          </w:p>
        </w:tc>
        <w:tc>
          <w:tcPr>
            <w:tcW w:w="809" w:type="dxa"/>
            <w:vAlign w:val="center"/>
          </w:tcPr>
          <w:p w14:paraId="7170A9DC">
            <w:pPr>
              <w:kinsoku/>
              <w:autoSpaceDE/>
              <w:autoSpaceDN/>
              <w:adjustRightInd/>
              <w:snapToGrid/>
              <w:spacing w:line="240" w:lineRule="exact"/>
              <w:jc w:val="center"/>
              <w:textAlignment w:val="auto"/>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FD7DCD5">
            <w:pPr>
              <w:kinsoku/>
              <w:autoSpaceDE/>
              <w:autoSpaceDN/>
              <w:adjustRightInd/>
              <w:snapToGrid/>
              <w:spacing w:line="240" w:lineRule="exact"/>
              <w:jc w:val="center"/>
              <w:textAlignment w:val="auto"/>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49CC6008">
            <w:pPr>
              <w:spacing w:line="240" w:lineRule="auto"/>
              <w:ind w:firstLine="420"/>
              <w:jc w:val="center"/>
              <w:rPr>
                <w:rFonts w:ascii="仿宋_GB2312" w:hAnsi="宋体" w:eastAsia="仿宋_GB2312" w:cs="宋体"/>
                <w:kern w:val="0"/>
              </w:rPr>
            </w:pPr>
          </w:p>
        </w:tc>
      </w:tr>
      <w:tr w14:paraId="2FBDB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2E21DF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D20D13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E58FE38">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73B2C346">
            <w:pPr>
              <w:kinsoku/>
              <w:autoSpaceDE/>
              <w:autoSpaceDN/>
              <w:adjustRightInd/>
              <w:snapToGrid/>
              <w:spacing w:line="240" w:lineRule="exact"/>
              <w:jc w:val="center"/>
              <w:textAlignment w:val="auto"/>
              <w:rPr>
                <w:rFonts w:ascii="仿宋_GB2312" w:hAnsi="宋体" w:eastAsia="仿宋_GB2312" w:cs="宋体"/>
                <w:kern w:val="0"/>
              </w:rPr>
            </w:pPr>
            <w:r>
              <w:rPr>
                <w:rFonts w:hint="eastAsia" w:ascii="原版宋体" w:hAnsi="原版宋体" w:eastAsia="仿宋_GB2312" w:cs="Times New Roman"/>
                <w:color w:val="auto"/>
                <w:sz w:val="20"/>
                <w:szCs w:val="20"/>
                <w:lang w:eastAsia="zh-CN"/>
              </w:rPr>
              <w:t>稳定乡村医生队伍</w:t>
            </w:r>
          </w:p>
        </w:tc>
        <w:tc>
          <w:tcPr>
            <w:tcW w:w="1099" w:type="dxa"/>
            <w:vAlign w:val="center"/>
          </w:tcPr>
          <w:p w14:paraId="7890A739">
            <w:pPr>
              <w:kinsoku/>
              <w:autoSpaceDE/>
              <w:autoSpaceDN/>
              <w:adjustRightInd/>
              <w:snapToGrid/>
              <w:spacing w:line="240" w:lineRule="exact"/>
              <w:jc w:val="center"/>
              <w:textAlignment w:val="auto"/>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逐步稳定</w:t>
            </w:r>
          </w:p>
        </w:tc>
        <w:tc>
          <w:tcPr>
            <w:tcW w:w="1099" w:type="dxa"/>
            <w:vAlign w:val="center"/>
          </w:tcPr>
          <w:p w14:paraId="449015FE">
            <w:pPr>
              <w:kinsoku/>
              <w:autoSpaceDE/>
              <w:autoSpaceDN/>
              <w:adjustRightInd/>
              <w:snapToGrid/>
              <w:spacing w:line="240" w:lineRule="exact"/>
              <w:jc w:val="center"/>
              <w:textAlignment w:val="auto"/>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逐步稳定</w:t>
            </w:r>
          </w:p>
        </w:tc>
        <w:tc>
          <w:tcPr>
            <w:tcW w:w="809" w:type="dxa"/>
            <w:vAlign w:val="center"/>
          </w:tcPr>
          <w:p w14:paraId="124F5185">
            <w:pPr>
              <w:kinsoku/>
              <w:autoSpaceDE/>
              <w:autoSpaceDN/>
              <w:adjustRightInd/>
              <w:snapToGrid/>
              <w:spacing w:line="240" w:lineRule="exact"/>
              <w:jc w:val="center"/>
              <w:textAlignment w:val="auto"/>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284EE358">
            <w:pPr>
              <w:kinsoku/>
              <w:autoSpaceDE/>
              <w:autoSpaceDN/>
              <w:adjustRightInd/>
              <w:snapToGrid/>
              <w:spacing w:line="240" w:lineRule="exact"/>
              <w:jc w:val="center"/>
              <w:textAlignment w:val="auto"/>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5F05716D">
            <w:pPr>
              <w:spacing w:line="240" w:lineRule="auto"/>
              <w:ind w:firstLine="420"/>
              <w:jc w:val="center"/>
              <w:rPr>
                <w:rFonts w:ascii="仿宋_GB2312" w:hAnsi="宋体" w:eastAsia="仿宋_GB2312" w:cs="宋体"/>
                <w:kern w:val="0"/>
              </w:rPr>
            </w:pPr>
          </w:p>
        </w:tc>
      </w:tr>
      <w:tr w14:paraId="057DD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B669CE9">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1A404969">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24192EC">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top"/>
          </w:tcPr>
          <w:p w14:paraId="395DC899">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val="en-US" w:eastAsia="zh-CN"/>
              </w:rPr>
              <w:t>乡村医生满意度</w:t>
            </w:r>
          </w:p>
        </w:tc>
        <w:tc>
          <w:tcPr>
            <w:tcW w:w="1099" w:type="dxa"/>
            <w:shd w:val="clear" w:color="auto" w:fill="auto"/>
            <w:vAlign w:val="center"/>
          </w:tcPr>
          <w:p w14:paraId="0EC48385">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eastAsia="zh-CN"/>
              </w:rPr>
              <w:t>≥95%</w:t>
            </w:r>
          </w:p>
        </w:tc>
        <w:tc>
          <w:tcPr>
            <w:tcW w:w="1099" w:type="dxa"/>
            <w:shd w:val="clear" w:color="auto" w:fill="auto"/>
            <w:vAlign w:val="center"/>
          </w:tcPr>
          <w:p w14:paraId="20B56022">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eastAsia="zh-CN"/>
              </w:rPr>
              <w:t>9</w:t>
            </w:r>
            <w:r>
              <w:rPr>
                <w:rFonts w:hint="eastAsia" w:ascii="仿宋_GB2312" w:hAnsi="宋体" w:eastAsia="仿宋_GB2312" w:cs="宋体"/>
                <w:kern w:val="0"/>
                <w:lang w:val="en-US" w:eastAsia="zh-CN"/>
              </w:rPr>
              <w:t>8</w:t>
            </w:r>
            <w:r>
              <w:rPr>
                <w:rFonts w:hint="eastAsia" w:ascii="仿宋_GB2312" w:hAnsi="宋体" w:eastAsia="仿宋_GB2312" w:cs="宋体"/>
                <w:kern w:val="0"/>
                <w:lang w:eastAsia="zh-CN"/>
              </w:rPr>
              <w:t>%</w:t>
            </w:r>
          </w:p>
        </w:tc>
        <w:tc>
          <w:tcPr>
            <w:tcW w:w="809" w:type="dxa"/>
            <w:shd w:val="clear" w:color="auto" w:fill="auto"/>
            <w:vAlign w:val="center"/>
          </w:tcPr>
          <w:p w14:paraId="4CD62F4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shd w:val="clear" w:color="auto" w:fill="auto"/>
            <w:vAlign w:val="center"/>
          </w:tcPr>
          <w:p w14:paraId="2172679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A47AD2C">
            <w:pPr>
              <w:spacing w:line="240" w:lineRule="auto"/>
              <w:ind w:firstLine="420"/>
              <w:jc w:val="center"/>
              <w:rPr>
                <w:rFonts w:ascii="仿宋_GB2312" w:hAnsi="宋体" w:eastAsia="仿宋_GB2312" w:cs="宋体"/>
                <w:kern w:val="0"/>
              </w:rPr>
            </w:pPr>
          </w:p>
        </w:tc>
      </w:tr>
      <w:tr w14:paraId="34B6C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CBAC0D0">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05D27AAE">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93614F5">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5706FE71">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0091B6BC">
            <w:pPr>
              <w:spacing w:line="240" w:lineRule="auto"/>
              <w:jc w:val="center"/>
              <w:rPr>
                <w:rFonts w:hint="eastAsia" w:ascii="仿宋_GB2312" w:eastAsia="仿宋_GB2312"/>
                <w:kern w:val="0"/>
                <w:lang w:val="en-US" w:eastAsia="zh-CN"/>
              </w:rPr>
            </w:pPr>
            <w:r>
              <w:rPr>
                <w:rFonts w:hint="eastAsia" w:ascii="仿宋_GB2312" w:eastAsia="仿宋_GB2312"/>
                <w:kern w:val="0"/>
                <w:lang w:eastAsia="zh-CN"/>
              </w:rPr>
              <w:t>按预算批复金额</w:t>
            </w:r>
          </w:p>
        </w:tc>
        <w:tc>
          <w:tcPr>
            <w:tcW w:w="1099" w:type="dxa"/>
            <w:shd w:val="clear" w:color="auto" w:fill="auto"/>
            <w:vAlign w:val="center"/>
          </w:tcPr>
          <w:p w14:paraId="36A6E052">
            <w:pPr>
              <w:spacing w:line="240" w:lineRule="auto"/>
              <w:jc w:val="center"/>
              <w:rPr>
                <w:rFonts w:hint="default" w:ascii="仿宋_GB2312" w:eastAsia="仿宋_GB2312"/>
                <w:kern w:val="0"/>
                <w:lang w:val="en-US" w:eastAsia="zh-CN"/>
              </w:rPr>
            </w:pPr>
            <w:r>
              <w:rPr>
                <w:rFonts w:hint="eastAsia" w:ascii="仿宋_GB2312" w:eastAsia="仿宋_GB2312"/>
                <w:kern w:val="0"/>
                <w:lang w:eastAsia="zh-CN"/>
              </w:rPr>
              <w:t>86.4万</w:t>
            </w:r>
            <w:r>
              <w:rPr>
                <w:rFonts w:hint="eastAsia" w:ascii="仿宋_GB2312" w:eastAsia="仿宋_GB2312"/>
                <w:kern w:val="0"/>
                <w:lang w:val="en-US" w:eastAsia="zh-CN"/>
              </w:rPr>
              <w:t>元</w:t>
            </w:r>
          </w:p>
        </w:tc>
        <w:tc>
          <w:tcPr>
            <w:tcW w:w="1099" w:type="dxa"/>
            <w:shd w:val="clear" w:color="auto" w:fill="auto"/>
            <w:vAlign w:val="center"/>
          </w:tcPr>
          <w:p w14:paraId="790A6A4C">
            <w:pPr>
              <w:spacing w:line="240" w:lineRule="auto"/>
              <w:jc w:val="center"/>
              <w:rPr>
                <w:rFonts w:hint="default" w:ascii="仿宋_GB2312" w:eastAsia="仿宋_GB2312"/>
                <w:kern w:val="0"/>
                <w:lang w:val="en-US" w:eastAsia="zh-CN"/>
              </w:rPr>
            </w:pPr>
            <w:r>
              <w:rPr>
                <w:rFonts w:hint="eastAsia" w:ascii="仿宋_GB2312" w:eastAsia="仿宋_GB2312"/>
                <w:kern w:val="0"/>
                <w:lang w:eastAsia="zh-CN"/>
              </w:rPr>
              <w:t>86.4万</w:t>
            </w:r>
            <w:r>
              <w:rPr>
                <w:rFonts w:hint="eastAsia" w:ascii="仿宋_GB2312" w:eastAsia="仿宋_GB2312"/>
                <w:kern w:val="0"/>
                <w:lang w:val="en-US" w:eastAsia="zh-CN"/>
              </w:rPr>
              <w:t>元</w:t>
            </w:r>
          </w:p>
        </w:tc>
        <w:tc>
          <w:tcPr>
            <w:tcW w:w="809" w:type="dxa"/>
            <w:shd w:val="clear" w:color="auto" w:fill="auto"/>
            <w:vAlign w:val="center"/>
          </w:tcPr>
          <w:p w14:paraId="305EBE19">
            <w:pPr>
              <w:spacing w:line="240" w:lineRule="auto"/>
              <w:jc w:val="center"/>
              <w:rPr>
                <w:rFonts w:hint="eastAsia" w:ascii="仿宋_GB2312" w:eastAsia="仿宋_GB2312"/>
                <w:kern w:val="0"/>
                <w:lang w:val="en-US" w:eastAsia="zh-CN"/>
              </w:rPr>
            </w:pPr>
            <w:r>
              <w:rPr>
                <w:rFonts w:hint="eastAsia" w:ascii="仿宋_GB2312" w:eastAsia="仿宋_GB2312"/>
                <w:kern w:val="0"/>
                <w:lang w:eastAsia="zh-CN"/>
              </w:rPr>
              <w:t>10</w:t>
            </w:r>
          </w:p>
        </w:tc>
        <w:tc>
          <w:tcPr>
            <w:tcW w:w="849" w:type="dxa"/>
            <w:shd w:val="clear" w:color="auto" w:fill="auto"/>
            <w:vAlign w:val="center"/>
          </w:tcPr>
          <w:p w14:paraId="53A226D7">
            <w:pPr>
              <w:spacing w:line="240" w:lineRule="auto"/>
              <w:jc w:val="center"/>
              <w:rPr>
                <w:rFonts w:hint="eastAsia" w:ascii="仿宋_GB2312" w:eastAsia="仿宋_GB2312"/>
                <w:kern w:val="0"/>
                <w:lang w:val="en-US" w:eastAsia="zh-CN"/>
              </w:rPr>
            </w:pPr>
            <w:r>
              <w:rPr>
                <w:rFonts w:hint="eastAsia" w:ascii="仿宋_GB2312" w:eastAsia="仿宋_GB2312"/>
                <w:kern w:val="0"/>
                <w:lang w:eastAsia="zh-CN"/>
              </w:rPr>
              <w:t>10</w:t>
            </w:r>
          </w:p>
        </w:tc>
        <w:tc>
          <w:tcPr>
            <w:tcW w:w="1383" w:type="dxa"/>
            <w:vAlign w:val="center"/>
          </w:tcPr>
          <w:p w14:paraId="73B4F710">
            <w:pPr>
              <w:spacing w:line="240" w:lineRule="auto"/>
              <w:ind w:firstLine="420"/>
              <w:jc w:val="center"/>
              <w:rPr>
                <w:rFonts w:ascii="仿宋_GB2312" w:hAnsi="宋体" w:eastAsia="仿宋_GB2312" w:cs="宋体"/>
                <w:kern w:val="0"/>
              </w:rPr>
            </w:pPr>
          </w:p>
        </w:tc>
      </w:tr>
      <w:tr w14:paraId="124FF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5F946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25D0761">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39E723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13FE364E">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对社会发展可能造成的负面影响</w:t>
            </w:r>
          </w:p>
        </w:tc>
        <w:tc>
          <w:tcPr>
            <w:tcW w:w="1099" w:type="dxa"/>
            <w:shd w:val="clear" w:color="auto" w:fill="auto"/>
            <w:vAlign w:val="center"/>
          </w:tcPr>
          <w:p w14:paraId="6FE6BF0E">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无负面影响</w:t>
            </w:r>
          </w:p>
        </w:tc>
        <w:tc>
          <w:tcPr>
            <w:tcW w:w="1099" w:type="dxa"/>
            <w:shd w:val="clear" w:color="auto" w:fill="auto"/>
            <w:vAlign w:val="center"/>
          </w:tcPr>
          <w:p w14:paraId="174B21C9">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无负面影响</w:t>
            </w:r>
          </w:p>
        </w:tc>
        <w:tc>
          <w:tcPr>
            <w:tcW w:w="809" w:type="dxa"/>
            <w:shd w:val="clear" w:color="auto" w:fill="auto"/>
            <w:vAlign w:val="center"/>
          </w:tcPr>
          <w:p w14:paraId="1CE89977">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49" w:type="dxa"/>
            <w:shd w:val="clear" w:color="auto" w:fill="auto"/>
            <w:vAlign w:val="center"/>
          </w:tcPr>
          <w:p w14:paraId="2C537A3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383" w:type="dxa"/>
            <w:vAlign w:val="center"/>
          </w:tcPr>
          <w:p w14:paraId="428825CC">
            <w:pPr>
              <w:spacing w:line="240" w:lineRule="auto"/>
              <w:ind w:firstLine="420"/>
              <w:jc w:val="center"/>
              <w:rPr>
                <w:rFonts w:ascii="仿宋_GB2312" w:hAnsi="宋体" w:eastAsia="仿宋_GB2312" w:cs="宋体"/>
                <w:kern w:val="0"/>
              </w:rPr>
            </w:pPr>
          </w:p>
        </w:tc>
      </w:tr>
      <w:tr w14:paraId="0F2DE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6189E31">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E051038">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024C20D">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2BA90BBE">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对自然生态环境造成的负面影响</w:t>
            </w:r>
          </w:p>
        </w:tc>
        <w:tc>
          <w:tcPr>
            <w:tcW w:w="1099" w:type="dxa"/>
            <w:shd w:val="clear" w:color="auto" w:fill="auto"/>
            <w:vAlign w:val="center"/>
          </w:tcPr>
          <w:p w14:paraId="332CABAC">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无负面影响</w:t>
            </w:r>
          </w:p>
        </w:tc>
        <w:tc>
          <w:tcPr>
            <w:tcW w:w="1099" w:type="dxa"/>
            <w:shd w:val="clear" w:color="auto" w:fill="auto"/>
            <w:vAlign w:val="center"/>
          </w:tcPr>
          <w:p w14:paraId="7CF3CB23">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无负面影响</w:t>
            </w:r>
          </w:p>
        </w:tc>
        <w:tc>
          <w:tcPr>
            <w:tcW w:w="809" w:type="dxa"/>
            <w:shd w:val="clear" w:color="auto" w:fill="auto"/>
            <w:vAlign w:val="center"/>
          </w:tcPr>
          <w:p w14:paraId="2983C90B">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49" w:type="dxa"/>
            <w:shd w:val="clear" w:color="auto" w:fill="auto"/>
            <w:vAlign w:val="center"/>
          </w:tcPr>
          <w:p w14:paraId="2BA76D8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383" w:type="dxa"/>
            <w:vAlign w:val="center"/>
          </w:tcPr>
          <w:p w14:paraId="7661DC8D">
            <w:pPr>
              <w:spacing w:line="240" w:lineRule="auto"/>
              <w:ind w:firstLine="420"/>
              <w:jc w:val="center"/>
              <w:rPr>
                <w:rFonts w:ascii="仿宋_GB2312" w:hAnsi="宋体" w:eastAsia="仿宋_GB2312" w:cs="宋体"/>
                <w:kern w:val="0"/>
              </w:rPr>
            </w:pPr>
          </w:p>
        </w:tc>
      </w:tr>
      <w:tr w14:paraId="51D74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01DEF1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3FACA93D">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2482E29E">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73B0C71">
            <w:pPr>
              <w:spacing w:line="240" w:lineRule="auto"/>
              <w:ind w:firstLine="420"/>
              <w:jc w:val="both"/>
              <w:rPr>
                <w:rFonts w:ascii="仿宋_GB2312" w:hAnsi="宋体" w:eastAsia="仿宋_GB2312" w:cs="宋体"/>
                <w:kern w:val="0"/>
              </w:rPr>
            </w:pPr>
          </w:p>
        </w:tc>
      </w:tr>
    </w:tbl>
    <w:p w14:paraId="289EFFE6">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808DBD">
      <w:pPr>
        <w:spacing w:line="240" w:lineRule="auto"/>
        <w:ind w:firstLine="420"/>
        <w:jc w:val="left"/>
        <w:rPr>
          <w:rFonts w:ascii="宋体" w:hAnsi="宋体" w:eastAsia="宋体" w:cs="宋体"/>
          <w:kern w:val="0"/>
          <w:lang w:eastAsia="zh-CN"/>
        </w:rPr>
      </w:pPr>
    </w:p>
    <w:p w14:paraId="2AF91BBD">
      <w:pPr>
        <w:rPr>
          <w:rFonts w:ascii="仿宋_GB2312" w:hAnsi="宋体" w:eastAsia="仿宋_GB2312" w:cs="宋体"/>
          <w:lang w:eastAsia="zh-CN"/>
        </w:rPr>
        <w:sectPr>
          <w:footerReference r:id="rId10"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刘洋</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2024.05.17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13874080122</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76607B8A">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附件3-5</w:t>
      </w:r>
    </w:p>
    <w:p w14:paraId="31EACB00">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35D37692">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82CC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2727F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3F7951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农村计生家庭奖扶特扶金</w:t>
            </w:r>
          </w:p>
        </w:tc>
      </w:tr>
      <w:tr w14:paraId="1C8BB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F5B0D3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shd w:val="clear" w:color="auto" w:fill="auto"/>
            <w:vAlign w:val="center"/>
          </w:tcPr>
          <w:p w14:paraId="6FADB7AF">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岳阳</w:t>
            </w:r>
            <w:r>
              <w:rPr>
                <w:rFonts w:hint="eastAsia" w:ascii="仿宋_GB2312" w:hAnsi="宋体" w:eastAsia="仿宋_GB2312" w:cs="宋体"/>
                <w:kern w:val="0"/>
                <w:lang w:val="en-US" w:eastAsia="zh-CN"/>
              </w:rPr>
              <w:t>市卫生健康委员会</w:t>
            </w:r>
          </w:p>
        </w:tc>
        <w:tc>
          <w:tcPr>
            <w:tcW w:w="1099" w:type="dxa"/>
            <w:shd w:val="clear" w:color="auto" w:fill="auto"/>
            <w:vAlign w:val="center"/>
          </w:tcPr>
          <w:p w14:paraId="74C3BB1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1D95B159">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单位</w:t>
            </w:r>
          </w:p>
        </w:tc>
        <w:tc>
          <w:tcPr>
            <w:tcW w:w="3041" w:type="dxa"/>
            <w:gridSpan w:val="3"/>
            <w:shd w:val="clear" w:color="auto" w:fill="auto"/>
            <w:vAlign w:val="center"/>
          </w:tcPr>
          <w:p w14:paraId="05A25AED">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汨罗市卫生健康局</w:t>
            </w:r>
          </w:p>
        </w:tc>
      </w:tr>
      <w:tr w14:paraId="3A2D0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38873C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CD0FF05">
            <w:pPr>
              <w:spacing w:line="240" w:lineRule="auto"/>
              <w:ind w:firstLine="420"/>
              <w:jc w:val="center"/>
              <w:rPr>
                <w:rFonts w:ascii="仿宋_GB2312" w:hAnsi="宋体" w:eastAsia="仿宋_GB2312" w:cs="宋体"/>
                <w:kern w:val="0"/>
                <w:lang w:eastAsia="zh-CN"/>
              </w:rPr>
            </w:pPr>
          </w:p>
        </w:tc>
        <w:tc>
          <w:tcPr>
            <w:tcW w:w="1020" w:type="dxa"/>
            <w:vAlign w:val="center"/>
          </w:tcPr>
          <w:p w14:paraId="46B4FFB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BB75C1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945B8B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C7B941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D8EE66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75F7A3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A4F3F3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0C107F3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DBEE24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577D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251A7E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695728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2EADBFB7">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2022.876</w:t>
            </w:r>
          </w:p>
        </w:tc>
        <w:tc>
          <w:tcPr>
            <w:tcW w:w="1099" w:type="dxa"/>
            <w:vAlign w:val="center"/>
          </w:tcPr>
          <w:p w14:paraId="0CA9B986">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2022.876</w:t>
            </w:r>
          </w:p>
        </w:tc>
        <w:tc>
          <w:tcPr>
            <w:tcW w:w="1099" w:type="dxa"/>
            <w:vAlign w:val="center"/>
          </w:tcPr>
          <w:p w14:paraId="7195BE01">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2022.876</w:t>
            </w:r>
          </w:p>
        </w:tc>
        <w:tc>
          <w:tcPr>
            <w:tcW w:w="809" w:type="dxa"/>
            <w:vAlign w:val="center"/>
          </w:tcPr>
          <w:p w14:paraId="10EB4543">
            <w:pPr>
              <w:spacing w:before="92" w:line="164" w:lineRule="auto"/>
              <w:ind w:left="297" w:left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302C942E">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100%</w:t>
            </w:r>
          </w:p>
        </w:tc>
        <w:tc>
          <w:tcPr>
            <w:tcW w:w="1383" w:type="dxa"/>
            <w:vAlign w:val="center"/>
          </w:tcPr>
          <w:p w14:paraId="58B48F1A">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r>
      <w:tr w14:paraId="7C8CF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29BE43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59611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2C2C739">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2022.876</w:t>
            </w:r>
          </w:p>
        </w:tc>
        <w:tc>
          <w:tcPr>
            <w:tcW w:w="1099" w:type="dxa"/>
            <w:vAlign w:val="center"/>
          </w:tcPr>
          <w:p w14:paraId="46036DD8">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2022.876</w:t>
            </w:r>
          </w:p>
        </w:tc>
        <w:tc>
          <w:tcPr>
            <w:tcW w:w="1099" w:type="dxa"/>
            <w:vAlign w:val="center"/>
          </w:tcPr>
          <w:p w14:paraId="676D7625">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2022.876</w:t>
            </w:r>
          </w:p>
        </w:tc>
        <w:tc>
          <w:tcPr>
            <w:tcW w:w="809" w:type="dxa"/>
            <w:vAlign w:val="center"/>
          </w:tcPr>
          <w:p w14:paraId="52C08B9F">
            <w:pPr>
              <w:pStyle w:val="9"/>
              <w:jc w:val="center"/>
              <w:rPr>
                <w:rFonts w:hint="eastAsia" w:ascii="仿宋_GB2312" w:hAnsi="宋体" w:eastAsia="仿宋_GB2312" w:cs="宋体"/>
                <w:snapToGrid w:val="0"/>
                <w:color w:val="000000"/>
                <w:kern w:val="0"/>
                <w:sz w:val="21"/>
                <w:szCs w:val="21"/>
                <w:lang w:val="en-US" w:eastAsia="zh-CN" w:bidi="ar-SA"/>
              </w:rPr>
            </w:pPr>
          </w:p>
        </w:tc>
        <w:tc>
          <w:tcPr>
            <w:tcW w:w="849" w:type="dxa"/>
            <w:vAlign w:val="center"/>
          </w:tcPr>
          <w:p w14:paraId="3293A128">
            <w:pPr>
              <w:pStyle w:val="9"/>
              <w:jc w:val="center"/>
              <w:rPr>
                <w:rFonts w:hint="eastAsia" w:ascii="仿宋_GB2312" w:hAnsi="宋体" w:eastAsia="仿宋_GB2312" w:cs="宋体"/>
                <w:snapToGrid w:val="0"/>
                <w:color w:val="000000"/>
                <w:kern w:val="0"/>
                <w:sz w:val="21"/>
                <w:szCs w:val="21"/>
                <w:lang w:val="en-US" w:eastAsia="zh-CN" w:bidi="ar-SA"/>
              </w:rPr>
            </w:pPr>
          </w:p>
        </w:tc>
        <w:tc>
          <w:tcPr>
            <w:tcW w:w="1383" w:type="dxa"/>
            <w:vAlign w:val="center"/>
          </w:tcPr>
          <w:p w14:paraId="580B47AE">
            <w:pPr>
              <w:pStyle w:val="9"/>
              <w:jc w:val="center"/>
              <w:rPr>
                <w:rFonts w:hint="eastAsia" w:ascii="仿宋_GB2312" w:hAnsi="宋体" w:eastAsia="仿宋_GB2312" w:cs="宋体"/>
                <w:snapToGrid w:val="0"/>
                <w:color w:val="000000"/>
                <w:kern w:val="0"/>
                <w:sz w:val="21"/>
                <w:szCs w:val="21"/>
                <w:lang w:val="en-US" w:eastAsia="zh-CN" w:bidi="ar-SA"/>
              </w:rPr>
            </w:pPr>
          </w:p>
        </w:tc>
      </w:tr>
      <w:tr w14:paraId="7899C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BC53FF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D437DA1">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D368D72">
            <w:pPr>
              <w:spacing w:line="240" w:lineRule="auto"/>
              <w:ind w:firstLine="420"/>
              <w:jc w:val="center"/>
              <w:rPr>
                <w:rFonts w:ascii="仿宋_GB2312" w:hAnsi="宋体" w:eastAsia="仿宋_GB2312" w:cs="宋体"/>
                <w:kern w:val="0"/>
                <w:lang w:eastAsia="zh-CN"/>
              </w:rPr>
            </w:pPr>
          </w:p>
        </w:tc>
        <w:tc>
          <w:tcPr>
            <w:tcW w:w="1099" w:type="dxa"/>
            <w:vAlign w:val="center"/>
          </w:tcPr>
          <w:p w14:paraId="3E4F1F30">
            <w:pPr>
              <w:spacing w:line="240" w:lineRule="auto"/>
              <w:ind w:firstLine="420"/>
              <w:jc w:val="center"/>
              <w:rPr>
                <w:rFonts w:ascii="仿宋_GB2312" w:hAnsi="宋体" w:eastAsia="仿宋_GB2312" w:cs="宋体"/>
                <w:kern w:val="0"/>
                <w:lang w:eastAsia="zh-CN"/>
              </w:rPr>
            </w:pPr>
          </w:p>
        </w:tc>
        <w:tc>
          <w:tcPr>
            <w:tcW w:w="1099" w:type="dxa"/>
            <w:vAlign w:val="center"/>
          </w:tcPr>
          <w:p w14:paraId="2409E786">
            <w:pPr>
              <w:spacing w:line="240" w:lineRule="auto"/>
              <w:ind w:firstLine="420"/>
              <w:jc w:val="center"/>
              <w:rPr>
                <w:rFonts w:ascii="仿宋_GB2312" w:hAnsi="宋体" w:eastAsia="仿宋_GB2312" w:cs="宋体"/>
                <w:kern w:val="0"/>
                <w:lang w:eastAsia="zh-CN"/>
              </w:rPr>
            </w:pPr>
          </w:p>
        </w:tc>
        <w:tc>
          <w:tcPr>
            <w:tcW w:w="809" w:type="dxa"/>
            <w:vAlign w:val="center"/>
          </w:tcPr>
          <w:p w14:paraId="107A0138">
            <w:pPr>
              <w:spacing w:line="240" w:lineRule="auto"/>
              <w:ind w:firstLine="420"/>
              <w:jc w:val="center"/>
              <w:rPr>
                <w:rFonts w:ascii="仿宋_GB2312" w:hAnsi="宋体" w:eastAsia="仿宋_GB2312" w:cs="宋体"/>
                <w:kern w:val="0"/>
                <w:lang w:eastAsia="zh-CN"/>
              </w:rPr>
            </w:pPr>
          </w:p>
        </w:tc>
        <w:tc>
          <w:tcPr>
            <w:tcW w:w="849" w:type="dxa"/>
            <w:vAlign w:val="center"/>
          </w:tcPr>
          <w:p w14:paraId="0307B566">
            <w:pPr>
              <w:spacing w:line="240" w:lineRule="auto"/>
              <w:ind w:firstLine="420"/>
              <w:jc w:val="center"/>
              <w:rPr>
                <w:rFonts w:ascii="仿宋_GB2312" w:hAnsi="宋体" w:eastAsia="仿宋_GB2312" w:cs="宋体"/>
                <w:kern w:val="0"/>
                <w:lang w:eastAsia="zh-CN"/>
              </w:rPr>
            </w:pPr>
          </w:p>
        </w:tc>
        <w:tc>
          <w:tcPr>
            <w:tcW w:w="1383" w:type="dxa"/>
            <w:vAlign w:val="center"/>
          </w:tcPr>
          <w:p w14:paraId="016516AC">
            <w:pPr>
              <w:spacing w:line="240" w:lineRule="auto"/>
              <w:ind w:firstLine="420"/>
              <w:jc w:val="center"/>
              <w:rPr>
                <w:rFonts w:ascii="仿宋_GB2312" w:hAnsi="宋体" w:eastAsia="仿宋_GB2312" w:cs="宋体"/>
                <w:kern w:val="0"/>
                <w:lang w:eastAsia="zh-CN"/>
              </w:rPr>
            </w:pPr>
          </w:p>
        </w:tc>
      </w:tr>
      <w:tr w14:paraId="6154C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CCB420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D7D2208">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443D4782">
            <w:pPr>
              <w:spacing w:line="240" w:lineRule="auto"/>
              <w:ind w:firstLine="420"/>
              <w:jc w:val="center"/>
              <w:rPr>
                <w:rFonts w:ascii="仿宋_GB2312" w:hAnsi="宋体" w:eastAsia="仿宋_GB2312" w:cs="宋体"/>
                <w:kern w:val="0"/>
              </w:rPr>
            </w:pPr>
          </w:p>
        </w:tc>
        <w:tc>
          <w:tcPr>
            <w:tcW w:w="1099" w:type="dxa"/>
            <w:vAlign w:val="center"/>
          </w:tcPr>
          <w:p w14:paraId="72AD24EC">
            <w:pPr>
              <w:spacing w:line="240" w:lineRule="auto"/>
              <w:ind w:firstLine="420"/>
              <w:jc w:val="center"/>
              <w:rPr>
                <w:rFonts w:ascii="仿宋_GB2312" w:hAnsi="宋体" w:eastAsia="仿宋_GB2312" w:cs="宋体"/>
                <w:kern w:val="0"/>
              </w:rPr>
            </w:pPr>
          </w:p>
        </w:tc>
        <w:tc>
          <w:tcPr>
            <w:tcW w:w="1099" w:type="dxa"/>
            <w:vAlign w:val="center"/>
          </w:tcPr>
          <w:p w14:paraId="63A27275">
            <w:pPr>
              <w:spacing w:line="240" w:lineRule="auto"/>
              <w:ind w:firstLine="420"/>
              <w:jc w:val="center"/>
              <w:rPr>
                <w:rFonts w:ascii="仿宋_GB2312" w:hAnsi="宋体" w:eastAsia="仿宋_GB2312" w:cs="宋体"/>
                <w:kern w:val="0"/>
              </w:rPr>
            </w:pPr>
          </w:p>
        </w:tc>
        <w:tc>
          <w:tcPr>
            <w:tcW w:w="809" w:type="dxa"/>
            <w:vAlign w:val="center"/>
          </w:tcPr>
          <w:p w14:paraId="54B54A56">
            <w:pPr>
              <w:spacing w:line="240" w:lineRule="auto"/>
              <w:ind w:firstLine="420"/>
              <w:jc w:val="center"/>
              <w:rPr>
                <w:rFonts w:ascii="仿宋_GB2312" w:hAnsi="宋体" w:eastAsia="仿宋_GB2312" w:cs="宋体"/>
                <w:kern w:val="0"/>
              </w:rPr>
            </w:pPr>
          </w:p>
        </w:tc>
        <w:tc>
          <w:tcPr>
            <w:tcW w:w="849" w:type="dxa"/>
            <w:vAlign w:val="center"/>
          </w:tcPr>
          <w:p w14:paraId="47C1BC10">
            <w:pPr>
              <w:spacing w:line="240" w:lineRule="auto"/>
              <w:ind w:firstLine="420"/>
              <w:jc w:val="center"/>
              <w:rPr>
                <w:rFonts w:ascii="仿宋_GB2312" w:hAnsi="宋体" w:eastAsia="仿宋_GB2312" w:cs="宋体"/>
                <w:kern w:val="0"/>
              </w:rPr>
            </w:pPr>
          </w:p>
        </w:tc>
        <w:tc>
          <w:tcPr>
            <w:tcW w:w="1383" w:type="dxa"/>
            <w:vAlign w:val="center"/>
          </w:tcPr>
          <w:p w14:paraId="40CFB85B">
            <w:pPr>
              <w:spacing w:line="240" w:lineRule="auto"/>
              <w:ind w:firstLine="420"/>
              <w:jc w:val="center"/>
              <w:rPr>
                <w:rFonts w:ascii="仿宋_GB2312" w:hAnsi="宋体" w:eastAsia="仿宋_GB2312" w:cs="宋体"/>
                <w:kern w:val="0"/>
              </w:rPr>
            </w:pPr>
          </w:p>
        </w:tc>
      </w:tr>
      <w:tr w14:paraId="3B041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50895A4">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1D2F4EB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3057F3F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A28E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6F03778">
            <w:pPr>
              <w:spacing w:line="240" w:lineRule="auto"/>
              <w:ind w:firstLine="420"/>
              <w:jc w:val="center"/>
              <w:rPr>
                <w:rFonts w:ascii="仿宋_GB2312" w:hAnsi="宋体" w:eastAsia="仿宋_GB2312" w:cs="宋体"/>
                <w:kern w:val="0"/>
              </w:rPr>
            </w:pPr>
          </w:p>
        </w:tc>
        <w:tc>
          <w:tcPr>
            <w:tcW w:w="4396" w:type="dxa"/>
            <w:gridSpan w:val="4"/>
            <w:shd w:val="clear" w:color="auto" w:fill="auto"/>
            <w:vAlign w:val="center"/>
          </w:tcPr>
          <w:p w14:paraId="362B782A">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落实法定奖励政策，保障计划生育家庭的合法权益。</w:t>
            </w:r>
          </w:p>
        </w:tc>
        <w:tc>
          <w:tcPr>
            <w:tcW w:w="4140" w:type="dxa"/>
            <w:gridSpan w:val="4"/>
            <w:shd w:val="clear" w:color="auto" w:fill="auto"/>
            <w:vAlign w:val="center"/>
          </w:tcPr>
          <w:p w14:paraId="536E3850">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完成预期目标</w:t>
            </w:r>
          </w:p>
        </w:tc>
      </w:tr>
      <w:tr w14:paraId="3887E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5383666">
            <w:pPr>
              <w:spacing w:line="240" w:lineRule="auto"/>
              <w:ind w:firstLine="420"/>
              <w:jc w:val="center"/>
              <w:rPr>
                <w:rFonts w:ascii="仿宋_GB2312" w:hAnsi="宋体" w:eastAsia="仿宋_GB2312" w:cs="宋体"/>
                <w:kern w:val="0"/>
              </w:rPr>
            </w:pPr>
          </w:p>
          <w:p w14:paraId="2DDC563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35ADD919">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3C931B">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65515BBC">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4745E20">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41DD558">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FB92996">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2BAECF09">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0EC45AE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0C11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21D8DFE">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0FCCAF4">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0394C51B">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6BF4F5D">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0BC279F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计划生育家庭特别扶助死亡家庭</w:t>
            </w:r>
          </w:p>
        </w:tc>
        <w:tc>
          <w:tcPr>
            <w:tcW w:w="1099" w:type="dxa"/>
            <w:shd w:val="clear" w:color="auto" w:fill="auto"/>
            <w:vAlign w:val="center"/>
          </w:tcPr>
          <w:p w14:paraId="268C429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502人</w:t>
            </w:r>
          </w:p>
        </w:tc>
        <w:tc>
          <w:tcPr>
            <w:tcW w:w="1099" w:type="dxa"/>
            <w:shd w:val="clear" w:color="auto" w:fill="auto"/>
            <w:vAlign w:val="center"/>
          </w:tcPr>
          <w:p w14:paraId="3CCB7C4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497人</w:t>
            </w:r>
          </w:p>
        </w:tc>
        <w:tc>
          <w:tcPr>
            <w:tcW w:w="809" w:type="dxa"/>
            <w:shd w:val="clear" w:color="auto" w:fill="auto"/>
            <w:vAlign w:val="center"/>
          </w:tcPr>
          <w:p w14:paraId="2C1F94D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849" w:type="dxa"/>
            <w:shd w:val="clear" w:color="auto" w:fill="auto"/>
            <w:vAlign w:val="center"/>
          </w:tcPr>
          <w:p w14:paraId="3A972A8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w:t>
            </w:r>
          </w:p>
        </w:tc>
        <w:tc>
          <w:tcPr>
            <w:tcW w:w="1383" w:type="dxa"/>
            <w:shd w:val="clear" w:color="auto" w:fill="auto"/>
            <w:vAlign w:val="center"/>
          </w:tcPr>
          <w:p w14:paraId="7E10BF0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乡镇年审时2名对象常年在外地居住对象死亡没有及时注销、3人生育二孩未及时退出</w:t>
            </w:r>
          </w:p>
        </w:tc>
      </w:tr>
      <w:tr w14:paraId="26E4B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A77237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B79976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A84BEA9">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50BBA98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计划生育家庭特别扶助伤残家庭</w:t>
            </w:r>
          </w:p>
        </w:tc>
        <w:tc>
          <w:tcPr>
            <w:tcW w:w="1099" w:type="dxa"/>
            <w:shd w:val="clear" w:color="auto" w:fill="auto"/>
            <w:vAlign w:val="center"/>
          </w:tcPr>
          <w:p w14:paraId="3D4EF185">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331人</w:t>
            </w:r>
          </w:p>
        </w:tc>
        <w:tc>
          <w:tcPr>
            <w:tcW w:w="1099" w:type="dxa"/>
            <w:shd w:val="clear" w:color="auto" w:fill="auto"/>
            <w:vAlign w:val="center"/>
          </w:tcPr>
          <w:p w14:paraId="341745C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331人</w:t>
            </w:r>
          </w:p>
        </w:tc>
        <w:tc>
          <w:tcPr>
            <w:tcW w:w="809" w:type="dxa"/>
            <w:shd w:val="clear" w:color="auto" w:fill="auto"/>
            <w:vAlign w:val="center"/>
          </w:tcPr>
          <w:p w14:paraId="7216C86E">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5</w:t>
            </w:r>
          </w:p>
        </w:tc>
        <w:tc>
          <w:tcPr>
            <w:tcW w:w="849" w:type="dxa"/>
            <w:shd w:val="clear" w:color="auto" w:fill="auto"/>
            <w:vAlign w:val="center"/>
          </w:tcPr>
          <w:p w14:paraId="0AD7762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shd w:val="clear" w:color="auto" w:fill="auto"/>
            <w:vAlign w:val="center"/>
          </w:tcPr>
          <w:p w14:paraId="65469DD7">
            <w:pPr>
              <w:spacing w:line="240" w:lineRule="auto"/>
              <w:jc w:val="center"/>
              <w:rPr>
                <w:rFonts w:hint="eastAsia" w:ascii="仿宋_GB2312" w:hAnsi="宋体" w:eastAsia="仿宋_GB2312" w:cs="宋体"/>
                <w:kern w:val="0"/>
                <w:lang w:val="en-US" w:eastAsia="en-US"/>
              </w:rPr>
            </w:pPr>
          </w:p>
        </w:tc>
      </w:tr>
      <w:tr w14:paraId="13C23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E127F8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9AE2F7F">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27EE9D7">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21DA29D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农村部分计划生育家庭奖励扶助</w:t>
            </w:r>
          </w:p>
        </w:tc>
        <w:tc>
          <w:tcPr>
            <w:tcW w:w="1099" w:type="dxa"/>
            <w:shd w:val="clear" w:color="auto" w:fill="auto"/>
            <w:vAlign w:val="center"/>
          </w:tcPr>
          <w:p w14:paraId="1A946DE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9792人</w:t>
            </w:r>
          </w:p>
        </w:tc>
        <w:tc>
          <w:tcPr>
            <w:tcW w:w="1099" w:type="dxa"/>
            <w:shd w:val="clear" w:color="auto" w:fill="auto"/>
            <w:vAlign w:val="center"/>
          </w:tcPr>
          <w:p w14:paraId="0D0E086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9730人</w:t>
            </w:r>
          </w:p>
        </w:tc>
        <w:tc>
          <w:tcPr>
            <w:tcW w:w="809" w:type="dxa"/>
            <w:shd w:val="clear" w:color="auto" w:fill="auto"/>
            <w:vAlign w:val="center"/>
          </w:tcPr>
          <w:p w14:paraId="307727E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849" w:type="dxa"/>
            <w:shd w:val="clear" w:color="auto" w:fill="auto"/>
            <w:vAlign w:val="center"/>
          </w:tcPr>
          <w:p w14:paraId="77A21E4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w:t>
            </w:r>
          </w:p>
        </w:tc>
        <w:tc>
          <w:tcPr>
            <w:tcW w:w="1383" w:type="dxa"/>
            <w:shd w:val="clear" w:color="auto" w:fill="auto"/>
            <w:vAlign w:val="center"/>
          </w:tcPr>
          <w:p w14:paraId="38ACF7D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62名对象于2023年2月28日之前死亡</w:t>
            </w:r>
          </w:p>
        </w:tc>
      </w:tr>
      <w:tr w14:paraId="10333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2FBE4E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C6A477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BC39F76">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70B6387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符合条件申报对象覆盖率</w:t>
            </w:r>
          </w:p>
        </w:tc>
        <w:tc>
          <w:tcPr>
            <w:tcW w:w="1099" w:type="dxa"/>
            <w:shd w:val="clear" w:color="auto" w:fill="auto"/>
            <w:vAlign w:val="center"/>
          </w:tcPr>
          <w:p w14:paraId="0A43958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100%</w:t>
            </w:r>
          </w:p>
        </w:tc>
        <w:tc>
          <w:tcPr>
            <w:tcW w:w="1099" w:type="dxa"/>
            <w:shd w:val="clear" w:color="auto" w:fill="auto"/>
            <w:vAlign w:val="center"/>
          </w:tcPr>
          <w:p w14:paraId="1368E333">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100%</w:t>
            </w:r>
          </w:p>
        </w:tc>
        <w:tc>
          <w:tcPr>
            <w:tcW w:w="809" w:type="dxa"/>
            <w:shd w:val="clear" w:color="auto" w:fill="auto"/>
            <w:vAlign w:val="center"/>
          </w:tcPr>
          <w:p w14:paraId="600ACC65">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10</w:t>
            </w:r>
          </w:p>
        </w:tc>
        <w:tc>
          <w:tcPr>
            <w:tcW w:w="849" w:type="dxa"/>
            <w:shd w:val="clear" w:color="auto" w:fill="auto"/>
            <w:vAlign w:val="center"/>
          </w:tcPr>
          <w:p w14:paraId="26B8E12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1383" w:type="dxa"/>
            <w:shd w:val="clear" w:color="auto" w:fill="auto"/>
            <w:vAlign w:val="center"/>
          </w:tcPr>
          <w:p w14:paraId="6D9B87C8">
            <w:pPr>
              <w:spacing w:line="240" w:lineRule="auto"/>
              <w:jc w:val="center"/>
              <w:rPr>
                <w:rFonts w:hint="eastAsia" w:ascii="仿宋_GB2312" w:hAnsi="宋体" w:eastAsia="仿宋_GB2312" w:cs="宋体"/>
                <w:kern w:val="0"/>
                <w:lang w:val="en-US" w:eastAsia="en-US"/>
              </w:rPr>
            </w:pPr>
          </w:p>
        </w:tc>
      </w:tr>
      <w:tr w14:paraId="5F1A8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5C2184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F138A97">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E7B7A61">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33B2E75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资金拨付</w:t>
            </w:r>
            <w:r>
              <w:rPr>
                <w:rFonts w:hint="eastAsia" w:ascii="仿宋_GB2312" w:hAnsi="宋体" w:eastAsia="仿宋_GB2312" w:cs="宋体"/>
                <w:kern w:val="0"/>
                <w:lang w:val="en-US" w:eastAsia="zh-CN"/>
              </w:rPr>
              <w:t>时</w:t>
            </w:r>
            <w:r>
              <w:rPr>
                <w:rFonts w:hint="eastAsia" w:ascii="仿宋_GB2312" w:hAnsi="宋体" w:eastAsia="仿宋_GB2312" w:cs="宋体"/>
                <w:kern w:val="0"/>
                <w:lang w:eastAsia="zh-CN"/>
              </w:rPr>
              <w:t>限</w:t>
            </w:r>
          </w:p>
        </w:tc>
        <w:tc>
          <w:tcPr>
            <w:tcW w:w="1099" w:type="dxa"/>
            <w:shd w:val="clear" w:color="auto" w:fill="auto"/>
            <w:vAlign w:val="center"/>
          </w:tcPr>
          <w:p w14:paraId="7CEB5600">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按时拨付</w:t>
            </w:r>
          </w:p>
        </w:tc>
        <w:tc>
          <w:tcPr>
            <w:tcW w:w="1099" w:type="dxa"/>
            <w:shd w:val="clear" w:color="auto" w:fill="auto"/>
            <w:vAlign w:val="center"/>
          </w:tcPr>
          <w:p w14:paraId="41ED9536">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按时拨付</w:t>
            </w:r>
          </w:p>
        </w:tc>
        <w:tc>
          <w:tcPr>
            <w:tcW w:w="809" w:type="dxa"/>
            <w:shd w:val="clear" w:color="auto" w:fill="auto"/>
            <w:vAlign w:val="center"/>
          </w:tcPr>
          <w:p w14:paraId="7B08FBEA">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10</w:t>
            </w:r>
          </w:p>
        </w:tc>
        <w:tc>
          <w:tcPr>
            <w:tcW w:w="849" w:type="dxa"/>
            <w:shd w:val="clear" w:color="auto" w:fill="auto"/>
            <w:vAlign w:val="center"/>
          </w:tcPr>
          <w:p w14:paraId="313EA24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1383" w:type="dxa"/>
            <w:shd w:val="clear" w:color="auto" w:fill="auto"/>
            <w:vAlign w:val="center"/>
          </w:tcPr>
          <w:p w14:paraId="076F0A58">
            <w:pPr>
              <w:spacing w:line="240" w:lineRule="auto"/>
              <w:jc w:val="center"/>
              <w:rPr>
                <w:rFonts w:hint="eastAsia" w:ascii="仿宋_GB2312" w:hAnsi="宋体" w:eastAsia="仿宋_GB2312" w:cs="宋体"/>
                <w:kern w:val="0"/>
                <w:lang w:val="en-US" w:eastAsia="en-US"/>
              </w:rPr>
            </w:pPr>
          </w:p>
        </w:tc>
      </w:tr>
      <w:tr w14:paraId="683B6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63A4AB1">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BEA2D32">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62A9D55F">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8D413A4">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0763423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提高家庭发展能力，促进社会和谐</w:t>
            </w:r>
          </w:p>
        </w:tc>
        <w:tc>
          <w:tcPr>
            <w:tcW w:w="1099" w:type="dxa"/>
            <w:shd w:val="clear" w:color="auto" w:fill="auto"/>
            <w:vAlign w:val="center"/>
          </w:tcPr>
          <w:p w14:paraId="130CF6E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1099" w:type="dxa"/>
            <w:shd w:val="clear" w:color="auto" w:fill="auto"/>
            <w:vAlign w:val="center"/>
          </w:tcPr>
          <w:p w14:paraId="7FFFF4CA">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809" w:type="dxa"/>
            <w:shd w:val="clear" w:color="auto" w:fill="auto"/>
            <w:vAlign w:val="center"/>
          </w:tcPr>
          <w:p w14:paraId="57B4A00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10</w:t>
            </w:r>
          </w:p>
        </w:tc>
        <w:tc>
          <w:tcPr>
            <w:tcW w:w="849" w:type="dxa"/>
            <w:shd w:val="clear" w:color="auto" w:fill="auto"/>
            <w:vAlign w:val="center"/>
          </w:tcPr>
          <w:p w14:paraId="3968125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1383" w:type="dxa"/>
            <w:vAlign w:val="center"/>
          </w:tcPr>
          <w:p w14:paraId="40AEABA5">
            <w:pPr>
              <w:spacing w:line="240" w:lineRule="auto"/>
              <w:ind w:firstLine="420"/>
              <w:jc w:val="center"/>
              <w:rPr>
                <w:rFonts w:ascii="仿宋_GB2312" w:hAnsi="宋体" w:eastAsia="仿宋_GB2312" w:cs="宋体"/>
                <w:kern w:val="0"/>
              </w:rPr>
            </w:pPr>
          </w:p>
        </w:tc>
      </w:tr>
      <w:tr w14:paraId="577E7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EB5377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3A08AF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373BF8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6C61CCCE">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家庭发展能力</w:t>
            </w:r>
          </w:p>
        </w:tc>
        <w:tc>
          <w:tcPr>
            <w:tcW w:w="1099" w:type="dxa"/>
            <w:shd w:val="clear" w:color="auto" w:fill="auto"/>
            <w:vAlign w:val="center"/>
          </w:tcPr>
          <w:p w14:paraId="39996B1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1099" w:type="dxa"/>
            <w:shd w:val="clear" w:color="auto" w:fill="auto"/>
            <w:vAlign w:val="center"/>
          </w:tcPr>
          <w:p w14:paraId="44CEB45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809" w:type="dxa"/>
            <w:shd w:val="clear" w:color="auto" w:fill="auto"/>
            <w:vAlign w:val="center"/>
          </w:tcPr>
          <w:p w14:paraId="2C2B68A0">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5</w:t>
            </w:r>
          </w:p>
        </w:tc>
        <w:tc>
          <w:tcPr>
            <w:tcW w:w="849" w:type="dxa"/>
            <w:shd w:val="clear" w:color="auto" w:fill="auto"/>
            <w:vAlign w:val="center"/>
          </w:tcPr>
          <w:p w14:paraId="79DBDE7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vAlign w:val="center"/>
          </w:tcPr>
          <w:p w14:paraId="2E894725">
            <w:pPr>
              <w:spacing w:line="240" w:lineRule="auto"/>
              <w:ind w:firstLine="420"/>
              <w:jc w:val="center"/>
              <w:rPr>
                <w:rFonts w:ascii="仿宋_GB2312" w:hAnsi="宋体" w:eastAsia="仿宋_GB2312" w:cs="宋体"/>
                <w:kern w:val="0"/>
              </w:rPr>
            </w:pPr>
          </w:p>
        </w:tc>
      </w:tr>
      <w:tr w14:paraId="6B0F5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B5894C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308006E">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D5E9688">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3486C26E">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社会稳定水平</w:t>
            </w:r>
          </w:p>
        </w:tc>
        <w:tc>
          <w:tcPr>
            <w:tcW w:w="1099" w:type="dxa"/>
            <w:shd w:val="clear" w:color="auto" w:fill="auto"/>
            <w:vAlign w:val="center"/>
          </w:tcPr>
          <w:p w14:paraId="1DB86B5A">
            <w:pPr>
              <w:spacing w:line="240" w:lineRule="auto"/>
              <w:jc w:val="center"/>
              <w:rPr>
                <w:rFonts w:hint="default" w:ascii="仿宋_GB2312" w:hAnsi="宋体" w:eastAsia="仿宋_GB2312" w:cs="宋体"/>
                <w:kern w:val="0"/>
                <w:lang w:val="en-US" w:eastAsia="en-US"/>
              </w:rPr>
            </w:pPr>
            <w:r>
              <w:rPr>
                <w:rFonts w:hint="eastAsia" w:ascii="仿宋_GB2312" w:hAnsi="宋体" w:eastAsia="仿宋_GB2312" w:cs="宋体"/>
                <w:kern w:val="0"/>
                <w:lang w:eastAsia="zh-CN"/>
              </w:rPr>
              <w:t>逐步</w:t>
            </w:r>
            <w:r>
              <w:rPr>
                <w:rFonts w:hint="eastAsia" w:ascii="仿宋_GB2312" w:hAnsi="宋体" w:eastAsia="仿宋_GB2312" w:cs="宋体"/>
                <w:kern w:val="0"/>
                <w:lang w:val="en-US" w:eastAsia="zh-CN"/>
              </w:rPr>
              <w:t>提高</w:t>
            </w:r>
          </w:p>
        </w:tc>
        <w:tc>
          <w:tcPr>
            <w:tcW w:w="1099" w:type="dxa"/>
            <w:shd w:val="clear" w:color="auto" w:fill="auto"/>
            <w:vAlign w:val="center"/>
          </w:tcPr>
          <w:p w14:paraId="08FCE3AF">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809" w:type="dxa"/>
            <w:shd w:val="clear" w:color="auto" w:fill="auto"/>
            <w:vAlign w:val="center"/>
          </w:tcPr>
          <w:p w14:paraId="7FFC0F82">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5</w:t>
            </w:r>
          </w:p>
        </w:tc>
        <w:tc>
          <w:tcPr>
            <w:tcW w:w="849" w:type="dxa"/>
            <w:shd w:val="clear" w:color="auto" w:fill="auto"/>
            <w:vAlign w:val="center"/>
          </w:tcPr>
          <w:p w14:paraId="781080E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vAlign w:val="center"/>
          </w:tcPr>
          <w:p w14:paraId="2F0BDC76">
            <w:pPr>
              <w:spacing w:line="240" w:lineRule="auto"/>
              <w:ind w:firstLine="420"/>
              <w:jc w:val="center"/>
              <w:rPr>
                <w:rFonts w:ascii="仿宋_GB2312" w:hAnsi="宋体" w:eastAsia="仿宋_GB2312" w:cs="宋体"/>
                <w:kern w:val="0"/>
              </w:rPr>
            </w:pPr>
          </w:p>
        </w:tc>
      </w:tr>
      <w:tr w14:paraId="07636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3889C1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1E9B48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0135422">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08EC3B3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提高社会和环境的稳定</w:t>
            </w:r>
          </w:p>
        </w:tc>
        <w:tc>
          <w:tcPr>
            <w:tcW w:w="1099" w:type="dxa"/>
            <w:shd w:val="clear" w:color="auto" w:fill="auto"/>
            <w:vAlign w:val="center"/>
          </w:tcPr>
          <w:p w14:paraId="5F0613C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1099" w:type="dxa"/>
            <w:shd w:val="clear" w:color="auto" w:fill="auto"/>
            <w:vAlign w:val="center"/>
          </w:tcPr>
          <w:p w14:paraId="0CABC5C1">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809" w:type="dxa"/>
            <w:shd w:val="clear" w:color="auto" w:fill="auto"/>
            <w:vAlign w:val="center"/>
          </w:tcPr>
          <w:p w14:paraId="064AFDB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shd w:val="clear" w:color="auto" w:fill="auto"/>
            <w:vAlign w:val="center"/>
          </w:tcPr>
          <w:p w14:paraId="1BF7C59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730F5A79">
            <w:pPr>
              <w:spacing w:line="240" w:lineRule="auto"/>
              <w:ind w:firstLine="420"/>
              <w:jc w:val="center"/>
              <w:rPr>
                <w:rFonts w:ascii="仿宋_GB2312" w:hAnsi="宋体" w:eastAsia="仿宋_GB2312" w:cs="宋体"/>
                <w:kern w:val="0"/>
              </w:rPr>
            </w:pPr>
          </w:p>
        </w:tc>
      </w:tr>
      <w:tr w14:paraId="65EDA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23E8D0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466BBA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9B75F5A">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5E49852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保障和改善民生，促进社会和谐</w:t>
            </w:r>
          </w:p>
        </w:tc>
        <w:tc>
          <w:tcPr>
            <w:tcW w:w="1099" w:type="dxa"/>
            <w:shd w:val="clear" w:color="auto" w:fill="auto"/>
            <w:vAlign w:val="center"/>
          </w:tcPr>
          <w:p w14:paraId="6C611079">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1099" w:type="dxa"/>
            <w:shd w:val="clear" w:color="auto" w:fill="auto"/>
            <w:vAlign w:val="center"/>
          </w:tcPr>
          <w:p w14:paraId="5862CC4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809" w:type="dxa"/>
            <w:shd w:val="clear" w:color="auto" w:fill="auto"/>
            <w:vAlign w:val="center"/>
          </w:tcPr>
          <w:p w14:paraId="5F3B6C4C">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5</w:t>
            </w:r>
          </w:p>
        </w:tc>
        <w:tc>
          <w:tcPr>
            <w:tcW w:w="849" w:type="dxa"/>
            <w:shd w:val="clear" w:color="auto" w:fill="auto"/>
            <w:vAlign w:val="center"/>
          </w:tcPr>
          <w:p w14:paraId="261F34D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vAlign w:val="center"/>
          </w:tcPr>
          <w:p w14:paraId="02480250">
            <w:pPr>
              <w:spacing w:line="240" w:lineRule="auto"/>
              <w:ind w:firstLine="420"/>
              <w:jc w:val="center"/>
              <w:rPr>
                <w:rFonts w:ascii="仿宋_GB2312" w:hAnsi="宋体" w:eastAsia="仿宋_GB2312" w:cs="宋体"/>
                <w:kern w:val="0"/>
              </w:rPr>
            </w:pPr>
          </w:p>
        </w:tc>
      </w:tr>
      <w:tr w14:paraId="49329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578C540">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4201EDFB">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1DE98A0">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18C93C4D">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对象满意度</w:t>
            </w:r>
          </w:p>
        </w:tc>
        <w:tc>
          <w:tcPr>
            <w:tcW w:w="1099" w:type="dxa"/>
            <w:shd w:val="clear" w:color="auto" w:fill="auto"/>
            <w:vAlign w:val="center"/>
          </w:tcPr>
          <w:p w14:paraId="2BBA017C">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≧95%</w:t>
            </w:r>
          </w:p>
        </w:tc>
        <w:tc>
          <w:tcPr>
            <w:tcW w:w="1099" w:type="dxa"/>
            <w:shd w:val="clear" w:color="auto" w:fill="auto"/>
            <w:vAlign w:val="center"/>
          </w:tcPr>
          <w:p w14:paraId="15AAB984">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98%</w:t>
            </w:r>
          </w:p>
        </w:tc>
        <w:tc>
          <w:tcPr>
            <w:tcW w:w="809" w:type="dxa"/>
            <w:shd w:val="clear" w:color="auto" w:fill="auto"/>
            <w:vAlign w:val="center"/>
          </w:tcPr>
          <w:p w14:paraId="504D60E4">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0EEC6E95">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67017CA8">
            <w:pPr>
              <w:spacing w:line="240" w:lineRule="auto"/>
              <w:ind w:firstLine="420"/>
              <w:jc w:val="center"/>
              <w:rPr>
                <w:rFonts w:ascii="仿宋_GB2312" w:hAnsi="宋体" w:eastAsia="仿宋_GB2312" w:cs="宋体"/>
                <w:kern w:val="0"/>
              </w:rPr>
            </w:pPr>
          </w:p>
        </w:tc>
      </w:tr>
      <w:tr w14:paraId="4836E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DD9247F">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7C45AD29">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2EE06FAB">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vMerge w:val="restart"/>
            <w:tcBorders>
              <w:top w:val="nil"/>
            </w:tcBorders>
            <w:vAlign w:val="center"/>
          </w:tcPr>
          <w:p w14:paraId="0DE8CA67">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74D402FE">
            <w:pPr>
              <w:spacing w:line="240" w:lineRule="auto"/>
              <w:jc w:val="center"/>
              <w:rPr>
                <w:rFonts w:hint="eastAsia" w:ascii="仿宋_GB2312" w:eastAsia="仿宋_GB2312"/>
                <w:kern w:val="0"/>
                <w:lang w:val="en-US" w:eastAsia="zh-CN"/>
              </w:rPr>
            </w:pPr>
            <w:r>
              <w:rPr>
                <w:rFonts w:hint="eastAsia" w:ascii="仿宋_GB2312" w:eastAsia="仿宋_GB2312"/>
                <w:kern w:val="0"/>
                <w:lang w:eastAsia="zh-CN"/>
              </w:rPr>
              <w:t>独生子女死亡家庭特别扶助金发放标准</w:t>
            </w:r>
          </w:p>
        </w:tc>
        <w:tc>
          <w:tcPr>
            <w:tcW w:w="1099" w:type="dxa"/>
            <w:shd w:val="clear" w:color="auto" w:fill="auto"/>
            <w:vAlign w:val="center"/>
          </w:tcPr>
          <w:p w14:paraId="0CEF8D18">
            <w:pPr>
              <w:spacing w:line="240" w:lineRule="auto"/>
              <w:jc w:val="center"/>
              <w:rPr>
                <w:rFonts w:hint="eastAsia" w:ascii="仿宋_GB2312" w:eastAsia="仿宋_GB2312"/>
                <w:kern w:val="0"/>
                <w:lang w:val="en-US" w:eastAsia="en-US"/>
              </w:rPr>
            </w:pPr>
            <w:r>
              <w:rPr>
                <w:rFonts w:hint="eastAsia" w:ascii="仿宋_GB2312" w:eastAsia="仿宋_GB2312"/>
                <w:kern w:val="0"/>
                <w:lang w:eastAsia="zh-CN"/>
              </w:rPr>
              <w:t>1050元/人/月</w:t>
            </w:r>
          </w:p>
        </w:tc>
        <w:tc>
          <w:tcPr>
            <w:tcW w:w="1099" w:type="dxa"/>
            <w:shd w:val="clear" w:color="auto" w:fill="auto"/>
            <w:vAlign w:val="center"/>
          </w:tcPr>
          <w:p w14:paraId="5C4C93C8">
            <w:pPr>
              <w:spacing w:line="240" w:lineRule="auto"/>
              <w:jc w:val="center"/>
              <w:rPr>
                <w:rFonts w:hint="eastAsia" w:ascii="仿宋_GB2312" w:eastAsia="仿宋_GB2312"/>
                <w:kern w:val="0"/>
                <w:lang w:val="en-US" w:eastAsia="en-US"/>
              </w:rPr>
            </w:pPr>
            <w:r>
              <w:rPr>
                <w:rFonts w:hint="eastAsia" w:ascii="仿宋_GB2312" w:eastAsia="仿宋_GB2312"/>
                <w:kern w:val="0"/>
                <w:lang w:eastAsia="zh-CN"/>
              </w:rPr>
              <w:t>1050元/人/月</w:t>
            </w:r>
          </w:p>
        </w:tc>
        <w:tc>
          <w:tcPr>
            <w:tcW w:w="809" w:type="dxa"/>
            <w:shd w:val="clear" w:color="auto" w:fill="auto"/>
            <w:vAlign w:val="center"/>
          </w:tcPr>
          <w:p w14:paraId="3CA7546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849" w:type="dxa"/>
            <w:shd w:val="clear" w:color="auto" w:fill="auto"/>
            <w:vAlign w:val="center"/>
          </w:tcPr>
          <w:p w14:paraId="178233EC">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1383" w:type="dxa"/>
            <w:vAlign w:val="center"/>
          </w:tcPr>
          <w:p w14:paraId="7F78989E">
            <w:pPr>
              <w:spacing w:line="240" w:lineRule="auto"/>
              <w:ind w:firstLine="420"/>
              <w:jc w:val="center"/>
              <w:rPr>
                <w:rFonts w:ascii="仿宋_GB2312" w:hAnsi="宋体" w:eastAsia="仿宋_GB2312" w:cs="宋体"/>
                <w:kern w:val="0"/>
              </w:rPr>
            </w:pPr>
          </w:p>
        </w:tc>
      </w:tr>
      <w:tr w14:paraId="5DECA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E9D6CF6">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4E6040A">
            <w:pPr>
              <w:spacing w:line="240" w:lineRule="auto"/>
              <w:ind w:firstLine="420" w:firstLineChars="0"/>
              <w:jc w:val="center"/>
              <w:rPr>
                <w:rFonts w:ascii="仿宋_GB2312" w:hAnsi="宋体" w:eastAsia="仿宋_GB2312" w:cs="宋体"/>
                <w:kern w:val="0"/>
              </w:rPr>
            </w:pPr>
          </w:p>
        </w:tc>
        <w:tc>
          <w:tcPr>
            <w:tcW w:w="1218" w:type="dxa"/>
            <w:vMerge w:val="continue"/>
            <w:vAlign w:val="center"/>
          </w:tcPr>
          <w:p w14:paraId="539B8265">
            <w:pPr>
              <w:spacing w:line="240" w:lineRule="auto"/>
              <w:jc w:val="center"/>
              <w:rPr>
                <w:rFonts w:hint="eastAsia" w:ascii="仿宋_GB2312" w:eastAsia="仿宋_GB2312"/>
                <w:kern w:val="0"/>
                <w:lang w:eastAsia="zh-CN"/>
              </w:rPr>
            </w:pPr>
          </w:p>
        </w:tc>
        <w:tc>
          <w:tcPr>
            <w:tcW w:w="1020" w:type="dxa"/>
            <w:shd w:val="clear" w:color="auto" w:fill="auto"/>
            <w:vAlign w:val="center"/>
          </w:tcPr>
          <w:p w14:paraId="2F8328F0">
            <w:pPr>
              <w:spacing w:line="240" w:lineRule="auto"/>
              <w:jc w:val="center"/>
              <w:rPr>
                <w:rFonts w:hint="eastAsia" w:ascii="仿宋_GB2312" w:eastAsia="仿宋_GB2312"/>
                <w:kern w:val="0"/>
                <w:lang w:val="en-US" w:eastAsia="zh-CN"/>
              </w:rPr>
            </w:pPr>
            <w:r>
              <w:rPr>
                <w:rFonts w:hint="eastAsia" w:ascii="仿宋_GB2312" w:eastAsia="仿宋_GB2312"/>
                <w:kern w:val="0"/>
                <w:lang w:eastAsia="zh-CN"/>
              </w:rPr>
              <w:t>独生子女伤残家庭特别扶助金发放标准</w:t>
            </w:r>
          </w:p>
        </w:tc>
        <w:tc>
          <w:tcPr>
            <w:tcW w:w="1099" w:type="dxa"/>
            <w:shd w:val="clear" w:color="auto" w:fill="auto"/>
            <w:vAlign w:val="center"/>
          </w:tcPr>
          <w:p w14:paraId="251FF7E0">
            <w:pPr>
              <w:spacing w:line="240" w:lineRule="auto"/>
              <w:jc w:val="center"/>
              <w:rPr>
                <w:rFonts w:hint="eastAsia" w:ascii="仿宋_GB2312" w:eastAsia="仿宋_GB2312"/>
                <w:kern w:val="0"/>
                <w:lang w:val="en-US" w:eastAsia="en-US"/>
              </w:rPr>
            </w:pPr>
            <w:r>
              <w:rPr>
                <w:rFonts w:hint="eastAsia" w:ascii="仿宋_GB2312" w:eastAsia="仿宋_GB2312"/>
                <w:kern w:val="0"/>
                <w:lang w:eastAsia="zh-CN"/>
              </w:rPr>
              <w:t>690元/人/月</w:t>
            </w:r>
          </w:p>
        </w:tc>
        <w:tc>
          <w:tcPr>
            <w:tcW w:w="1099" w:type="dxa"/>
            <w:shd w:val="clear" w:color="auto" w:fill="auto"/>
            <w:vAlign w:val="center"/>
          </w:tcPr>
          <w:p w14:paraId="1B23C0C5">
            <w:pPr>
              <w:spacing w:line="240" w:lineRule="auto"/>
              <w:jc w:val="center"/>
              <w:rPr>
                <w:rFonts w:hint="eastAsia" w:ascii="仿宋_GB2312" w:eastAsia="仿宋_GB2312"/>
                <w:kern w:val="0"/>
                <w:lang w:val="en-US" w:eastAsia="en-US"/>
              </w:rPr>
            </w:pPr>
            <w:r>
              <w:rPr>
                <w:rFonts w:hint="eastAsia" w:ascii="仿宋_GB2312" w:eastAsia="仿宋_GB2312"/>
                <w:kern w:val="0"/>
                <w:lang w:eastAsia="zh-CN"/>
              </w:rPr>
              <w:t>690元/人/月</w:t>
            </w:r>
          </w:p>
        </w:tc>
        <w:tc>
          <w:tcPr>
            <w:tcW w:w="809" w:type="dxa"/>
            <w:shd w:val="clear" w:color="auto" w:fill="auto"/>
            <w:vAlign w:val="center"/>
          </w:tcPr>
          <w:p w14:paraId="3F7707B7">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849" w:type="dxa"/>
            <w:shd w:val="clear" w:color="auto" w:fill="auto"/>
            <w:vAlign w:val="center"/>
          </w:tcPr>
          <w:p w14:paraId="292B784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1383" w:type="dxa"/>
            <w:vAlign w:val="center"/>
          </w:tcPr>
          <w:p w14:paraId="3AE34EE8">
            <w:pPr>
              <w:spacing w:line="240" w:lineRule="auto"/>
              <w:ind w:firstLine="420"/>
              <w:jc w:val="center"/>
              <w:rPr>
                <w:rFonts w:ascii="仿宋_GB2312" w:hAnsi="宋体" w:eastAsia="仿宋_GB2312" w:cs="宋体"/>
                <w:kern w:val="0"/>
              </w:rPr>
            </w:pPr>
          </w:p>
        </w:tc>
      </w:tr>
      <w:tr w14:paraId="64B05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9145375">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0C5E9F3">
            <w:pPr>
              <w:spacing w:line="240" w:lineRule="auto"/>
              <w:ind w:firstLine="420" w:firstLineChars="0"/>
              <w:jc w:val="center"/>
              <w:rPr>
                <w:rFonts w:ascii="仿宋_GB2312" w:hAnsi="宋体" w:eastAsia="仿宋_GB2312" w:cs="宋体"/>
                <w:kern w:val="0"/>
              </w:rPr>
            </w:pPr>
          </w:p>
        </w:tc>
        <w:tc>
          <w:tcPr>
            <w:tcW w:w="1218" w:type="dxa"/>
            <w:vMerge w:val="continue"/>
            <w:vAlign w:val="center"/>
          </w:tcPr>
          <w:p w14:paraId="04AD73E3">
            <w:pPr>
              <w:spacing w:line="240" w:lineRule="auto"/>
              <w:jc w:val="center"/>
              <w:rPr>
                <w:rFonts w:hint="eastAsia" w:ascii="仿宋_GB2312" w:eastAsia="仿宋_GB2312"/>
                <w:kern w:val="0"/>
                <w:lang w:eastAsia="zh-CN"/>
              </w:rPr>
            </w:pPr>
          </w:p>
        </w:tc>
        <w:tc>
          <w:tcPr>
            <w:tcW w:w="1020" w:type="dxa"/>
            <w:shd w:val="clear" w:color="auto" w:fill="auto"/>
            <w:vAlign w:val="center"/>
          </w:tcPr>
          <w:p w14:paraId="6A91CF3E">
            <w:pPr>
              <w:spacing w:line="240" w:lineRule="auto"/>
              <w:jc w:val="center"/>
              <w:rPr>
                <w:rFonts w:hint="eastAsia" w:ascii="仿宋_GB2312" w:eastAsia="仿宋_GB2312"/>
                <w:kern w:val="0"/>
                <w:lang w:val="en-US" w:eastAsia="zh-CN"/>
              </w:rPr>
            </w:pPr>
            <w:r>
              <w:rPr>
                <w:rFonts w:hint="eastAsia" w:ascii="仿宋_GB2312" w:eastAsia="仿宋_GB2312"/>
                <w:kern w:val="0"/>
                <w:lang w:eastAsia="zh-CN"/>
              </w:rPr>
              <w:t>农村部分计划生育家庭奖励扶助发放标准</w:t>
            </w:r>
          </w:p>
        </w:tc>
        <w:tc>
          <w:tcPr>
            <w:tcW w:w="1099" w:type="dxa"/>
            <w:shd w:val="clear" w:color="auto" w:fill="auto"/>
            <w:vAlign w:val="center"/>
          </w:tcPr>
          <w:p w14:paraId="1258A7A0">
            <w:pPr>
              <w:spacing w:line="240" w:lineRule="auto"/>
              <w:jc w:val="center"/>
              <w:rPr>
                <w:rFonts w:hint="eastAsia" w:ascii="仿宋_GB2312" w:eastAsia="仿宋_GB2312"/>
                <w:kern w:val="0"/>
                <w:lang w:val="en-US" w:eastAsia="en-US"/>
              </w:rPr>
            </w:pPr>
            <w:r>
              <w:rPr>
                <w:rFonts w:hint="eastAsia" w:ascii="仿宋_GB2312" w:eastAsia="仿宋_GB2312"/>
                <w:kern w:val="0"/>
                <w:lang w:eastAsia="zh-CN"/>
              </w:rPr>
              <w:t>95元/人/月</w:t>
            </w:r>
          </w:p>
        </w:tc>
        <w:tc>
          <w:tcPr>
            <w:tcW w:w="1099" w:type="dxa"/>
            <w:shd w:val="clear" w:color="auto" w:fill="auto"/>
            <w:vAlign w:val="center"/>
          </w:tcPr>
          <w:p w14:paraId="52E59579">
            <w:pPr>
              <w:spacing w:line="240" w:lineRule="auto"/>
              <w:jc w:val="center"/>
              <w:rPr>
                <w:rFonts w:hint="eastAsia" w:ascii="仿宋_GB2312" w:eastAsia="仿宋_GB2312"/>
                <w:kern w:val="0"/>
                <w:lang w:val="en-US" w:eastAsia="en-US"/>
              </w:rPr>
            </w:pPr>
            <w:r>
              <w:rPr>
                <w:rFonts w:hint="eastAsia" w:ascii="仿宋_GB2312" w:eastAsia="仿宋_GB2312"/>
                <w:kern w:val="0"/>
                <w:lang w:eastAsia="zh-CN"/>
              </w:rPr>
              <w:t>95元/人/月</w:t>
            </w:r>
          </w:p>
        </w:tc>
        <w:tc>
          <w:tcPr>
            <w:tcW w:w="809" w:type="dxa"/>
            <w:shd w:val="clear" w:color="auto" w:fill="auto"/>
            <w:vAlign w:val="center"/>
          </w:tcPr>
          <w:p w14:paraId="2C937267">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849" w:type="dxa"/>
            <w:shd w:val="clear" w:color="auto" w:fill="auto"/>
            <w:vAlign w:val="center"/>
          </w:tcPr>
          <w:p w14:paraId="6C6DED95">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1383" w:type="dxa"/>
            <w:vAlign w:val="center"/>
          </w:tcPr>
          <w:p w14:paraId="3BF5F4A1">
            <w:pPr>
              <w:spacing w:line="240" w:lineRule="auto"/>
              <w:ind w:firstLine="420"/>
              <w:jc w:val="center"/>
              <w:rPr>
                <w:rFonts w:ascii="仿宋_GB2312" w:hAnsi="宋体" w:eastAsia="仿宋_GB2312" w:cs="宋体"/>
                <w:kern w:val="0"/>
              </w:rPr>
            </w:pPr>
          </w:p>
        </w:tc>
      </w:tr>
      <w:tr w14:paraId="185F4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F9D93CC">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9319095">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6502A0D0">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2B4E09E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对社会发展可能造成的负面影响</w:t>
            </w:r>
          </w:p>
        </w:tc>
        <w:tc>
          <w:tcPr>
            <w:tcW w:w="1099" w:type="dxa"/>
            <w:shd w:val="clear" w:color="auto" w:fill="auto"/>
            <w:vAlign w:val="center"/>
          </w:tcPr>
          <w:p w14:paraId="314DEBB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无负面影响</w:t>
            </w:r>
          </w:p>
        </w:tc>
        <w:tc>
          <w:tcPr>
            <w:tcW w:w="1099" w:type="dxa"/>
            <w:shd w:val="clear" w:color="auto" w:fill="auto"/>
            <w:vAlign w:val="center"/>
          </w:tcPr>
          <w:p w14:paraId="1410AB26">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无负面影响</w:t>
            </w:r>
          </w:p>
        </w:tc>
        <w:tc>
          <w:tcPr>
            <w:tcW w:w="809" w:type="dxa"/>
            <w:shd w:val="clear" w:color="auto" w:fill="auto"/>
            <w:vAlign w:val="center"/>
          </w:tcPr>
          <w:p w14:paraId="3D9B8139">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6</w:t>
            </w:r>
          </w:p>
        </w:tc>
        <w:tc>
          <w:tcPr>
            <w:tcW w:w="849" w:type="dxa"/>
            <w:shd w:val="clear" w:color="auto" w:fill="auto"/>
            <w:vAlign w:val="center"/>
          </w:tcPr>
          <w:p w14:paraId="30EB3E9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6</w:t>
            </w:r>
          </w:p>
        </w:tc>
        <w:tc>
          <w:tcPr>
            <w:tcW w:w="1383" w:type="dxa"/>
            <w:vAlign w:val="center"/>
          </w:tcPr>
          <w:p w14:paraId="12E8FBFA">
            <w:pPr>
              <w:spacing w:line="240" w:lineRule="auto"/>
              <w:ind w:firstLine="420"/>
              <w:jc w:val="center"/>
              <w:rPr>
                <w:rFonts w:ascii="仿宋_GB2312" w:hAnsi="宋体" w:eastAsia="仿宋_GB2312" w:cs="宋体"/>
                <w:kern w:val="0"/>
              </w:rPr>
            </w:pPr>
          </w:p>
        </w:tc>
      </w:tr>
      <w:tr w14:paraId="602EA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EE738E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A7AE467">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85FF32D">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63C0841C">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对自然生态环境造成的负面影响</w:t>
            </w:r>
          </w:p>
        </w:tc>
        <w:tc>
          <w:tcPr>
            <w:tcW w:w="1099" w:type="dxa"/>
            <w:shd w:val="clear" w:color="auto" w:fill="auto"/>
            <w:vAlign w:val="center"/>
          </w:tcPr>
          <w:p w14:paraId="392F8E32">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无负面影响</w:t>
            </w:r>
          </w:p>
        </w:tc>
        <w:tc>
          <w:tcPr>
            <w:tcW w:w="1099" w:type="dxa"/>
            <w:shd w:val="clear" w:color="auto" w:fill="auto"/>
            <w:vAlign w:val="center"/>
          </w:tcPr>
          <w:p w14:paraId="3BE48BA6">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无负面影响</w:t>
            </w:r>
          </w:p>
        </w:tc>
        <w:tc>
          <w:tcPr>
            <w:tcW w:w="809" w:type="dxa"/>
            <w:shd w:val="clear" w:color="auto" w:fill="auto"/>
            <w:vAlign w:val="center"/>
          </w:tcPr>
          <w:p w14:paraId="3BA5E9E3">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49" w:type="dxa"/>
            <w:shd w:val="clear" w:color="auto" w:fill="auto"/>
            <w:vAlign w:val="center"/>
          </w:tcPr>
          <w:p w14:paraId="34B8D76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383" w:type="dxa"/>
            <w:vAlign w:val="center"/>
          </w:tcPr>
          <w:p w14:paraId="188B56E5">
            <w:pPr>
              <w:spacing w:line="240" w:lineRule="auto"/>
              <w:ind w:firstLine="420"/>
              <w:jc w:val="center"/>
              <w:rPr>
                <w:rFonts w:ascii="仿宋_GB2312" w:hAnsi="宋体" w:eastAsia="仿宋_GB2312" w:cs="宋体"/>
                <w:kern w:val="0"/>
              </w:rPr>
            </w:pPr>
          </w:p>
        </w:tc>
      </w:tr>
      <w:tr w14:paraId="70E05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AE3B30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BA60646">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4E2C1F79">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1365670D">
            <w:pPr>
              <w:spacing w:line="240" w:lineRule="auto"/>
              <w:ind w:firstLine="420"/>
              <w:jc w:val="center"/>
              <w:rPr>
                <w:rFonts w:ascii="仿宋_GB2312" w:hAnsi="宋体" w:eastAsia="仿宋_GB2312" w:cs="宋体"/>
                <w:kern w:val="0"/>
              </w:rPr>
            </w:pPr>
          </w:p>
        </w:tc>
      </w:tr>
    </w:tbl>
    <w:p w14:paraId="7D2EA0FE">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46CC8B19">
      <w:pPr>
        <w:spacing w:line="240" w:lineRule="auto"/>
        <w:ind w:firstLine="420"/>
        <w:jc w:val="left"/>
        <w:rPr>
          <w:rFonts w:ascii="宋体" w:hAnsi="宋体" w:eastAsia="宋体" w:cs="宋体"/>
          <w:kern w:val="0"/>
          <w:lang w:eastAsia="zh-CN"/>
        </w:rPr>
      </w:pPr>
    </w:p>
    <w:p w14:paraId="1628CB2C">
      <w:pPr>
        <w:rPr>
          <w:rFonts w:ascii="仿宋_GB2312" w:hAnsi="宋体" w:eastAsia="仿宋_GB2312" w:cs="宋体"/>
          <w:lang w:eastAsia="zh-CN"/>
        </w:rPr>
        <w:sectPr>
          <w:footerReference r:id="rId11"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hint="eastAsia" w:ascii="仿宋_GB2312" w:hAnsi="宋体" w:eastAsia="仿宋_GB2312" w:cs="宋体"/>
          <w:kern w:val="0"/>
          <w:lang w:val="en-US" w:eastAsia="zh-CN"/>
        </w:rPr>
        <w:t>何毅</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2024.05.17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 xml:space="preserve">联系电话：18309100988 </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2F9F69B2">
      <w:pPr>
        <w:spacing w:line="267" w:lineRule="auto"/>
        <w:ind w:firstLine="552"/>
        <w:jc w:val="both"/>
        <w:rPr>
          <w:rFonts w:hint="eastAsia" w:ascii="宋体" w:hAnsi="宋体" w:eastAsia="宋体" w:cs="宋体"/>
          <w:bCs/>
          <w:spacing w:val="-4"/>
          <w:kern w:val="0"/>
          <w:sz w:val="28"/>
          <w:szCs w:val="28"/>
          <w:lang w:eastAsia="zh-CN"/>
        </w:rPr>
      </w:pPr>
    </w:p>
    <w:p w14:paraId="5F8A1410">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附件3-6</w:t>
      </w:r>
    </w:p>
    <w:p w14:paraId="42373345">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4379DDE0">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A486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56A0C6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566A25A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城镇独生子女父母奖励金</w:t>
            </w:r>
          </w:p>
        </w:tc>
      </w:tr>
      <w:tr w14:paraId="78312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1AC104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398F2AB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岳阳市</w:t>
            </w:r>
            <w:r>
              <w:rPr>
                <w:rFonts w:hint="eastAsia" w:ascii="仿宋_GB2312" w:hAnsi="宋体" w:eastAsia="仿宋_GB2312" w:cs="宋体"/>
                <w:kern w:val="0"/>
                <w:lang w:eastAsia="zh-CN"/>
              </w:rPr>
              <w:t>卫生健康</w:t>
            </w:r>
            <w:r>
              <w:rPr>
                <w:rFonts w:hint="eastAsia" w:ascii="仿宋_GB2312" w:hAnsi="宋体" w:eastAsia="仿宋_GB2312" w:cs="宋体"/>
                <w:kern w:val="0"/>
                <w:lang w:val="en-US" w:eastAsia="zh-CN"/>
              </w:rPr>
              <w:t>委员会</w:t>
            </w:r>
          </w:p>
        </w:tc>
        <w:tc>
          <w:tcPr>
            <w:tcW w:w="1099" w:type="dxa"/>
            <w:vAlign w:val="center"/>
          </w:tcPr>
          <w:p w14:paraId="33C0FDF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7A7C67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045E087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汨罗市卫生健康局</w:t>
            </w:r>
          </w:p>
        </w:tc>
      </w:tr>
      <w:tr w14:paraId="5BE64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D4BDD8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D0ADE67">
            <w:pPr>
              <w:spacing w:line="240" w:lineRule="auto"/>
              <w:ind w:firstLine="420"/>
              <w:jc w:val="center"/>
              <w:rPr>
                <w:rFonts w:ascii="仿宋_GB2312" w:hAnsi="宋体" w:eastAsia="仿宋_GB2312" w:cs="宋体"/>
                <w:kern w:val="0"/>
                <w:lang w:eastAsia="zh-CN"/>
              </w:rPr>
            </w:pPr>
          </w:p>
        </w:tc>
        <w:tc>
          <w:tcPr>
            <w:tcW w:w="1020" w:type="dxa"/>
            <w:vAlign w:val="center"/>
          </w:tcPr>
          <w:p w14:paraId="463B60A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C14F89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769CCF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CCFF52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FF74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E92EDE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2E7C889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47DBA91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526AC49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4B35D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28430E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23AAFC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shd w:val="clear" w:color="auto" w:fill="auto"/>
            <w:vAlign w:val="center"/>
          </w:tcPr>
          <w:p w14:paraId="7E003F1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1156.992</w:t>
            </w:r>
          </w:p>
        </w:tc>
        <w:tc>
          <w:tcPr>
            <w:tcW w:w="1099" w:type="dxa"/>
            <w:shd w:val="clear" w:color="auto" w:fill="auto"/>
            <w:vAlign w:val="center"/>
          </w:tcPr>
          <w:p w14:paraId="0BE2647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1156.992</w:t>
            </w:r>
          </w:p>
        </w:tc>
        <w:tc>
          <w:tcPr>
            <w:tcW w:w="1099" w:type="dxa"/>
            <w:shd w:val="clear" w:color="auto" w:fill="auto"/>
            <w:vAlign w:val="center"/>
          </w:tcPr>
          <w:p w14:paraId="0419E99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1156.992</w:t>
            </w:r>
          </w:p>
        </w:tc>
        <w:tc>
          <w:tcPr>
            <w:tcW w:w="809" w:type="dxa"/>
            <w:shd w:val="clear" w:color="auto" w:fill="auto"/>
            <w:vAlign w:val="top"/>
          </w:tcPr>
          <w:p w14:paraId="7B73F65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849" w:type="dxa"/>
            <w:shd w:val="clear" w:color="auto" w:fill="auto"/>
            <w:vAlign w:val="top"/>
          </w:tcPr>
          <w:p w14:paraId="126DECB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100%</w:t>
            </w:r>
          </w:p>
        </w:tc>
        <w:tc>
          <w:tcPr>
            <w:tcW w:w="1383" w:type="dxa"/>
            <w:shd w:val="clear" w:color="auto" w:fill="auto"/>
            <w:vAlign w:val="top"/>
          </w:tcPr>
          <w:p w14:paraId="172EEC6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r>
      <w:tr w14:paraId="1ABED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EF93B6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46CBC7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2646EC0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1156.992</w:t>
            </w:r>
          </w:p>
        </w:tc>
        <w:tc>
          <w:tcPr>
            <w:tcW w:w="1099" w:type="dxa"/>
            <w:shd w:val="clear" w:color="auto" w:fill="auto"/>
            <w:vAlign w:val="center"/>
          </w:tcPr>
          <w:p w14:paraId="6C57D8B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1156.992</w:t>
            </w:r>
          </w:p>
        </w:tc>
        <w:tc>
          <w:tcPr>
            <w:tcW w:w="1099" w:type="dxa"/>
            <w:shd w:val="clear" w:color="auto" w:fill="auto"/>
            <w:vAlign w:val="center"/>
          </w:tcPr>
          <w:p w14:paraId="3505767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1156.992</w:t>
            </w:r>
          </w:p>
        </w:tc>
        <w:tc>
          <w:tcPr>
            <w:tcW w:w="809" w:type="dxa"/>
            <w:shd w:val="clear" w:color="auto" w:fill="auto"/>
            <w:vAlign w:val="top"/>
          </w:tcPr>
          <w:p w14:paraId="1514F07A">
            <w:pPr>
              <w:spacing w:line="240" w:lineRule="auto"/>
              <w:jc w:val="center"/>
              <w:rPr>
                <w:rFonts w:hint="eastAsia" w:ascii="仿宋_GB2312" w:hAnsi="宋体" w:eastAsia="仿宋_GB2312" w:cs="宋体"/>
                <w:kern w:val="0"/>
                <w:lang w:val="en-US" w:eastAsia="zh-CN"/>
              </w:rPr>
            </w:pPr>
          </w:p>
        </w:tc>
        <w:tc>
          <w:tcPr>
            <w:tcW w:w="849" w:type="dxa"/>
            <w:shd w:val="clear" w:color="auto" w:fill="auto"/>
            <w:vAlign w:val="top"/>
          </w:tcPr>
          <w:p w14:paraId="7788A06C">
            <w:pPr>
              <w:spacing w:line="240" w:lineRule="auto"/>
              <w:jc w:val="center"/>
              <w:rPr>
                <w:rFonts w:hint="eastAsia" w:ascii="仿宋_GB2312" w:hAnsi="宋体" w:eastAsia="仿宋_GB2312" w:cs="宋体"/>
                <w:kern w:val="0"/>
                <w:lang w:val="en-US" w:eastAsia="zh-CN"/>
              </w:rPr>
            </w:pPr>
          </w:p>
        </w:tc>
        <w:tc>
          <w:tcPr>
            <w:tcW w:w="1383" w:type="dxa"/>
            <w:shd w:val="clear" w:color="auto" w:fill="auto"/>
            <w:vAlign w:val="top"/>
          </w:tcPr>
          <w:p w14:paraId="3F392ED5">
            <w:pPr>
              <w:spacing w:line="240" w:lineRule="auto"/>
              <w:jc w:val="center"/>
              <w:rPr>
                <w:rFonts w:hint="eastAsia" w:ascii="仿宋_GB2312" w:hAnsi="宋体" w:eastAsia="仿宋_GB2312" w:cs="宋体"/>
                <w:kern w:val="0"/>
                <w:lang w:val="en-US" w:eastAsia="zh-CN"/>
              </w:rPr>
            </w:pPr>
          </w:p>
        </w:tc>
      </w:tr>
      <w:tr w14:paraId="20FE1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CECCD0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97E0440">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17BCFEC7">
            <w:pPr>
              <w:spacing w:line="240" w:lineRule="auto"/>
              <w:ind w:firstLine="420"/>
              <w:jc w:val="center"/>
              <w:rPr>
                <w:rFonts w:ascii="仿宋_GB2312" w:hAnsi="宋体" w:eastAsia="仿宋_GB2312" w:cs="宋体"/>
                <w:kern w:val="0"/>
                <w:lang w:eastAsia="zh-CN"/>
              </w:rPr>
            </w:pPr>
          </w:p>
        </w:tc>
        <w:tc>
          <w:tcPr>
            <w:tcW w:w="1099" w:type="dxa"/>
            <w:vAlign w:val="center"/>
          </w:tcPr>
          <w:p w14:paraId="071DFA17">
            <w:pPr>
              <w:spacing w:line="240" w:lineRule="auto"/>
              <w:ind w:firstLine="420"/>
              <w:jc w:val="center"/>
              <w:rPr>
                <w:rFonts w:ascii="仿宋_GB2312" w:hAnsi="宋体" w:eastAsia="仿宋_GB2312" w:cs="宋体"/>
                <w:kern w:val="0"/>
                <w:lang w:eastAsia="zh-CN"/>
              </w:rPr>
            </w:pPr>
          </w:p>
        </w:tc>
        <w:tc>
          <w:tcPr>
            <w:tcW w:w="1099" w:type="dxa"/>
            <w:vAlign w:val="center"/>
          </w:tcPr>
          <w:p w14:paraId="40176345">
            <w:pPr>
              <w:spacing w:line="240" w:lineRule="auto"/>
              <w:ind w:firstLine="420"/>
              <w:jc w:val="center"/>
              <w:rPr>
                <w:rFonts w:ascii="仿宋_GB2312" w:hAnsi="宋体" w:eastAsia="仿宋_GB2312" w:cs="宋体"/>
                <w:kern w:val="0"/>
                <w:lang w:eastAsia="zh-CN"/>
              </w:rPr>
            </w:pPr>
          </w:p>
        </w:tc>
        <w:tc>
          <w:tcPr>
            <w:tcW w:w="809" w:type="dxa"/>
            <w:vAlign w:val="center"/>
          </w:tcPr>
          <w:p w14:paraId="7618F66D">
            <w:pPr>
              <w:spacing w:line="240" w:lineRule="auto"/>
              <w:ind w:firstLine="420"/>
              <w:jc w:val="center"/>
              <w:rPr>
                <w:rFonts w:ascii="仿宋_GB2312" w:hAnsi="宋体" w:eastAsia="仿宋_GB2312" w:cs="宋体"/>
                <w:kern w:val="0"/>
                <w:lang w:eastAsia="zh-CN"/>
              </w:rPr>
            </w:pPr>
          </w:p>
        </w:tc>
        <w:tc>
          <w:tcPr>
            <w:tcW w:w="849" w:type="dxa"/>
            <w:vAlign w:val="center"/>
          </w:tcPr>
          <w:p w14:paraId="2331CA58">
            <w:pPr>
              <w:spacing w:line="240" w:lineRule="auto"/>
              <w:ind w:firstLine="420"/>
              <w:jc w:val="center"/>
              <w:rPr>
                <w:rFonts w:ascii="仿宋_GB2312" w:hAnsi="宋体" w:eastAsia="仿宋_GB2312" w:cs="宋体"/>
                <w:kern w:val="0"/>
                <w:lang w:eastAsia="zh-CN"/>
              </w:rPr>
            </w:pPr>
          </w:p>
        </w:tc>
        <w:tc>
          <w:tcPr>
            <w:tcW w:w="1383" w:type="dxa"/>
            <w:vAlign w:val="center"/>
          </w:tcPr>
          <w:p w14:paraId="2628518F">
            <w:pPr>
              <w:spacing w:line="240" w:lineRule="auto"/>
              <w:ind w:firstLine="420"/>
              <w:jc w:val="center"/>
              <w:rPr>
                <w:rFonts w:ascii="仿宋_GB2312" w:hAnsi="宋体" w:eastAsia="仿宋_GB2312" w:cs="宋体"/>
                <w:kern w:val="0"/>
                <w:lang w:eastAsia="zh-CN"/>
              </w:rPr>
            </w:pPr>
          </w:p>
        </w:tc>
      </w:tr>
      <w:tr w14:paraId="0CB1C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0ABFA6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B1B86FD">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48E97D5B">
            <w:pPr>
              <w:spacing w:line="240" w:lineRule="auto"/>
              <w:ind w:firstLine="420"/>
              <w:jc w:val="center"/>
              <w:rPr>
                <w:rFonts w:ascii="仿宋_GB2312" w:hAnsi="宋体" w:eastAsia="仿宋_GB2312" w:cs="宋体"/>
                <w:kern w:val="0"/>
              </w:rPr>
            </w:pPr>
          </w:p>
        </w:tc>
        <w:tc>
          <w:tcPr>
            <w:tcW w:w="1099" w:type="dxa"/>
            <w:vAlign w:val="center"/>
          </w:tcPr>
          <w:p w14:paraId="245ECFD5">
            <w:pPr>
              <w:spacing w:line="240" w:lineRule="auto"/>
              <w:ind w:firstLine="420"/>
              <w:jc w:val="center"/>
              <w:rPr>
                <w:rFonts w:ascii="仿宋_GB2312" w:hAnsi="宋体" w:eastAsia="仿宋_GB2312" w:cs="宋体"/>
                <w:kern w:val="0"/>
              </w:rPr>
            </w:pPr>
          </w:p>
        </w:tc>
        <w:tc>
          <w:tcPr>
            <w:tcW w:w="1099" w:type="dxa"/>
            <w:vAlign w:val="center"/>
          </w:tcPr>
          <w:p w14:paraId="056D5C35">
            <w:pPr>
              <w:spacing w:line="240" w:lineRule="auto"/>
              <w:ind w:firstLine="420"/>
              <w:jc w:val="center"/>
              <w:rPr>
                <w:rFonts w:ascii="仿宋_GB2312" w:hAnsi="宋体" w:eastAsia="仿宋_GB2312" w:cs="宋体"/>
                <w:kern w:val="0"/>
              </w:rPr>
            </w:pPr>
          </w:p>
        </w:tc>
        <w:tc>
          <w:tcPr>
            <w:tcW w:w="809" w:type="dxa"/>
            <w:vAlign w:val="center"/>
          </w:tcPr>
          <w:p w14:paraId="3D01A113">
            <w:pPr>
              <w:spacing w:line="240" w:lineRule="auto"/>
              <w:ind w:firstLine="420"/>
              <w:jc w:val="center"/>
              <w:rPr>
                <w:rFonts w:ascii="仿宋_GB2312" w:hAnsi="宋体" w:eastAsia="仿宋_GB2312" w:cs="宋体"/>
                <w:kern w:val="0"/>
              </w:rPr>
            </w:pPr>
          </w:p>
        </w:tc>
        <w:tc>
          <w:tcPr>
            <w:tcW w:w="849" w:type="dxa"/>
            <w:vAlign w:val="center"/>
          </w:tcPr>
          <w:p w14:paraId="6DBDC225">
            <w:pPr>
              <w:spacing w:line="240" w:lineRule="auto"/>
              <w:ind w:firstLine="420"/>
              <w:jc w:val="center"/>
              <w:rPr>
                <w:rFonts w:ascii="仿宋_GB2312" w:hAnsi="宋体" w:eastAsia="仿宋_GB2312" w:cs="宋体"/>
                <w:kern w:val="0"/>
              </w:rPr>
            </w:pPr>
          </w:p>
        </w:tc>
        <w:tc>
          <w:tcPr>
            <w:tcW w:w="1383" w:type="dxa"/>
            <w:vAlign w:val="center"/>
          </w:tcPr>
          <w:p w14:paraId="4480FB83">
            <w:pPr>
              <w:spacing w:line="240" w:lineRule="auto"/>
              <w:ind w:firstLine="420"/>
              <w:jc w:val="center"/>
              <w:rPr>
                <w:rFonts w:ascii="仿宋_GB2312" w:hAnsi="宋体" w:eastAsia="仿宋_GB2312" w:cs="宋体"/>
                <w:kern w:val="0"/>
              </w:rPr>
            </w:pPr>
          </w:p>
        </w:tc>
      </w:tr>
      <w:tr w14:paraId="3D94C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80F6207">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1FBA896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111DB0E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709C1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C81916D">
            <w:pPr>
              <w:spacing w:line="240" w:lineRule="auto"/>
              <w:ind w:firstLine="420"/>
              <w:jc w:val="center"/>
              <w:rPr>
                <w:rFonts w:ascii="仿宋_GB2312" w:hAnsi="宋体" w:eastAsia="仿宋_GB2312" w:cs="宋体"/>
                <w:kern w:val="0"/>
              </w:rPr>
            </w:pPr>
          </w:p>
        </w:tc>
        <w:tc>
          <w:tcPr>
            <w:tcW w:w="4396" w:type="dxa"/>
            <w:gridSpan w:val="4"/>
            <w:shd w:val="clear" w:color="auto" w:fill="auto"/>
            <w:vAlign w:val="top"/>
          </w:tcPr>
          <w:p w14:paraId="500D8D6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落实法定奖励政策，保障计划生育家庭的合法权益</w:t>
            </w:r>
          </w:p>
        </w:tc>
        <w:tc>
          <w:tcPr>
            <w:tcW w:w="4140" w:type="dxa"/>
            <w:gridSpan w:val="4"/>
            <w:shd w:val="clear" w:color="auto" w:fill="auto"/>
            <w:vAlign w:val="center"/>
          </w:tcPr>
          <w:p w14:paraId="5C868194">
            <w:pPr>
              <w:spacing w:line="240" w:lineRule="auto"/>
              <w:ind w:firstLine="420"/>
              <w:jc w:val="center"/>
              <w:rPr>
                <w:rFonts w:hint="eastAsia" w:ascii="仿宋_GB2312" w:hAnsi="宋体" w:eastAsia="仿宋_GB2312" w:cs="宋体"/>
                <w:kern w:val="0"/>
                <w:lang w:val="en-US" w:eastAsia="en-US"/>
              </w:rPr>
            </w:pPr>
            <w:r>
              <w:rPr>
                <w:rFonts w:hint="eastAsia" w:ascii="仿宋_GB2312" w:hAnsi="宋体" w:eastAsia="仿宋_GB2312" w:cs="宋体"/>
                <w:kern w:val="0"/>
              </w:rPr>
              <w:t>完成预期目标</w:t>
            </w:r>
          </w:p>
        </w:tc>
      </w:tr>
      <w:tr w14:paraId="3F1C9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B778356">
            <w:pPr>
              <w:spacing w:line="240" w:lineRule="auto"/>
              <w:ind w:firstLine="420"/>
              <w:jc w:val="center"/>
              <w:rPr>
                <w:rFonts w:ascii="仿宋_GB2312" w:hAnsi="宋体" w:eastAsia="仿宋_GB2312" w:cs="宋体"/>
                <w:kern w:val="0"/>
              </w:rPr>
            </w:pPr>
          </w:p>
          <w:p w14:paraId="07AA4D3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1828EA5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40C0EB6D">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BB1D181">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6C6AC24D">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72D5889E">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4C0339F9">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1CA0AE2D">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1930EA2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2AB86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6678846">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0F409C2E">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6FE9151">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5D42E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5B2685C4">
            <w:pPr>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城镇独生子女父母奖励金</w:t>
            </w:r>
          </w:p>
        </w:tc>
        <w:tc>
          <w:tcPr>
            <w:tcW w:w="1099" w:type="dxa"/>
            <w:shd w:val="clear" w:color="auto" w:fill="auto"/>
            <w:vAlign w:val="center"/>
          </w:tcPr>
          <w:p w14:paraId="1FCCDA1E">
            <w:pPr>
              <w:jc w:val="center"/>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12052</w:t>
            </w:r>
            <w:r>
              <w:rPr>
                <w:rFonts w:hint="eastAsia" w:ascii="仿宋" w:hAnsi="仿宋" w:eastAsia="仿宋" w:cs="仿宋"/>
                <w:lang w:val="en-US" w:eastAsia="zh-CN"/>
              </w:rPr>
              <w:t>人</w:t>
            </w:r>
          </w:p>
        </w:tc>
        <w:tc>
          <w:tcPr>
            <w:tcW w:w="1099" w:type="dxa"/>
            <w:shd w:val="clear" w:color="auto" w:fill="auto"/>
            <w:vAlign w:val="center"/>
          </w:tcPr>
          <w:p w14:paraId="4584EB7A">
            <w:pPr>
              <w:jc w:val="center"/>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12052</w:t>
            </w:r>
            <w:r>
              <w:rPr>
                <w:rFonts w:hint="eastAsia" w:ascii="仿宋" w:hAnsi="仿宋" w:eastAsia="仿宋" w:cs="仿宋"/>
                <w:lang w:val="en-US" w:eastAsia="zh-CN"/>
              </w:rPr>
              <w:t>人</w:t>
            </w:r>
          </w:p>
        </w:tc>
        <w:tc>
          <w:tcPr>
            <w:tcW w:w="809" w:type="dxa"/>
            <w:shd w:val="clear" w:color="auto" w:fill="auto"/>
            <w:vAlign w:val="center"/>
          </w:tcPr>
          <w:p w14:paraId="1674098B">
            <w:pPr>
              <w:jc w:val="center"/>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10</w:t>
            </w:r>
          </w:p>
        </w:tc>
        <w:tc>
          <w:tcPr>
            <w:tcW w:w="849" w:type="dxa"/>
            <w:shd w:val="clear" w:color="auto" w:fill="auto"/>
            <w:vAlign w:val="center"/>
          </w:tcPr>
          <w:p w14:paraId="7E1C8D6A">
            <w:pPr>
              <w:jc w:val="center"/>
              <w:rPr>
                <w:rFonts w:hint="default" w:ascii="仿宋" w:hAnsi="仿宋" w:eastAsia="仿宋" w:cs="仿宋"/>
                <w:snapToGrid w:val="0"/>
                <w:color w:val="000000"/>
                <w:kern w:val="0"/>
                <w:sz w:val="21"/>
                <w:szCs w:val="21"/>
                <w:lang w:val="en-US" w:eastAsia="zh-CN" w:bidi="ar-SA"/>
              </w:rPr>
            </w:pPr>
            <w:r>
              <w:rPr>
                <w:rFonts w:hint="eastAsia" w:ascii="仿宋" w:hAnsi="仿宋" w:eastAsia="仿宋" w:cs="仿宋"/>
                <w:snapToGrid w:val="0"/>
                <w:color w:val="000000"/>
                <w:kern w:val="0"/>
                <w:sz w:val="21"/>
                <w:szCs w:val="21"/>
                <w:lang w:val="en-US" w:eastAsia="zh-CN" w:bidi="ar-SA"/>
              </w:rPr>
              <w:t>10</w:t>
            </w:r>
          </w:p>
        </w:tc>
        <w:tc>
          <w:tcPr>
            <w:tcW w:w="1383" w:type="dxa"/>
            <w:vAlign w:val="center"/>
          </w:tcPr>
          <w:p w14:paraId="17112721">
            <w:pPr>
              <w:spacing w:line="240" w:lineRule="auto"/>
              <w:ind w:firstLine="420"/>
              <w:jc w:val="center"/>
              <w:rPr>
                <w:rFonts w:ascii="仿宋_GB2312" w:hAnsi="宋体" w:eastAsia="仿宋_GB2312" w:cs="宋体"/>
                <w:kern w:val="0"/>
              </w:rPr>
            </w:pPr>
          </w:p>
        </w:tc>
      </w:tr>
      <w:tr w14:paraId="21738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29842E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42FCF8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BB5C058">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70DD1225">
            <w:pPr>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符合条件申报对象覆盖率</w:t>
            </w:r>
          </w:p>
        </w:tc>
        <w:tc>
          <w:tcPr>
            <w:tcW w:w="1099" w:type="dxa"/>
            <w:shd w:val="clear" w:color="auto" w:fill="auto"/>
            <w:vAlign w:val="center"/>
          </w:tcPr>
          <w:p w14:paraId="691D7E31">
            <w:pPr>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100%</w:t>
            </w:r>
          </w:p>
        </w:tc>
        <w:tc>
          <w:tcPr>
            <w:tcW w:w="1099" w:type="dxa"/>
            <w:shd w:val="clear" w:color="auto" w:fill="auto"/>
            <w:vAlign w:val="center"/>
          </w:tcPr>
          <w:p w14:paraId="651CC4DD">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lang w:eastAsia="zh-CN"/>
              </w:rPr>
              <w:t>100%</w:t>
            </w:r>
          </w:p>
        </w:tc>
        <w:tc>
          <w:tcPr>
            <w:tcW w:w="809" w:type="dxa"/>
            <w:shd w:val="clear" w:color="auto" w:fill="auto"/>
            <w:vAlign w:val="center"/>
          </w:tcPr>
          <w:p w14:paraId="42801C4B">
            <w:pPr>
              <w:jc w:val="center"/>
              <w:rPr>
                <w:rFonts w:hint="eastAsia" w:ascii="仿宋" w:hAnsi="仿宋" w:eastAsia="仿宋" w:cs="仿宋"/>
                <w:snapToGrid w:val="0"/>
                <w:color w:val="000000"/>
                <w:kern w:val="0"/>
                <w:sz w:val="21"/>
                <w:szCs w:val="21"/>
                <w:lang w:val="en-US" w:eastAsia="zh-CN" w:bidi="ar-SA"/>
              </w:rPr>
            </w:pPr>
            <w:r>
              <w:rPr>
                <w:rFonts w:hint="eastAsia" w:ascii="仿宋" w:hAnsi="仿宋" w:eastAsia="仿宋" w:cs="仿宋"/>
                <w:lang w:eastAsia="zh-CN"/>
              </w:rPr>
              <w:t>10</w:t>
            </w:r>
          </w:p>
        </w:tc>
        <w:tc>
          <w:tcPr>
            <w:tcW w:w="849" w:type="dxa"/>
            <w:shd w:val="clear" w:color="auto" w:fill="auto"/>
            <w:vAlign w:val="center"/>
          </w:tcPr>
          <w:p w14:paraId="705531EE">
            <w:pPr>
              <w:jc w:val="center"/>
              <w:rPr>
                <w:rFonts w:hint="eastAsia" w:ascii="仿宋" w:hAnsi="仿宋" w:eastAsia="仿宋" w:cs="仿宋"/>
                <w:lang w:val="en-US" w:eastAsia="zh-CN"/>
              </w:rPr>
            </w:pPr>
          </w:p>
          <w:p w14:paraId="5574B96E">
            <w:pPr>
              <w:jc w:val="center"/>
              <w:rPr>
                <w:rFonts w:hint="eastAsia" w:ascii="仿宋" w:hAnsi="仿宋" w:eastAsia="仿宋" w:cs="仿宋"/>
                <w:lang w:val="en-US" w:eastAsia="zh-CN"/>
              </w:rPr>
            </w:pPr>
            <w:r>
              <w:rPr>
                <w:rFonts w:hint="eastAsia" w:ascii="仿宋" w:hAnsi="仿宋" w:eastAsia="仿宋" w:cs="仿宋"/>
                <w:lang w:val="en-US" w:eastAsia="zh-CN"/>
              </w:rPr>
              <w:t>10</w:t>
            </w:r>
          </w:p>
          <w:p w14:paraId="70D76904">
            <w:pPr>
              <w:jc w:val="center"/>
              <w:rPr>
                <w:rFonts w:hint="eastAsia" w:ascii="仿宋" w:hAnsi="仿宋" w:eastAsia="仿宋" w:cs="仿宋"/>
                <w:snapToGrid w:val="0"/>
                <w:color w:val="000000"/>
                <w:kern w:val="0"/>
                <w:sz w:val="21"/>
                <w:szCs w:val="21"/>
                <w:lang w:val="en-US" w:eastAsia="en-US" w:bidi="ar-SA"/>
              </w:rPr>
            </w:pPr>
          </w:p>
        </w:tc>
        <w:tc>
          <w:tcPr>
            <w:tcW w:w="1383" w:type="dxa"/>
            <w:vAlign w:val="center"/>
          </w:tcPr>
          <w:p w14:paraId="7361C290">
            <w:pPr>
              <w:spacing w:line="240" w:lineRule="auto"/>
              <w:ind w:firstLine="420"/>
              <w:jc w:val="center"/>
              <w:rPr>
                <w:rFonts w:ascii="仿宋_GB2312" w:hAnsi="宋体" w:eastAsia="仿宋_GB2312" w:cs="宋体"/>
                <w:kern w:val="0"/>
              </w:rPr>
            </w:pPr>
          </w:p>
        </w:tc>
      </w:tr>
      <w:tr w14:paraId="18123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116E04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DD8FC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A400B42">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15D2B9E9">
            <w:pPr>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_GB2312" w:hAnsi="宋体" w:eastAsia="仿宋_GB2312" w:cs="宋体"/>
                <w:kern w:val="0"/>
                <w:lang w:eastAsia="zh-CN"/>
              </w:rPr>
              <w:t>资金拨付</w:t>
            </w:r>
            <w:r>
              <w:rPr>
                <w:rFonts w:hint="eastAsia" w:ascii="仿宋_GB2312" w:hAnsi="宋体" w:eastAsia="仿宋_GB2312" w:cs="宋体"/>
                <w:kern w:val="0"/>
                <w:lang w:val="en-US" w:eastAsia="zh-CN"/>
              </w:rPr>
              <w:t>时</w:t>
            </w:r>
            <w:r>
              <w:rPr>
                <w:rFonts w:hint="eastAsia" w:ascii="仿宋_GB2312" w:hAnsi="宋体" w:eastAsia="仿宋_GB2312" w:cs="宋体"/>
                <w:kern w:val="0"/>
                <w:lang w:eastAsia="zh-CN"/>
              </w:rPr>
              <w:t>限</w:t>
            </w:r>
          </w:p>
        </w:tc>
        <w:tc>
          <w:tcPr>
            <w:tcW w:w="1099" w:type="dxa"/>
            <w:shd w:val="clear" w:color="auto" w:fill="auto"/>
            <w:vAlign w:val="center"/>
          </w:tcPr>
          <w:p w14:paraId="25F72421">
            <w:pPr>
              <w:spacing w:line="240" w:lineRule="auto"/>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kern w:val="0"/>
                <w:lang w:eastAsia="zh-CN"/>
              </w:rPr>
              <w:t>按时拨付</w:t>
            </w:r>
          </w:p>
        </w:tc>
        <w:tc>
          <w:tcPr>
            <w:tcW w:w="1099" w:type="dxa"/>
            <w:shd w:val="clear" w:color="auto" w:fill="auto"/>
            <w:vAlign w:val="center"/>
          </w:tcPr>
          <w:p w14:paraId="276170A9">
            <w:pPr>
              <w:spacing w:line="240" w:lineRule="auto"/>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kern w:val="0"/>
                <w:lang w:eastAsia="zh-CN"/>
              </w:rPr>
              <w:t>按时拨付</w:t>
            </w:r>
          </w:p>
        </w:tc>
        <w:tc>
          <w:tcPr>
            <w:tcW w:w="809" w:type="dxa"/>
            <w:shd w:val="clear" w:color="auto" w:fill="auto"/>
            <w:vAlign w:val="center"/>
          </w:tcPr>
          <w:p w14:paraId="5C443155">
            <w:pPr>
              <w:spacing w:line="240" w:lineRule="auto"/>
              <w:jc w:val="center"/>
              <w:rPr>
                <w:rFonts w:hint="eastAsia" w:ascii="仿宋" w:hAnsi="仿宋" w:eastAsia="仿宋" w:cs="仿宋"/>
                <w:snapToGrid w:val="0"/>
                <w:color w:val="000000"/>
                <w:kern w:val="0"/>
                <w:sz w:val="21"/>
                <w:szCs w:val="21"/>
                <w:lang w:val="en-US" w:eastAsia="zh-CN" w:bidi="ar-SA"/>
              </w:rPr>
            </w:pPr>
            <w:r>
              <w:rPr>
                <w:rFonts w:hint="eastAsia" w:ascii="仿宋_GB2312" w:hAnsi="宋体" w:eastAsia="仿宋_GB2312" w:cs="宋体"/>
                <w:kern w:val="0"/>
                <w:lang w:eastAsia="zh-CN"/>
              </w:rPr>
              <w:t>10</w:t>
            </w:r>
          </w:p>
        </w:tc>
        <w:tc>
          <w:tcPr>
            <w:tcW w:w="849" w:type="dxa"/>
            <w:shd w:val="clear" w:color="auto" w:fill="auto"/>
            <w:vAlign w:val="center"/>
          </w:tcPr>
          <w:p w14:paraId="1CFF246B">
            <w:pPr>
              <w:spacing w:line="240" w:lineRule="auto"/>
              <w:jc w:val="center"/>
              <w:rPr>
                <w:rFonts w:hint="eastAsia" w:ascii="仿宋" w:hAnsi="仿宋" w:eastAsia="仿宋" w:cs="仿宋"/>
                <w:snapToGrid w:val="0"/>
                <w:color w:val="000000"/>
                <w:kern w:val="0"/>
                <w:sz w:val="21"/>
                <w:szCs w:val="21"/>
                <w:lang w:val="en-US" w:eastAsia="en-US" w:bidi="ar-SA"/>
              </w:rPr>
            </w:pPr>
            <w:r>
              <w:rPr>
                <w:rFonts w:hint="eastAsia" w:ascii="仿宋_GB2312" w:hAnsi="宋体" w:eastAsia="仿宋_GB2312" w:cs="宋体"/>
                <w:kern w:val="0"/>
                <w:lang w:eastAsia="zh-CN"/>
              </w:rPr>
              <w:t>10</w:t>
            </w:r>
          </w:p>
        </w:tc>
        <w:tc>
          <w:tcPr>
            <w:tcW w:w="1383" w:type="dxa"/>
            <w:vAlign w:val="center"/>
          </w:tcPr>
          <w:p w14:paraId="117294F6">
            <w:pPr>
              <w:spacing w:line="240" w:lineRule="auto"/>
              <w:ind w:firstLine="420"/>
              <w:jc w:val="center"/>
              <w:rPr>
                <w:rFonts w:ascii="仿宋_GB2312" w:hAnsi="宋体" w:eastAsia="仿宋_GB2312" w:cs="宋体"/>
                <w:kern w:val="0"/>
              </w:rPr>
            </w:pPr>
          </w:p>
        </w:tc>
      </w:tr>
      <w:tr w14:paraId="7BDDE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47D8215">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4746F849">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5D3B9CBF">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278853E">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0E3814CF">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提高家庭发展能力，促进社会和谐</w:t>
            </w:r>
          </w:p>
        </w:tc>
        <w:tc>
          <w:tcPr>
            <w:tcW w:w="1099" w:type="dxa"/>
            <w:shd w:val="clear" w:color="auto" w:fill="auto"/>
            <w:vAlign w:val="center"/>
          </w:tcPr>
          <w:p w14:paraId="5264E03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逐步提高</w:t>
            </w:r>
          </w:p>
        </w:tc>
        <w:tc>
          <w:tcPr>
            <w:tcW w:w="1099" w:type="dxa"/>
            <w:shd w:val="clear" w:color="auto" w:fill="auto"/>
            <w:vAlign w:val="center"/>
          </w:tcPr>
          <w:p w14:paraId="42B5134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逐步提高</w:t>
            </w:r>
          </w:p>
        </w:tc>
        <w:tc>
          <w:tcPr>
            <w:tcW w:w="809" w:type="dxa"/>
            <w:shd w:val="clear" w:color="auto" w:fill="auto"/>
            <w:vAlign w:val="center"/>
          </w:tcPr>
          <w:p w14:paraId="166D0ED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849" w:type="dxa"/>
            <w:shd w:val="clear" w:color="auto" w:fill="auto"/>
            <w:vAlign w:val="center"/>
          </w:tcPr>
          <w:p w14:paraId="4C61E93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1383" w:type="dxa"/>
            <w:vAlign w:val="center"/>
          </w:tcPr>
          <w:p w14:paraId="131DA8E3">
            <w:pPr>
              <w:spacing w:line="240" w:lineRule="auto"/>
              <w:ind w:firstLine="420"/>
              <w:jc w:val="center"/>
              <w:rPr>
                <w:rFonts w:ascii="仿宋_GB2312" w:hAnsi="宋体" w:eastAsia="仿宋_GB2312" w:cs="宋体"/>
                <w:kern w:val="0"/>
              </w:rPr>
            </w:pPr>
          </w:p>
        </w:tc>
      </w:tr>
      <w:tr w14:paraId="56893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8E329A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7F14BE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973F92F">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6A0CE6C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家庭发展能力</w:t>
            </w:r>
          </w:p>
        </w:tc>
        <w:tc>
          <w:tcPr>
            <w:tcW w:w="1099" w:type="dxa"/>
            <w:shd w:val="clear" w:color="auto" w:fill="auto"/>
            <w:vAlign w:val="center"/>
          </w:tcPr>
          <w:p w14:paraId="0974A73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1099" w:type="dxa"/>
            <w:shd w:val="clear" w:color="auto" w:fill="auto"/>
            <w:vAlign w:val="center"/>
          </w:tcPr>
          <w:p w14:paraId="0013A2A1">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809" w:type="dxa"/>
            <w:shd w:val="clear" w:color="auto" w:fill="auto"/>
            <w:vAlign w:val="center"/>
          </w:tcPr>
          <w:p w14:paraId="3B2DF13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849" w:type="dxa"/>
            <w:shd w:val="clear" w:color="auto" w:fill="auto"/>
            <w:vAlign w:val="center"/>
          </w:tcPr>
          <w:p w14:paraId="1400B9A4">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vAlign w:val="center"/>
          </w:tcPr>
          <w:p w14:paraId="7950F19B">
            <w:pPr>
              <w:spacing w:line="240" w:lineRule="auto"/>
              <w:ind w:firstLine="420"/>
              <w:jc w:val="center"/>
              <w:rPr>
                <w:rFonts w:ascii="仿宋_GB2312" w:hAnsi="宋体" w:eastAsia="仿宋_GB2312" w:cs="宋体"/>
                <w:kern w:val="0"/>
              </w:rPr>
            </w:pPr>
          </w:p>
        </w:tc>
      </w:tr>
      <w:tr w14:paraId="535C2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65D38F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7F7CDBB">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A75F20C">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67DBFE88">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社会稳定水平</w:t>
            </w:r>
          </w:p>
        </w:tc>
        <w:tc>
          <w:tcPr>
            <w:tcW w:w="1099" w:type="dxa"/>
            <w:shd w:val="clear" w:color="auto" w:fill="auto"/>
            <w:vAlign w:val="center"/>
          </w:tcPr>
          <w:p w14:paraId="3841EA3D">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1099" w:type="dxa"/>
            <w:shd w:val="clear" w:color="auto" w:fill="auto"/>
            <w:vAlign w:val="center"/>
          </w:tcPr>
          <w:p w14:paraId="0F2160BE">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809" w:type="dxa"/>
            <w:shd w:val="clear" w:color="auto" w:fill="auto"/>
            <w:vAlign w:val="center"/>
          </w:tcPr>
          <w:p w14:paraId="32F01C6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849" w:type="dxa"/>
            <w:shd w:val="clear" w:color="auto" w:fill="auto"/>
            <w:vAlign w:val="center"/>
          </w:tcPr>
          <w:p w14:paraId="7F5782A3">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vAlign w:val="center"/>
          </w:tcPr>
          <w:p w14:paraId="75BE79C0">
            <w:pPr>
              <w:spacing w:line="240" w:lineRule="auto"/>
              <w:ind w:firstLine="420"/>
              <w:jc w:val="center"/>
              <w:rPr>
                <w:rFonts w:ascii="仿宋_GB2312" w:hAnsi="宋体" w:eastAsia="仿宋_GB2312" w:cs="宋体"/>
                <w:kern w:val="0"/>
              </w:rPr>
            </w:pPr>
          </w:p>
        </w:tc>
      </w:tr>
      <w:tr w14:paraId="20350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D0025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4139BC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956B143">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7E5B2FF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提高社会和环境的稳定</w:t>
            </w:r>
          </w:p>
        </w:tc>
        <w:tc>
          <w:tcPr>
            <w:tcW w:w="1099" w:type="dxa"/>
            <w:shd w:val="clear" w:color="auto" w:fill="auto"/>
            <w:vAlign w:val="center"/>
          </w:tcPr>
          <w:p w14:paraId="186F6BFB">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1099" w:type="dxa"/>
            <w:shd w:val="clear" w:color="auto" w:fill="auto"/>
            <w:vAlign w:val="center"/>
          </w:tcPr>
          <w:p w14:paraId="2AB8EC84">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809" w:type="dxa"/>
            <w:shd w:val="clear" w:color="auto" w:fill="auto"/>
            <w:vAlign w:val="center"/>
          </w:tcPr>
          <w:p w14:paraId="2A06B84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849" w:type="dxa"/>
            <w:shd w:val="clear" w:color="auto" w:fill="auto"/>
            <w:vAlign w:val="center"/>
          </w:tcPr>
          <w:p w14:paraId="1E7171A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vAlign w:val="center"/>
          </w:tcPr>
          <w:p w14:paraId="466E5DE1">
            <w:pPr>
              <w:spacing w:line="240" w:lineRule="auto"/>
              <w:ind w:firstLine="420"/>
              <w:jc w:val="center"/>
              <w:rPr>
                <w:rFonts w:ascii="仿宋_GB2312" w:hAnsi="宋体" w:eastAsia="仿宋_GB2312" w:cs="宋体"/>
                <w:kern w:val="0"/>
              </w:rPr>
            </w:pPr>
          </w:p>
        </w:tc>
      </w:tr>
      <w:tr w14:paraId="6845B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9E4628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7BB07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482F074">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736A309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保障和改善民生，促进社会和谐</w:t>
            </w:r>
          </w:p>
        </w:tc>
        <w:tc>
          <w:tcPr>
            <w:tcW w:w="1099" w:type="dxa"/>
            <w:shd w:val="clear" w:color="auto" w:fill="auto"/>
            <w:vAlign w:val="center"/>
          </w:tcPr>
          <w:p w14:paraId="057C911A">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1099" w:type="dxa"/>
            <w:shd w:val="clear" w:color="auto" w:fill="auto"/>
            <w:vAlign w:val="center"/>
          </w:tcPr>
          <w:p w14:paraId="38266F2A">
            <w:pPr>
              <w:spacing w:line="240" w:lineRule="auto"/>
              <w:jc w:val="center"/>
              <w:rPr>
                <w:rFonts w:hint="eastAsia" w:ascii="仿宋_GB2312" w:hAnsi="宋体" w:eastAsia="仿宋_GB2312" w:cs="宋体"/>
                <w:kern w:val="0"/>
                <w:lang w:val="en-US" w:eastAsia="en-US"/>
              </w:rPr>
            </w:pPr>
            <w:r>
              <w:rPr>
                <w:rFonts w:hint="eastAsia" w:ascii="仿宋_GB2312" w:hAnsi="宋体" w:eastAsia="仿宋_GB2312" w:cs="宋体"/>
                <w:kern w:val="0"/>
                <w:lang w:eastAsia="zh-CN"/>
              </w:rPr>
              <w:t>逐步提高</w:t>
            </w:r>
          </w:p>
        </w:tc>
        <w:tc>
          <w:tcPr>
            <w:tcW w:w="809" w:type="dxa"/>
            <w:shd w:val="clear" w:color="auto" w:fill="auto"/>
            <w:vAlign w:val="center"/>
          </w:tcPr>
          <w:p w14:paraId="6803DD9B">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849" w:type="dxa"/>
            <w:shd w:val="clear" w:color="auto" w:fill="auto"/>
            <w:vAlign w:val="center"/>
          </w:tcPr>
          <w:p w14:paraId="52268937">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5</w:t>
            </w:r>
          </w:p>
        </w:tc>
        <w:tc>
          <w:tcPr>
            <w:tcW w:w="1383" w:type="dxa"/>
            <w:vAlign w:val="center"/>
          </w:tcPr>
          <w:p w14:paraId="67B481A7">
            <w:pPr>
              <w:spacing w:line="240" w:lineRule="auto"/>
              <w:ind w:firstLine="420"/>
              <w:jc w:val="center"/>
              <w:rPr>
                <w:rFonts w:ascii="仿宋_GB2312" w:hAnsi="宋体" w:eastAsia="仿宋_GB2312" w:cs="宋体"/>
                <w:kern w:val="0"/>
              </w:rPr>
            </w:pPr>
          </w:p>
        </w:tc>
      </w:tr>
      <w:tr w14:paraId="43AAD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12BFAF7">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47FC829B">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E94D09D">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729A1229">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对象满意度</w:t>
            </w:r>
          </w:p>
        </w:tc>
        <w:tc>
          <w:tcPr>
            <w:tcW w:w="1099" w:type="dxa"/>
            <w:vAlign w:val="center"/>
          </w:tcPr>
          <w:p w14:paraId="0B64CF2A">
            <w:pPr>
              <w:pStyle w:val="9"/>
              <w:jc w:val="center"/>
              <w:rPr>
                <w:rFonts w:hint="eastAsia" w:ascii="仿宋_GB2312" w:hAnsi="宋体" w:eastAsia="仿宋_GB2312" w:cs="宋体"/>
                <w:kern w:val="0"/>
              </w:rPr>
            </w:pPr>
            <w:r>
              <w:rPr>
                <w:rFonts w:hint="eastAsia" w:ascii="仿宋_GB2312" w:hAnsi="宋体" w:eastAsia="仿宋_GB2312" w:cs="宋体"/>
                <w:snapToGrid w:val="0"/>
                <w:color w:val="000000"/>
                <w:kern w:val="0"/>
                <w:sz w:val="21"/>
                <w:szCs w:val="21"/>
                <w:lang w:val="en-US" w:eastAsia="zh-CN" w:bidi="ar-SA"/>
              </w:rPr>
              <w:t>≧95%</w:t>
            </w:r>
          </w:p>
        </w:tc>
        <w:tc>
          <w:tcPr>
            <w:tcW w:w="1099" w:type="dxa"/>
            <w:vAlign w:val="center"/>
          </w:tcPr>
          <w:p w14:paraId="44645F61">
            <w:pPr>
              <w:pStyle w:val="9"/>
              <w:jc w:val="center"/>
              <w:rPr>
                <w:rFonts w:hint="eastAsia" w:ascii="仿宋_GB2312" w:hAnsi="宋体" w:eastAsia="仿宋_GB2312" w:cs="宋体"/>
                <w:kern w:val="0"/>
              </w:rPr>
            </w:pPr>
            <w:r>
              <w:rPr>
                <w:rFonts w:hint="eastAsia" w:ascii="仿宋_GB2312" w:hAnsi="宋体" w:eastAsia="仿宋_GB2312" w:cs="宋体"/>
                <w:snapToGrid w:val="0"/>
                <w:color w:val="000000"/>
                <w:kern w:val="0"/>
                <w:sz w:val="21"/>
                <w:szCs w:val="21"/>
                <w:lang w:val="en-US" w:eastAsia="zh-CN" w:bidi="ar-SA"/>
              </w:rPr>
              <w:t>97%</w:t>
            </w:r>
          </w:p>
        </w:tc>
        <w:tc>
          <w:tcPr>
            <w:tcW w:w="809" w:type="dxa"/>
            <w:vAlign w:val="center"/>
          </w:tcPr>
          <w:p w14:paraId="3A15B24F">
            <w:pPr>
              <w:pStyle w:val="9"/>
              <w:jc w:val="center"/>
              <w:rPr>
                <w:rFonts w:hint="eastAsia" w:ascii="仿宋_GB2312" w:hAnsi="宋体" w:eastAsia="仿宋_GB2312" w:cs="宋体"/>
                <w:kern w:val="0"/>
              </w:rPr>
            </w:pPr>
            <w:r>
              <w:rPr>
                <w:rFonts w:hint="eastAsia" w:ascii="仿宋_GB2312" w:hAnsi="宋体" w:eastAsia="仿宋_GB2312" w:cs="宋体"/>
                <w:snapToGrid w:val="0"/>
                <w:color w:val="000000"/>
                <w:kern w:val="0"/>
                <w:sz w:val="21"/>
                <w:szCs w:val="21"/>
                <w:lang w:val="en-US" w:eastAsia="zh-CN" w:bidi="ar-SA"/>
              </w:rPr>
              <w:t>10</w:t>
            </w:r>
          </w:p>
        </w:tc>
        <w:tc>
          <w:tcPr>
            <w:tcW w:w="849" w:type="dxa"/>
            <w:vAlign w:val="center"/>
          </w:tcPr>
          <w:p w14:paraId="3C0CF925">
            <w:pPr>
              <w:pStyle w:val="9"/>
              <w:jc w:val="center"/>
              <w:rPr>
                <w:rFonts w:hint="eastAsia" w:ascii="仿宋_GB2312" w:hAnsi="宋体" w:eastAsia="仿宋_GB2312" w:cs="宋体"/>
                <w:kern w:val="0"/>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5024CE9E">
            <w:pPr>
              <w:spacing w:line="240" w:lineRule="auto"/>
              <w:ind w:firstLine="420"/>
              <w:jc w:val="center"/>
              <w:rPr>
                <w:rFonts w:ascii="仿宋_GB2312" w:hAnsi="宋体" w:eastAsia="仿宋_GB2312" w:cs="宋体"/>
                <w:kern w:val="0"/>
              </w:rPr>
            </w:pPr>
          </w:p>
        </w:tc>
      </w:tr>
      <w:tr w14:paraId="5F9AC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743A3EF">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648ECDDF">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183BC854">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638193F9">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2C7AEB2D">
            <w:pPr>
              <w:spacing w:line="240" w:lineRule="auto"/>
              <w:jc w:val="center"/>
              <w:rPr>
                <w:rFonts w:hint="eastAsia" w:ascii="仿宋_GB2312" w:eastAsia="仿宋_GB2312"/>
                <w:kern w:val="0"/>
                <w:lang w:val="en-US" w:eastAsia="zh-CN"/>
              </w:rPr>
            </w:pPr>
            <w:r>
              <w:rPr>
                <w:rFonts w:hint="eastAsia" w:ascii="仿宋_GB2312" w:eastAsia="仿宋_GB2312"/>
                <w:kern w:val="0"/>
                <w:lang w:eastAsia="zh-CN"/>
              </w:rPr>
              <w:t>城镇独生子女父母奖励金</w:t>
            </w:r>
          </w:p>
        </w:tc>
        <w:tc>
          <w:tcPr>
            <w:tcW w:w="1099" w:type="dxa"/>
            <w:shd w:val="clear" w:color="auto" w:fill="auto"/>
            <w:vAlign w:val="center"/>
          </w:tcPr>
          <w:p w14:paraId="3A060F8B">
            <w:pPr>
              <w:spacing w:line="240" w:lineRule="auto"/>
              <w:jc w:val="center"/>
              <w:rPr>
                <w:rFonts w:hint="eastAsia" w:ascii="仿宋_GB2312" w:eastAsia="仿宋_GB2312"/>
                <w:kern w:val="0"/>
                <w:lang w:val="en-US" w:eastAsia="zh-CN"/>
              </w:rPr>
            </w:pPr>
            <w:r>
              <w:rPr>
                <w:rFonts w:hint="eastAsia" w:ascii="仿宋_GB2312" w:eastAsia="仿宋_GB2312"/>
                <w:kern w:val="0"/>
                <w:lang w:eastAsia="zh-CN"/>
              </w:rPr>
              <w:t>80元/人/月</w:t>
            </w:r>
          </w:p>
        </w:tc>
        <w:tc>
          <w:tcPr>
            <w:tcW w:w="1099" w:type="dxa"/>
            <w:shd w:val="clear" w:color="auto" w:fill="auto"/>
            <w:vAlign w:val="center"/>
          </w:tcPr>
          <w:p w14:paraId="67EE71CE">
            <w:pPr>
              <w:spacing w:line="240" w:lineRule="auto"/>
              <w:jc w:val="center"/>
              <w:rPr>
                <w:rFonts w:hint="eastAsia" w:ascii="仿宋_GB2312" w:eastAsia="仿宋_GB2312"/>
                <w:kern w:val="0"/>
                <w:lang w:val="en-US" w:eastAsia="en-US"/>
              </w:rPr>
            </w:pPr>
            <w:r>
              <w:rPr>
                <w:rFonts w:hint="eastAsia" w:ascii="仿宋_GB2312" w:eastAsia="仿宋_GB2312"/>
                <w:kern w:val="0"/>
                <w:lang w:eastAsia="zh-CN"/>
              </w:rPr>
              <w:t>80元/人/月</w:t>
            </w:r>
          </w:p>
        </w:tc>
        <w:tc>
          <w:tcPr>
            <w:tcW w:w="809" w:type="dxa"/>
            <w:shd w:val="clear" w:color="auto" w:fill="auto"/>
            <w:vAlign w:val="center"/>
          </w:tcPr>
          <w:p w14:paraId="211AF505">
            <w:pPr>
              <w:spacing w:line="240" w:lineRule="auto"/>
              <w:jc w:val="center"/>
              <w:rPr>
                <w:rFonts w:hint="eastAsia" w:ascii="仿宋_GB2312" w:eastAsia="仿宋_GB2312"/>
                <w:kern w:val="0"/>
                <w:lang w:val="en-US" w:eastAsia="zh-CN"/>
              </w:rPr>
            </w:pPr>
            <w:r>
              <w:rPr>
                <w:rFonts w:hint="eastAsia" w:ascii="仿宋_GB2312" w:eastAsia="仿宋_GB2312"/>
                <w:kern w:val="0"/>
                <w:lang w:eastAsia="zh-CN"/>
              </w:rPr>
              <w:t>10</w:t>
            </w:r>
          </w:p>
        </w:tc>
        <w:tc>
          <w:tcPr>
            <w:tcW w:w="849" w:type="dxa"/>
            <w:shd w:val="clear" w:color="auto" w:fill="auto"/>
            <w:vAlign w:val="center"/>
          </w:tcPr>
          <w:p w14:paraId="5A40D429">
            <w:pPr>
              <w:spacing w:line="240" w:lineRule="auto"/>
              <w:jc w:val="center"/>
              <w:rPr>
                <w:rFonts w:hint="eastAsia" w:ascii="仿宋_GB2312" w:eastAsia="仿宋_GB2312"/>
                <w:kern w:val="0"/>
                <w:lang w:val="en-US" w:eastAsia="zh-CN"/>
              </w:rPr>
            </w:pPr>
            <w:r>
              <w:rPr>
                <w:rFonts w:hint="eastAsia" w:ascii="仿宋_GB2312" w:eastAsia="仿宋_GB2312"/>
                <w:kern w:val="0"/>
                <w:lang w:eastAsia="zh-CN"/>
              </w:rPr>
              <w:t>10</w:t>
            </w:r>
          </w:p>
        </w:tc>
        <w:tc>
          <w:tcPr>
            <w:tcW w:w="1383" w:type="dxa"/>
            <w:vAlign w:val="center"/>
          </w:tcPr>
          <w:p w14:paraId="4ABD411F">
            <w:pPr>
              <w:spacing w:line="240" w:lineRule="auto"/>
              <w:ind w:firstLine="420"/>
              <w:jc w:val="center"/>
              <w:rPr>
                <w:rFonts w:ascii="仿宋_GB2312" w:hAnsi="宋体" w:eastAsia="仿宋_GB2312" w:cs="宋体"/>
                <w:kern w:val="0"/>
              </w:rPr>
            </w:pPr>
          </w:p>
        </w:tc>
      </w:tr>
      <w:tr w14:paraId="18D49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51B89B8">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C979CEE">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13879E3">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28361200">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对社会发展可能造成的负面影响</w:t>
            </w:r>
          </w:p>
        </w:tc>
        <w:tc>
          <w:tcPr>
            <w:tcW w:w="1099" w:type="dxa"/>
            <w:shd w:val="clear" w:color="auto" w:fill="auto"/>
            <w:vAlign w:val="center"/>
          </w:tcPr>
          <w:p w14:paraId="4AE4E48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无负面影响</w:t>
            </w:r>
          </w:p>
        </w:tc>
        <w:tc>
          <w:tcPr>
            <w:tcW w:w="1099" w:type="dxa"/>
            <w:shd w:val="clear" w:color="auto" w:fill="auto"/>
            <w:vAlign w:val="center"/>
          </w:tcPr>
          <w:p w14:paraId="2F56C61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无负面影响</w:t>
            </w:r>
          </w:p>
        </w:tc>
        <w:tc>
          <w:tcPr>
            <w:tcW w:w="809" w:type="dxa"/>
            <w:shd w:val="clear" w:color="auto" w:fill="auto"/>
            <w:vAlign w:val="center"/>
          </w:tcPr>
          <w:p w14:paraId="227E5698">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49" w:type="dxa"/>
            <w:shd w:val="clear" w:color="auto" w:fill="auto"/>
            <w:vAlign w:val="center"/>
          </w:tcPr>
          <w:p w14:paraId="00482C79">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383" w:type="dxa"/>
            <w:vAlign w:val="center"/>
          </w:tcPr>
          <w:p w14:paraId="0ED081C0">
            <w:pPr>
              <w:spacing w:line="240" w:lineRule="auto"/>
              <w:ind w:firstLine="420"/>
              <w:jc w:val="center"/>
              <w:rPr>
                <w:rFonts w:ascii="仿宋_GB2312" w:hAnsi="宋体" w:eastAsia="仿宋_GB2312" w:cs="宋体"/>
                <w:kern w:val="0"/>
              </w:rPr>
            </w:pPr>
          </w:p>
        </w:tc>
      </w:tr>
      <w:tr w14:paraId="68855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82B659E">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8FE4360">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B7C85E1">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49B78E9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对自然生态环境造成的负面影响</w:t>
            </w:r>
          </w:p>
        </w:tc>
        <w:tc>
          <w:tcPr>
            <w:tcW w:w="1099" w:type="dxa"/>
            <w:shd w:val="clear" w:color="auto" w:fill="auto"/>
            <w:vAlign w:val="center"/>
          </w:tcPr>
          <w:p w14:paraId="340686CB">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无负面影响</w:t>
            </w:r>
          </w:p>
        </w:tc>
        <w:tc>
          <w:tcPr>
            <w:tcW w:w="1099" w:type="dxa"/>
            <w:shd w:val="clear" w:color="auto" w:fill="auto"/>
            <w:vAlign w:val="center"/>
          </w:tcPr>
          <w:p w14:paraId="4F58DC57">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无负面影响</w:t>
            </w:r>
          </w:p>
        </w:tc>
        <w:tc>
          <w:tcPr>
            <w:tcW w:w="809" w:type="dxa"/>
            <w:shd w:val="clear" w:color="auto" w:fill="auto"/>
            <w:vAlign w:val="center"/>
          </w:tcPr>
          <w:p w14:paraId="3F577D50">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49" w:type="dxa"/>
            <w:shd w:val="clear" w:color="auto" w:fill="auto"/>
            <w:vAlign w:val="center"/>
          </w:tcPr>
          <w:p w14:paraId="68A2587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383" w:type="dxa"/>
            <w:vAlign w:val="center"/>
          </w:tcPr>
          <w:p w14:paraId="51D2B5CA">
            <w:pPr>
              <w:spacing w:line="240" w:lineRule="auto"/>
              <w:ind w:firstLine="420"/>
              <w:jc w:val="center"/>
              <w:rPr>
                <w:rFonts w:ascii="仿宋_GB2312" w:hAnsi="宋体" w:eastAsia="仿宋_GB2312" w:cs="宋体"/>
                <w:kern w:val="0"/>
              </w:rPr>
            </w:pPr>
          </w:p>
        </w:tc>
      </w:tr>
      <w:tr w14:paraId="24E7F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E3A78D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8680082">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60ED7C57">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3595939F">
            <w:pPr>
              <w:spacing w:line="240" w:lineRule="auto"/>
              <w:ind w:firstLine="420"/>
              <w:jc w:val="both"/>
              <w:rPr>
                <w:rFonts w:ascii="仿宋_GB2312" w:hAnsi="宋体" w:eastAsia="仿宋_GB2312" w:cs="宋体"/>
                <w:kern w:val="0"/>
              </w:rPr>
            </w:pPr>
          </w:p>
        </w:tc>
      </w:tr>
    </w:tbl>
    <w:p w14:paraId="456CA569">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9DEFF4A">
      <w:pPr>
        <w:spacing w:line="240" w:lineRule="auto"/>
        <w:ind w:firstLine="420"/>
        <w:jc w:val="left"/>
        <w:rPr>
          <w:rFonts w:ascii="宋体" w:hAnsi="宋体" w:eastAsia="宋体" w:cs="宋体"/>
          <w:kern w:val="0"/>
          <w:lang w:eastAsia="zh-CN"/>
        </w:rPr>
      </w:pPr>
    </w:p>
    <w:p w14:paraId="15BD6040">
      <w:pPr>
        <w:rPr>
          <w:rFonts w:ascii="仿宋_GB2312" w:hAnsi="宋体" w:eastAsia="仿宋_GB2312" w:cs="宋体"/>
          <w:lang w:eastAsia="zh-CN"/>
        </w:rPr>
        <w:sectPr>
          <w:footerReference r:id="rId12"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hint="eastAsia" w:ascii="仿宋_GB2312" w:hAnsi="宋体" w:eastAsia="仿宋_GB2312" w:cs="宋体"/>
          <w:kern w:val="0"/>
          <w:lang w:val="en-US" w:eastAsia="zh-CN"/>
        </w:rPr>
        <w:t>何毅</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2024.05.17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 xml:space="preserve">联系电话：18309100988 </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3D900BB">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附件3-7</w:t>
      </w:r>
    </w:p>
    <w:p w14:paraId="1511D925">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304319DD">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6D5B5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D1EC91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03F4B9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计生特殊家庭补助</w:t>
            </w:r>
          </w:p>
        </w:tc>
      </w:tr>
      <w:tr w14:paraId="22C4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829473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2B34D62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汨罗市卫生健康局</w:t>
            </w:r>
          </w:p>
        </w:tc>
        <w:tc>
          <w:tcPr>
            <w:tcW w:w="1099" w:type="dxa"/>
            <w:vAlign w:val="center"/>
          </w:tcPr>
          <w:p w14:paraId="5C93C0F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71F4228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5934DAA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汨罗市计划生育协会</w:t>
            </w:r>
          </w:p>
        </w:tc>
      </w:tr>
      <w:tr w14:paraId="1838C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322A1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33C2F6FA">
            <w:pPr>
              <w:spacing w:line="240" w:lineRule="auto"/>
              <w:ind w:firstLine="420"/>
              <w:jc w:val="center"/>
              <w:rPr>
                <w:rFonts w:ascii="仿宋_GB2312" w:hAnsi="宋体" w:eastAsia="仿宋_GB2312" w:cs="宋体"/>
                <w:kern w:val="0"/>
                <w:lang w:eastAsia="zh-CN"/>
              </w:rPr>
            </w:pPr>
          </w:p>
        </w:tc>
        <w:tc>
          <w:tcPr>
            <w:tcW w:w="1020" w:type="dxa"/>
            <w:vAlign w:val="center"/>
          </w:tcPr>
          <w:p w14:paraId="5B62FBF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255CEC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8875DE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77FA39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5F012B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560179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12619AC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173D78C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73955CA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189F9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4D1E38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EA7E11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shd w:val="clear" w:color="auto" w:fill="auto"/>
            <w:vAlign w:val="center"/>
          </w:tcPr>
          <w:p w14:paraId="7E10837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1099" w:type="dxa"/>
            <w:shd w:val="clear" w:color="auto" w:fill="auto"/>
            <w:vAlign w:val="center"/>
          </w:tcPr>
          <w:p w14:paraId="719C922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1099" w:type="dxa"/>
            <w:shd w:val="clear" w:color="auto" w:fill="auto"/>
            <w:vAlign w:val="center"/>
          </w:tcPr>
          <w:p w14:paraId="04EDFE6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809" w:type="dxa"/>
            <w:shd w:val="clear" w:color="auto" w:fill="auto"/>
            <w:vAlign w:val="center"/>
          </w:tcPr>
          <w:p w14:paraId="29B2A36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eastAsia="zh-CN"/>
              </w:rPr>
              <w:t>10</w:t>
            </w:r>
          </w:p>
        </w:tc>
        <w:tc>
          <w:tcPr>
            <w:tcW w:w="849" w:type="dxa"/>
            <w:shd w:val="clear" w:color="auto" w:fill="auto"/>
            <w:vAlign w:val="center"/>
          </w:tcPr>
          <w:p w14:paraId="7C51BFE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shd w:val="clear" w:color="auto" w:fill="auto"/>
            <w:vAlign w:val="center"/>
          </w:tcPr>
          <w:p w14:paraId="23663FF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77106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962366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D1BE09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7DE8612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1099" w:type="dxa"/>
            <w:shd w:val="clear" w:color="auto" w:fill="auto"/>
            <w:vAlign w:val="center"/>
          </w:tcPr>
          <w:p w14:paraId="79F9B25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1099" w:type="dxa"/>
            <w:shd w:val="clear" w:color="auto" w:fill="auto"/>
            <w:vAlign w:val="center"/>
          </w:tcPr>
          <w:p w14:paraId="5A2BD7F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80</w:t>
            </w:r>
          </w:p>
        </w:tc>
        <w:tc>
          <w:tcPr>
            <w:tcW w:w="809" w:type="dxa"/>
            <w:shd w:val="clear" w:color="auto" w:fill="auto"/>
            <w:vAlign w:val="center"/>
          </w:tcPr>
          <w:p w14:paraId="318B1D9F">
            <w:pPr>
              <w:spacing w:line="240" w:lineRule="auto"/>
              <w:jc w:val="center"/>
              <w:rPr>
                <w:rFonts w:hint="eastAsia" w:ascii="仿宋_GB2312" w:hAnsi="宋体" w:eastAsia="仿宋_GB2312" w:cs="宋体"/>
                <w:kern w:val="0"/>
                <w:lang w:val="en-US" w:eastAsia="zh-CN"/>
              </w:rPr>
            </w:pPr>
          </w:p>
        </w:tc>
        <w:tc>
          <w:tcPr>
            <w:tcW w:w="849" w:type="dxa"/>
            <w:shd w:val="clear" w:color="auto" w:fill="auto"/>
            <w:vAlign w:val="center"/>
          </w:tcPr>
          <w:p w14:paraId="5EA79E63">
            <w:pPr>
              <w:spacing w:line="240" w:lineRule="auto"/>
              <w:jc w:val="center"/>
              <w:rPr>
                <w:rFonts w:hint="eastAsia" w:ascii="仿宋_GB2312" w:hAnsi="宋体" w:eastAsia="仿宋_GB2312" w:cs="宋体"/>
                <w:kern w:val="0"/>
                <w:lang w:val="en-US" w:eastAsia="zh-CN"/>
              </w:rPr>
            </w:pPr>
          </w:p>
        </w:tc>
        <w:tc>
          <w:tcPr>
            <w:tcW w:w="1383" w:type="dxa"/>
            <w:shd w:val="clear" w:color="auto" w:fill="auto"/>
            <w:vAlign w:val="center"/>
          </w:tcPr>
          <w:p w14:paraId="5A7728E7">
            <w:pPr>
              <w:spacing w:line="240" w:lineRule="auto"/>
              <w:jc w:val="center"/>
              <w:rPr>
                <w:rFonts w:hint="eastAsia" w:ascii="仿宋_GB2312" w:hAnsi="宋体" w:eastAsia="仿宋_GB2312" w:cs="宋体"/>
                <w:kern w:val="0"/>
                <w:lang w:val="en-US" w:eastAsia="zh-CN"/>
              </w:rPr>
            </w:pPr>
          </w:p>
        </w:tc>
      </w:tr>
      <w:tr w14:paraId="1AD7A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A9BF1C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D4449E">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05B49DD">
            <w:pPr>
              <w:spacing w:line="240" w:lineRule="auto"/>
              <w:ind w:firstLine="420"/>
              <w:jc w:val="center"/>
              <w:rPr>
                <w:rFonts w:ascii="仿宋_GB2312" w:hAnsi="宋体" w:eastAsia="仿宋_GB2312" w:cs="宋体"/>
                <w:kern w:val="0"/>
                <w:lang w:eastAsia="zh-CN"/>
              </w:rPr>
            </w:pPr>
          </w:p>
        </w:tc>
        <w:tc>
          <w:tcPr>
            <w:tcW w:w="1099" w:type="dxa"/>
            <w:vAlign w:val="center"/>
          </w:tcPr>
          <w:p w14:paraId="6B47ED5D">
            <w:pPr>
              <w:spacing w:line="240" w:lineRule="auto"/>
              <w:ind w:firstLine="420"/>
              <w:jc w:val="center"/>
              <w:rPr>
                <w:rFonts w:ascii="仿宋_GB2312" w:hAnsi="宋体" w:eastAsia="仿宋_GB2312" w:cs="宋体"/>
                <w:kern w:val="0"/>
                <w:lang w:eastAsia="zh-CN"/>
              </w:rPr>
            </w:pPr>
          </w:p>
        </w:tc>
        <w:tc>
          <w:tcPr>
            <w:tcW w:w="1099" w:type="dxa"/>
            <w:vAlign w:val="center"/>
          </w:tcPr>
          <w:p w14:paraId="79C9506D">
            <w:pPr>
              <w:spacing w:line="240" w:lineRule="auto"/>
              <w:ind w:firstLine="420"/>
              <w:jc w:val="center"/>
              <w:rPr>
                <w:rFonts w:ascii="仿宋_GB2312" w:hAnsi="宋体" w:eastAsia="仿宋_GB2312" w:cs="宋体"/>
                <w:kern w:val="0"/>
                <w:lang w:eastAsia="zh-CN"/>
              </w:rPr>
            </w:pPr>
          </w:p>
        </w:tc>
        <w:tc>
          <w:tcPr>
            <w:tcW w:w="809" w:type="dxa"/>
            <w:vAlign w:val="center"/>
          </w:tcPr>
          <w:p w14:paraId="25118EB4">
            <w:pPr>
              <w:spacing w:line="240" w:lineRule="auto"/>
              <w:ind w:firstLine="420"/>
              <w:jc w:val="center"/>
              <w:rPr>
                <w:rFonts w:ascii="仿宋_GB2312" w:hAnsi="宋体" w:eastAsia="仿宋_GB2312" w:cs="宋体"/>
                <w:kern w:val="0"/>
                <w:lang w:eastAsia="zh-CN"/>
              </w:rPr>
            </w:pPr>
          </w:p>
        </w:tc>
        <w:tc>
          <w:tcPr>
            <w:tcW w:w="849" w:type="dxa"/>
            <w:vAlign w:val="center"/>
          </w:tcPr>
          <w:p w14:paraId="2EAB3016">
            <w:pPr>
              <w:spacing w:line="240" w:lineRule="auto"/>
              <w:ind w:firstLine="420"/>
              <w:jc w:val="center"/>
              <w:rPr>
                <w:rFonts w:ascii="仿宋_GB2312" w:hAnsi="宋体" w:eastAsia="仿宋_GB2312" w:cs="宋体"/>
                <w:kern w:val="0"/>
                <w:lang w:eastAsia="zh-CN"/>
              </w:rPr>
            </w:pPr>
          </w:p>
        </w:tc>
        <w:tc>
          <w:tcPr>
            <w:tcW w:w="1383" w:type="dxa"/>
            <w:vAlign w:val="center"/>
          </w:tcPr>
          <w:p w14:paraId="73B7226A">
            <w:pPr>
              <w:spacing w:line="240" w:lineRule="auto"/>
              <w:ind w:firstLine="420"/>
              <w:jc w:val="center"/>
              <w:rPr>
                <w:rFonts w:ascii="仿宋_GB2312" w:hAnsi="宋体" w:eastAsia="仿宋_GB2312" w:cs="宋体"/>
                <w:kern w:val="0"/>
                <w:lang w:eastAsia="zh-CN"/>
              </w:rPr>
            </w:pPr>
          </w:p>
        </w:tc>
      </w:tr>
      <w:tr w14:paraId="09617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E2986B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490B155">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44E11B30">
            <w:pPr>
              <w:spacing w:line="240" w:lineRule="auto"/>
              <w:ind w:firstLine="420"/>
              <w:jc w:val="center"/>
              <w:rPr>
                <w:rFonts w:ascii="仿宋_GB2312" w:hAnsi="宋体" w:eastAsia="仿宋_GB2312" w:cs="宋体"/>
                <w:kern w:val="0"/>
              </w:rPr>
            </w:pPr>
          </w:p>
        </w:tc>
        <w:tc>
          <w:tcPr>
            <w:tcW w:w="1099" w:type="dxa"/>
            <w:vAlign w:val="center"/>
          </w:tcPr>
          <w:p w14:paraId="655DBC9F">
            <w:pPr>
              <w:spacing w:line="240" w:lineRule="auto"/>
              <w:ind w:firstLine="420"/>
              <w:jc w:val="center"/>
              <w:rPr>
                <w:rFonts w:ascii="仿宋_GB2312" w:hAnsi="宋体" w:eastAsia="仿宋_GB2312" w:cs="宋体"/>
                <w:kern w:val="0"/>
              </w:rPr>
            </w:pPr>
          </w:p>
        </w:tc>
        <w:tc>
          <w:tcPr>
            <w:tcW w:w="1099" w:type="dxa"/>
            <w:vAlign w:val="center"/>
          </w:tcPr>
          <w:p w14:paraId="475D9988">
            <w:pPr>
              <w:spacing w:line="240" w:lineRule="auto"/>
              <w:ind w:firstLine="420"/>
              <w:jc w:val="center"/>
              <w:rPr>
                <w:rFonts w:ascii="仿宋_GB2312" w:hAnsi="宋体" w:eastAsia="仿宋_GB2312" w:cs="宋体"/>
                <w:kern w:val="0"/>
              </w:rPr>
            </w:pPr>
          </w:p>
        </w:tc>
        <w:tc>
          <w:tcPr>
            <w:tcW w:w="809" w:type="dxa"/>
            <w:vAlign w:val="center"/>
          </w:tcPr>
          <w:p w14:paraId="3ADC7261">
            <w:pPr>
              <w:spacing w:line="240" w:lineRule="auto"/>
              <w:ind w:firstLine="420"/>
              <w:jc w:val="center"/>
              <w:rPr>
                <w:rFonts w:ascii="仿宋_GB2312" w:hAnsi="宋体" w:eastAsia="仿宋_GB2312" w:cs="宋体"/>
                <w:kern w:val="0"/>
              </w:rPr>
            </w:pPr>
          </w:p>
        </w:tc>
        <w:tc>
          <w:tcPr>
            <w:tcW w:w="849" w:type="dxa"/>
            <w:vAlign w:val="center"/>
          </w:tcPr>
          <w:p w14:paraId="212E4328">
            <w:pPr>
              <w:spacing w:line="240" w:lineRule="auto"/>
              <w:ind w:firstLine="420"/>
              <w:jc w:val="center"/>
              <w:rPr>
                <w:rFonts w:ascii="仿宋_GB2312" w:hAnsi="宋体" w:eastAsia="仿宋_GB2312" w:cs="宋体"/>
                <w:kern w:val="0"/>
              </w:rPr>
            </w:pPr>
          </w:p>
        </w:tc>
        <w:tc>
          <w:tcPr>
            <w:tcW w:w="1383" w:type="dxa"/>
            <w:vAlign w:val="center"/>
          </w:tcPr>
          <w:p w14:paraId="780FDBA6">
            <w:pPr>
              <w:spacing w:line="240" w:lineRule="auto"/>
              <w:ind w:firstLine="420"/>
              <w:jc w:val="center"/>
              <w:rPr>
                <w:rFonts w:ascii="仿宋_GB2312" w:hAnsi="宋体" w:eastAsia="仿宋_GB2312" w:cs="宋体"/>
                <w:kern w:val="0"/>
              </w:rPr>
            </w:pPr>
          </w:p>
        </w:tc>
      </w:tr>
      <w:tr w14:paraId="15E4E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69AA880">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ADBE82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CC9FCB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EEBE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D958D2D">
            <w:pPr>
              <w:spacing w:line="240" w:lineRule="auto"/>
              <w:ind w:firstLine="420"/>
              <w:jc w:val="center"/>
              <w:rPr>
                <w:rFonts w:ascii="仿宋_GB2312" w:hAnsi="宋体" w:eastAsia="仿宋_GB2312" w:cs="宋体"/>
                <w:kern w:val="0"/>
              </w:rPr>
            </w:pPr>
          </w:p>
        </w:tc>
        <w:tc>
          <w:tcPr>
            <w:tcW w:w="4396" w:type="dxa"/>
            <w:gridSpan w:val="4"/>
            <w:shd w:val="clear" w:color="auto" w:fill="auto"/>
            <w:vAlign w:val="center"/>
          </w:tcPr>
          <w:p w14:paraId="35EDB5C5">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对计生特殊家庭进行慰问，夯实基层工作。</w:t>
            </w:r>
          </w:p>
        </w:tc>
        <w:tc>
          <w:tcPr>
            <w:tcW w:w="4140" w:type="dxa"/>
            <w:gridSpan w:val="4"/>
            <w:shd w:val="clear" w:color="auto" w:fill="auto"/>
            <w:vAlign w:val="center"/>
          </w:tcPr>
          <w:p w14:paraId="014B474B">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已完成</w:t>
            </w:r>
          </w:p>
        </w:tc>
      </w:tr>
      <w:tr w14:paraId="45753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78F92E1">
            <w:pPr>
              <w:spacing w:line="240" w:lineRule="auto"/>
              <w:ind w:firstLine="420"/>
              <w:jc w:val="center"/>
              <w:rPr>
                <w:rFonts w:ascii="仿宋_GB2312" w:hAnsi="宋体" w:eastAsia="仿宋_GB2312" w:cs="宋体"/>
                <w:kern w:val="0"/>
              </w:rPr>
            </w:pPr>
          </w:p>
          <w:p w14:paraId="7A09CA8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173215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49BBED2F">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34638DD4">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3963CE0A">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DE77E87">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17EF7A27">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6C7F7D01">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79793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26DEE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1B191BF">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50244326">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25E6EC1F">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A1771A8">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70B3E5EF">
            <w:pPr>
              <w:pStyle w:val="9"/>
              <w:spacing w:line="260" w:lineRule="exact"/>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计生特殊家庭、计生困难家庭、贫困母亲</w:t>
            </w:r>
          </w:p>
        </w:tc>
        <w:tc>
          <w:tcPr>
            <w:tcW w:w="1099" w:type="dxa"/>
            <w:shd w:val="clear" w:color="auto" w:fill="auto"/>
            <w:vAlign w:val="center"/>
          </w:tcPr>
          <w:p w14:paraId="1ACF112E">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80万元</w:t>
            </w:r>
          </w:p>
        </w:tc>
        <w:tc>
          <w:tcPr>
            <w:tcW w:w="1099" w:type="dxa"/>
            <w:shd w:val="clear" w:color="auto" w:fill="auto"/>
            <w:vAlign w:val="center"/>
          </w:tcPr>
          <w:p w14:paraId="0A853500">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80万元</w:t>
            </w:r>
          </w:p>
        </w:tc>
        <w:tc>
          <w:tcPr>
            <w:tcW w:w="809" w:type="dxa"/>
            <w:shd w:val="clear" w:color="auto" w:fill="auto"/>
            <w:vAlign w:val="center"/>
          </w:tcPr>
          <w:p w14:paraId="35FC2742">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4055E992">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1883395B">
            <w:pPr>
              <w:spacing w:line="240" w:lineRule="auto"/>
              <w:ind w:firstLine="420"/>
              <w:jc w:val="center"/>
              <w:rPr>
                <w:rFonts w:ascii="仿宋_GB2312" w:hAnsi="宋体" w:eastAsia="仿宋_GB2312" w:cs="宋体"/>
                <w:kern w:val="0"/>
              </w:rPr>
            </w:pPr>
          </w:p>
        </w:tc>
      </w:tr>
      <w:tr w14:paraId="3F9FD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B0FC51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5A556A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6B8AFF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13F7AC97">
            <w:pPr>
              <w:pStyle w:val="9"/>
              <w:spacing w:line="260" w:lineRule="exact"/>
              <w:jc w:val="both"/>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计生协会提出分配方案</w:t>
            </w:r>
          </w:p>
        </w:tc>
        <w:tc>
          <w:tcPr>
            <w:tcW w:w="1099" w:type="dxa"/>
            <w:shd w:val="clear" w:color="auto" w:fill="auto"/>
            <w:vAlign w:val="center"/>
          </w:tcPr>
          <w:p w14:paraId="4038AD13">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已完成</w:t>
            </w:r>
          </w:p>
        </w:tc>
        <w:tc>
          <w:tcPr>
            <w:tcW w:w="1099" w:type="dxa"/>
            <w:shd w:val="clear" w:color="auto" w:fill="auto"/>
            <w:vAlign w:val="center"/>
          </w:tcPr>
          <w:p w14:paraId="0A8ABCD3">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已完成</w:t>
            </w:r>
          </w:p>
        </w:tc>
        <w:tc>
          <w:tcPr>
            <w:tcW w:w="809" w:type="dxa"/>
            <w:shd w:val="clear" w:color="auto" w:fill="auto"/>
            <w:vAlign w:val="center"/>
          </w:tcPr>
          <w:p w14:paraId="59900EFA">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762BDD78">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0DBA1237">
            <w:pPr>
              <w:spacing w:line="240" w:lineRule="auto"/>
              <w:ind w:firstLine="420"/>
              <w:jc w:val="center"/>
              <w:rPr>
                <w:rFonts w:ascii="仿宋_GB2312" w:hAnsi="宋体" w:eastAsia="仿宋_GB2312" w:cs="宋体"/>
                <w:kern w:val="0"/>
              </w:rPr>
            </w:pPr>
          </w:p>
        </w:tc>
      </w:tr>
      <w:tr w14:paraId="0EA50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D5C387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CA8F3EA">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E79D8FA">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7AE3BCFB">
            <w:pPr>
              <w:pStyle w:val="9"/>
              <w:spacing w:line="260" w:lineRule="exact"/>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重大节日前拨付</w:t>
            </w:r>
          </w:p>
        </w:tc>
        <w:tc>
          <w:tcPr>
            <w:tcW w:w="1099" w:type="dxa"/>
            <w:shd w:val="clear" w:color="auto" w:fill="auto"/>
            <w:vAlign w:val="center"/>
          </w:tcPr>
          <w:p w14:paraId="730143C8">
            <w:pPr>
              <w:pStyle w:val="9"/>
              <w:spacing w:line="260" w:lineRule="exact"/>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按时拨付</w:t>
            </w:r>
          </w:p>
        </w:tc>
        <w:tc>
          <w:tcPr>
            <w:tcW w:w="1099" w:type="dxa"/>
            <w:shd w:val="clear" w:color="auto" w:fill="auto"/>
            <w:vAlign w:val="center"/>
          </w:tcPr>
          <w:p w14:paraId="692169E1">
            <w:pPr>
              <w:pStyle w:val="9"/>
              <w:spacing w:line="260" w:lineRule="exact"/>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按时拨付</w:t>
            </w:r>
          </w:p>
        </w:tc>
        <w:tc>
          <w:tcPr>
            <w:tcW w:w="809" w:type="dxa"/>
            <w:shd w:val="clear" w:color="auto" w:fill="auto"/>
            <w:vAlign w:val="center"/>
          </w:tcPr>
          <w:p w14:paraId="466DA498">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4EDC1BEC">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38D715EF">
            <w:pPr>
              <w:spacing w:line="240" w:lineRule="auto"/>
              <w:ind w:firstLine="420"/>
              <w:jc w:val="center"/>
              <w:rPr>
                <w:rFonts w:ascii="仿宋_GB2312" w:hAnsi="宋体" w:eastAsia="仿宋_GB2312" w:cs="宋体"/>
                <w:kern w:val="0"/>
              </w:rPr>
            </w:pPr>
          </w:p>
        </w:tc>
      </w:tr>
      <w:tr w14:paraId="77D20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A98E8EB">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4F7B8523">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17822A55">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3D3A240">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12D38D53">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夯实基层计划生育基层，巩固计生工作成果，促进经济发展</w:t>
            </w:r>
          </w:p>
        </w:tc>
        <w:tc>
          <w:tcPr>
            <w:tcW w:w="1099" w:type="dxa"/>
            <w:shd w:val="clear" w:color="auto" w:fill="auto"/>
            <w:vAlign w:val="center"/>
          </w:tcPr>
          <w:p w14:paraId="28AB2AB9">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逐步促进</w:t>
            </w:r>
          </w:p>
        </w:tc>
        <w:tc>
          <w:tcPr>
            <w:tcW w:w="1099" w:type="dxa"/>
            <w:shd w:val="clear" w:color="auto" w:fill="auto"/>
            <w:vAlign w:val="center"/>
          </w:tcPr>
          <w:p w14:paraId="732AC844">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逐步促进</w:t>
            </w:r>
          </w:p>
        </w:tc>
        <w:tc>
          <w:tcPr>
            <w:tcW w:w="809" w:type="dxa"/>
            <w:shd w:val="clear" w:color="auto" w:fill="auto"/>
            <w:vAlign w:val="center"/>
          </w:tcPr>
          <w:p w14:paraId="346559C9">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6B18456D">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3C07C986">
            <w:pPr>
              <w:spacing w:line="240" w:lineRule="auto"/>
              <w:ind w:firstLine="420"/>
              <w:jc w:val="center"/>
              <w:rPr>
                <w:rFonts w:ascii="仿宋_GB2312" w:hAnsi="宋体" w:eastAsia="仿宋_GB2312" w:cs="宋体"/>
                <w:kern w:val="0"/>
              </w:rPr>
            </w:pPr>
          </w:p>
        </w:tc>
      </w:tr>
      <w:tr w14:paraId="4A87C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07133E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79FC0F">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99D7BE4">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7004DC87">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稳定基层组织</w:t>
            </w:r>
          </w:p>
        </w:tc>
        <w:tc>
          <w:tcPr>
            <w:tcW w:w="1099" w:type="dxa"/>
            <w:shd w:val="clear" w:color="auto" w:fill="auto"/>
            <w:vAlign w:val="center"/>
          </w:tcPr>
          <w:p w14:paraId="244E6629">
            <w:pPr>
              <w:pStyle w:val="9"/>
              <w:spacing w:line="260" w:lineRule="exact"/>
              <w:ind w:firstLine="28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0起上访</w:t>
            </w:r>
          </w:p>
          <w:p w14:paraId="473DF550">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事件</w:t>
            </w:r>
          </w:p>
        </w:tc>
        <w:tc>
          <w:tcPr>
            <w:tcW w:w="1099" w:type="dxa"/>
            <w:shd w:val="clear" w:color="auto" w:fill="auto"/>
            <w:vAlign w:val="center"/>
          </w:tcPr>
          <w:p w14:paraId="4E49C6B5">
            <w:pPr>
              <w:pStyle w:val="9"/>
              <w:spacing w:line="260" w:lineRule="exact"/>
              <w:ind w:firstLine="28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0起上访</w:t>
            </w:r>
          </w:p>
          <w:p w14:paraId="3DF9873A">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事件</w:t>
            </w:r>
          </w:p>
        </w:tc>
        <w:tc>
          <w:tcPr>
            <w:tcW w:w="809" w:type="dxa"/>
            <w:shd w:val="clear" w:color="auto" w:fill="auto"/>
            <w:vAlign w:val="center"/>
          </w:tcPr>
          <w:p w14:paraId="2A3CB9E1">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670F511C">
            <w:pPr>
              <w:pStyle w:val="9"/>
              <w:spacing w:line="260" w:lineRule="exact"/>
              <w:ind w:firstLine="28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0E91AF96">
            <w:pPr>
              <w:spacing w:line="240" w:lineRule="auto"/>
              <w:ind w:firstLine="420"/>
              <w:jc w:val="center"/>
              <w:rPr>
                <w:rFonts w:ascii="仿宋_GB2312" w:hAnsi="宋体" w:eastAsia="仿宋_GB2312" w:cs="宋体"/>
                <w:kern w:val="0"/>
              </w:rPr>
            </w:pPr>
          </w:p>
        </w:tc>
      </w:tr>
      <w:tr w14:paraId="5B48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6E98D3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56C315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15F9652">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4AAF2749">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提高社会和环境的稳定</w:t>
            </w:r>
          </w:p>
        </w:tc>
        <w:tc>
          <w:tcPr>
            <w:tcW w:w="1099" w:type="dxa"/>
            <w:shd w:val="clear" w:color="auto" w:fill="auto"/>
            <w:vAlign w:val="center"/>
          </w:tcPr>
          <w:p w14:paraId="1B3101CD">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逐步提高</w:t>
            </w:r>
          </w:p>
        </w:tc>
        <w:tc>
          <w:tcPr>
            <w:tcW w:w="1099" w:type="dxa"/>
            <w:shd w:val="clear" w:color="auto" w:fill="auto"/>
            <w:vAlign w:val="center"/>
          </w:tcPr>
          <w:p w14:paraId="3F0A3E9E">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逐步提高</w:t>
            </w:r>
          </w:p>
        </w:tc>
        <w:tc>
          <w:tcPr>
            <w:tcW w:w="809" w:type="dxa"/>
            <w:shd w:val="clear" w:color="auto" w:fill="auto"/>
            <w:vAlign w:val="center"/>
          </w:tcPr>
          <w:p w14:paraId="0D220633">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shd w:val="clear" w:color="auto" w:fill="auto"/>
            <w:vAlign w:val="center"/>
          </w:tcPr>
          <w:p w14:paraId="5BC6E642">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1A5C18EA">
            <w:pPr>
              <w:spacing w:line="240" w:lineRule="auto"/>
              <w:ind w:firstLine="420"/>
              <w:jc w:val="center"/>
              <w:rPr>
                <w:rFonts w:ascii="仿宋_GB2312" w:hAnsi="宋体" w:eastAsia="仿宋_GB2312" w:cs="宋体"/>
                <w:kern w:val="0"/>
              </w:rPr>
            </w:pPr>
          </w:p>
        </w:tc>
      </w:tr>
      <w:tr w14:paraId="560F6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D496AF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5F4871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98698C6">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5BA1BF83">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保障和改善民生，促进社会和谐</w:t>
            </w:r>
          </w:p>
        </w:tc>
        <w:tc>
          <w:tcPr>
            <w:tcW w:w="1099" w:type="dxa"/>
            <w:shd w:val="clear" w:color="auto" w:fill="auto"/>
            <w:vAlign w:val="center"/>
          </w:tcPr>
          <w:p w14:paraId="10BA457A">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逐步提高</w:t>
            </w:r>
          </w:p>
        </w:tc>
        <w:tc>
          <w:tcPr>
            <w:tcW w:w="1099" w:type="dxa"/>
            <w:shd w:val="clear" w:color="auto" w:fill="auto"/>
            <w:vAlign w:val="center"/>
          </w:tcPr>
          <w:p w14:paraId="3AF9542D">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逐步提高</w:t>
            </w:r>
          </w:p>
        </w:tc>
        <w:tc>
          <w:tcPr>
            <w:tcW w:w="809" w:type="dxa"/>
            <w:shd w:val="clear" w:color="auto" w:fill="auto"/>
            <w:vAlign w:val="center"/>
          </w:tcPr>
          <w:p w14:paraId="0BEF7D1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shd w:val="clear" w:color="auto" w:fill="auto"/>
            <w:vAlign w:val="center"/>
          </w:tcPr>
          <w:p w14:paraId="61C8072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257D623E">
            <w:pPr>
              <w:spacing w:line="240" w:lineRule="auto"/>
              <w:ind w:firstLine="420"/>
              <w:jc w:val="center"/>
              <w:rPr>
                <w:rFonts w:ascii="仿宋_GB2312" w:hAnsi="宋体" w:eastAsia="仿宋_GB2312" w:cs="宋体"/>
                <w:kern w:val="0"/>
              </w:rPr>
            </w:pPr>
          </w:p>
        </w:tc>
      </w:tr>
      <w:tr w14:paraId="19B33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BC38909">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720A60FF">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FB2456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1A1026CD">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服务对象满意</w:t>
            </w:r>
          </w:p>
        </w:tc>
        <w:tc>
          <w:tcPr>
            <w:tcW w:w="1099" w:type="dxa"/>
            <w:shd w:val="clear" w:color="auto" w:fill="auto"/>
            <w:vAlign w:val="center"/>
          </w:tcPr>
          <w:p w14:paraId="4D1B3808">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≧95%</w:t>
            </w:r>
          </w:p>
        </w:tc>
        <w:tc>
          <w:tcPr>
            <w:tcW w:w="1099" w:type="dxa"/>
            <w:shd w:val="clear" w:color="auto" w:fill="auto"/>
            <w:vAlign w:val="center"/>
          </w:tcPr>
          <w:p w14:paraId="1CAB247A">
            <w:pPr>
              <w:pStyle w:val="9"/>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98%</w:t>
            </w:r>
          </w:p>
        </w:tc>
        <w:tc>
          <w:tcPr>
            <w:tcW w:w="809" w:type="dxa"/>
            <w:shd w:val="clear" w:color="auto" w:fill="auto"/>
            <w:vAlign w:val="center"/>
          </w:tcPr>
          <w:p w14:paraId="676F84E6">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074E4F03">
            <w:pPr>
              <w:pStyle w:val="9"/>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7C7DD7B0">
            <w:pPr>
              <w:spacing w:line="240" w:lineRule="auto"/>
              <w:ind w:firstLine="420"/>
              <w:jc w:val="center"/>
              <w:rPr>
                <w:rFonts w:ascii="仿宋_GB2312" w:hAnsi="宋体" w:eastAsia="仿宋_GB2312" w:cs="宋体"/>
                <w:kern w:val="0"/>
              </w:rPr>
            </w:pPr>
          </w:p>
        </w:tc>
      </w:tr>
      <w:tr w14:paraId="3C416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6286A7">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52A1CA80">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2AAF2D29">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0EB24F48">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244C228F">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按预算批复数</w:t>
            </w:r>
          </w:p>
        </w:tc>
        <w:tc>
          <w:tcPr>
            <w:tcW w:w="1099" w:type="dxa"/>
            <w:shd w:val="clear" w:color="auto" w:fill="auto"/>
            <w:vAlign w:val="center"/>
          </w:tcPr>
          <w:p w14:paraId="22EAC1DF">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80万元</w:t>
            </w:r>
          </w:p>
        </w:tc>
        <w:tc>
          <w:tcPr>
            <w:tcW w:w="1099" w:type="dxa"/>
            <w:shd w:val="clear" w:color="auto" w:fill="auto"/>
            <w:vAlign w:val="center"/>
          </w:tcPr>
          <w:p w14:paraId="2541397A">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80万元</w:t>
            </w:r>
          </w:p>
        </w:tc>
        <w:tc>
          <w:tcPr>
            <w:tcW w:w="809" w:type="dxa"/>
            <w:shd w:val="clear" w:color="auto" w:fill="auto"/>
            <w:vAlign w:val="center"/>
          </w:tcPr>
          <w:p w14:paraId="183D40A0">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849" w:type="dxa"/>
            <w:shd w:val="clear" w:color="auto" w:fill="auto"/>
            <w:vAlign w:val="center"/>
          </w:tcPr>
          <w:p w14:paraId="0758A00D">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10</w:t>
            </w:r>
          </w:p>
        </w:tc>
        <w:tc>
          <w:tcPr>
            <w:tcW w:w="1383" w:type="dxa"/>
            <w:vAlign w:val="center"/>
          </w:tcPr>
          <w:p w14:paraId="058EBBFF">
            <w:pPr>
              <w:spacing w:line="240" w:lineRule="auto"/>
              <w:ind w:firstLine="420"/>
              <w:jc w:val="center"/>
              <w:rPr>
                <w:rFonts w:ascii="仿宋_GB2312" w:hAnsi="宋体" w:eastAsia="仿宋_GB2312" w:cs="宋体"/>
                <w:kern w:val="0"/>
              </w:rPr>
            </w:pPr>
          </w:p>
        </w:tc>
      </w:tr>
      <w:tr w14:paraId="1D6E5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254A3EB">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F937831">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DE21B51">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4581B376">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对社会发展可能造成的负面影响</w:t>
            </w:r>
          </w:p>
        </w:tc>
        <w:tc>
          <w:tcPr>
            <w:tcW w:w="1099" w:type="dxa"/>
            <w:shd w:val="clear" w:color="auto" w:fill="auto"/>
            <w:vAlign w:val="center"/>
          </w:tcPr>
          <w:p w14:paraId="70BE589B">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无负面影响</w:t>
            </w:r>
          </w:p>
        </w:tc>
        <w:tc>
          <w:tcPr>
            <w:tcW w:w="1099" w:type="dxa"/>
            <w:shd w:val="clear" w:color="auto" w:fill="auto"/>
            <w:vAlign w:val="center"/>
          </w:tcPr>
          <w:p w14:paraId="33DD0E68">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无负面影响</w:t>
            </w:r>
          </w:p>
        </w:tc>
        <w:tc>
          <w:tcPr>
            <w:tcW w:w="809" w:type="dxa"/>
            <w:shd w:val="clear" w:color="auto" w:fill="auto"/>
            <w:vAlign w:val="center"/>
          </w:tcPr>
          <w:p w14:paraId="0A64F129">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shd w:val="clear" w:color="auto" w:fill="auto"/>
            <w:vAlign w:val="center"/>
          </w:tcPr>
          <w:p w14:paraId="29ACE15D">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30F4F29D">
            <w:pPr>
              <w:spacing w:line="240" w:lineRule="auto"/>
              <w:ind w:firstLine="420"/>
              <w:jc w:val="center"/>
              <w:rPr>
                <w:rFonts w:ascii="仿宋_GB2312" w:hAnsi="宋体" w:eastAsia="仿宋_GB2312" w:cs="宋体"/>
                <w:kern w:val="0"/>
              </w:rPr>
            </w:pPr>
          </w:p>
        </w:tc>
      </w:tr>
      <w:tr w14:paraId="34702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A67655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B31B312">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2593F8B">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1390D2AA">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对自然生态环境造成的负面影响</w:t>
            </w:r>
          </w:p>
        </w:tc>
        <w:tc>
          <w:tcPr>
            <w:tcW w:w="1099" w:type="dxa"/>
            <w:shd w:val="clear" w:color="auto" w:fill="auto"/>
            <w:vAlign w:val="center"/>
          </w:tcPr>
          <w:p w14:paraId="24335575">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无负面影响</w:t>
            </w:r>
          </w:p>
        </w:tc>
        <w:tc>
          <w:tcPr>
            <w:tcW w:w="1099" w:type="dxa"/>
            <w:shd w:val="clear" w:color="auto" w:fill="auto"/>
            <w:vAlign w:val="center"/>
          </w:tcPr>
          <w:p w14:paraId="5183DFB0">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无负面影响</w:t>
            </w:r>
          </w:p>
        </w:tc>
        <w:tc>
          <w:tcPr>
            <w:tcW w:w="809" w:type="dxa"/>
            <w:shd w:val="clear" w:color="auto" w:fill="auto"/>
            <w:vAlign w:val="center"/>
          </w:tcPr>
          <w:p w14:paraId="01447266">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849" w:type="dxa"/>
            <w:shd w:val="clear" w:color="auto" w:fill="auto"/>
            <w:vAlign w:val="center"/>
          </w:tcPr>
          <w:p w14:paraId="59A96357">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5</w:t>
            </w:r>
          </w:p>
        </w:tc>
        <w:tc>
          <w:tcPr>
            <w:tcW w:w="1383" w:type="dxa"/>
            <w:vAlign w:val="center"/>
          </w:tcPr>
          <w:p w14:paraId="2282B7FD">
            <w:pPr>
              <w:spacing w:line="240" w:lineRule="auto"/>
              <w:ind w:firstLine="420"/>
              <w:jc w:val="center"/>
              <w:rPr>
                <w:rFonts w:ascii="仿宋_GB2312" w:hAnsi="宋体" w:eastAsia="仿宋_GB2312" w:cs="宋体"/>
                <w:kern w:val="0"/>
              </w:rPr>
            </w:pPr>
          </w:p>
        </w:tc>
      </w:tr>
      <w:tr w14:paraId="12E4D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67519A1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01B941E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49" w:type="dxa"/>
            <w:vAlign w:val="center"/>
          </w:tcPr>
          <w:p w14:paraId="11B8B2E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E8176DF">
            <w:pPr>
              <w:spacing w:line="240" w:lineRule="auto"/>
              <w:ind w:firstLine="420"/>
              <w:jc w:val="center"/>
              <w:rPr>
                <w:rFonts w:ascii="仿宋_GB2312" w:hAnsi="宋体" w:eastAsia="仿宋_GB2312" w:cs="宋体"/>
                <w:kern w:val="0"/>
              </w:rPr>
            </w:pPr>
          </w:p>
        </w:tc>
      </w:tr>
    </w:tbl>
    <w:p w14:paraId="7BE9037C">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6BE8C857">
      <w:pPr>
        <w:spacing w:line="240" w:lineRule="auto"/>
        <w:ind w:firstLine="420"/>
        <w:jc w:val="left"/>
        <w:rPr>
          <w:rFonts w:ascii="宋体" w:hAnsi="宋体" w:eastAsia="宋体" w:cs="宋体"/>
          <w:kern w:val="0"/>
          <w:lang w:eastAsia="zh-CN"/>
        </w:rPr>
      </w:pPr>
    </w:p>
    <w:p w14:paraId="35A1C411">
      <w:pPr>
        <w:rPr>
          <w:rFonts w:ascii="仿宋_GB2312" w:hAnsi="宋体" w:eastAsia="仿宋_GB2312" w:cs="宋体"/>
          <w:lang w:eastAsia="zh-CN"/>
        </w:rPr>
        <w:sectPr>
          <w:footerReference r:id="rId13"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val="en-US" w:eastAsia="zh-CN"/>
        </w:rPr>
        <w:t>湛汨</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2024.05.14</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联系电话：15074051376</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0FEE6236">
      <w:pPr>
        <w:spacing w:line="267" w:lineRule="auto"/>
        <w:ind w:firstLine="552"/>
        <w:jc w:val="both"/>
        <w:rPr>
          <w:rFonts w:hint="eastAsia" w:ascii="宋体" w:hAnsi="宋体" w:eastAsia="宋体" w:cs="宋体"/>
          <w:bCs/>
          <w:spacing w:val="-4"/>
          <w:kern w:val="0"/>
          <w:sz w:val="28"/>
          <w:szCs w:val="28"/>
          <w:lang w:eastAsia="zh-CN"/>
        </w:rPr>
      </w:pPr>
    </w:p>
    <w:p w14:paraId="55C30A03">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hAnsi="宋体" w:eastAsia="方正小标宋简体" w:cs="宋体"/>
          <w:kern w:val="0"/>
          <w:sz w:val="44"/>
          <w:szCs w:val="44"/>
          <w:lang w:val="en-US" w:eastAsia="zh-CN"/>
        </w:rPr>
        <w:t>汨罗市卫生健康局部门整体</w:t>
      </w:r>
      <w:r>
        <w:rPr>
          <w:rFonts w:hint="eastAsia" w:ascii="方正小标宋简体" w:hAnsi="宋体" w:eastAsia="方正小标宋简体" w:cs="宋体"/>
          <w:kern w:val="0"/>
          <w:sz w:val="44"/>
          <w:szCs w:val="44"/>
          <w:lang w:eastAsia="zh-CN"/>
        </w:rPr>
        <w:t>支出绩效自评报告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hint="default" w:ascii="楷体_GB2312" w:hAnsi="仿宋" w:eastAsia="楷体_GB2312" w:cs="仿宋"/>
          <w:snapToGrid w:val="0"/>
          <w:color w:val="000000"/>
          <w:sz w:val="32"/>
          <w:szCs w:val="32"/>
          <w:u w:val="single"/>
          <w:lang w:val="en-US" w:eastAsia="zh-CN" w:bidi="ar-SA"/>
        </w:rPr>
      </w:pPr>
      <w:r>
        <w:rPr>
          <w:rFonts w:hint="eastAsia" w:ascii="楷体_GB2312" w:hAnsi="仿宋" w:eastAsia="楷体_GB2312" w:cs="仿宋"/>
          <w:b/>
          <w:bCs/>
          <w:snapToGrid w:val="0"/>
          <w:color w:val="000000"/>
          <w:spacing w:val="-28"/>
          <w:sz w:val="32"/>
          <w:szCs w:val="32"/>
          <w:u w:val="none"/>
          <w:lang w:val="en-US" w:eastAsia="zh-CN" w:bidi="ar-SA"/>
        </w:rPr>
        <w:t>部门名称</w:t>
      </w:r>
      <w:r>
        <w:rPr>
          <w:rFonts w:hint="eastAsia" w:ascii="楷体_GB2312" w:hAnsi="仿宋" w:eastAsia="楷体_GB2312" w:cs="仿宋"/>
          <w:b/>
          <w:bCs/>
          <w:snapToGrid w:val="0"/>
          <w:color w:val="000000"/>
          <w:spacing w:val="-28"/>
          <w:sz w:val="32"/>
          <w:szCs w:val="32"/>
          <w:lang w:val="en-US" w:eastAsia="zh-CN" w:bidi="ar-SA"/>
        </w:rPr>
        <w:t>：</w:t>
      </w:r>
      <w:r>
        <w:rPr>
          <w:rFonts w:hint="eastAsia" w:ascii="楷体_GB2312" w:hAnsi="仿宋" w:eastAsia="楷体_GB2312" w:cs="仿宋"/>
          <w:b/>
          <w:bCs/>
          <w:snapToGrid w:val="0"/>
          <w:color w:val="000000"/>
          <w:spacing w:val="-28"/>
          <w:sz w:val="32"/>
          <w:szCs w:val="32"/>
          <w:u w:val="single"/>
          <w:lang w:val="en-US" w:eastAsia="zh-CN" w:bidi="ar-SA"/>
        </w:rPr>
        <w:t>汨罗市卫生健康局</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5</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b/>
          <w:bCs/>
          <w:spacing w:val="-13"/>
          <w:kern w:val="0"/>
          <w:sz w:val="32"/>
          <w:szCs w:val="32"/>
          <w:lang w:val="en-US" w:eastAsia="zh-CN"/>
        </w:rPr>
        <w:t>17</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4"/>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年度</w:t>
      </w:r>
      <w:r>
        <w:rPr>
          <w:rFonts w:hint="eastAsia" w:ascii="黑体" w:hAnsi="黑体" w:eastAsia="黑体" w:cs="黑体"/>
          <w:spacing w:val="16"/>
          <w:sz w:val="40"/>
          <w:szCs w:val="40"/>
          <w:lang w:val="en-US" w:eastAsia="zh-CN"/>
        </w:rPr>
        <w:t>汨罗市卫生健康局</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自评报告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部门基本情况</w:t>
      </w:r>
    </w:p>
    <w:p w14:paraId="6B4A1D6A">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汨罗市卫生健康</w:t>
      </w:r>
      <w:r>
        <w:rPr>
          <w:rFonts w:hint="eastAsia" w:eastAsia="仿宋_GB2312"/>
          <w:kern w:val="0"/>
          <w:sz w:val="32"/>
          <w:szCs w:val="32"/>
          <w:lang w:val="en-US" w:eastAsia="zh-CN"/>
        </w:rPr>
        <w:t>局</w:t>
      </w:r>
      <w:r>
        <w:rPr>
          <w:rFonts w:hint="eastAsia" w:eastAsia="仿宋_GB2312"/>
          <w:kern w:val="0"/>
          <w:sz w:val="32"/>
          <w:szCs w:val="32"/>
          <w:lang w:eastAsia="zh-CN"/>
        </w:rPr>
        <w:t>共有</w:t>
      </w:r>
      <w:r>
        <w:rPr>
          <w:rFonts w:hint="eastAsia" w:eastAsia="仿宋_GB2312"/>
          <w:kern w:val="0"/>
          <w:sz w:val="32"/>
          <w:szCs w:val="32"/>
          <w:lang w:val="en-US" w:eastAsia="zh-CN"/>
        </w:rPr>
        <w:t>1</w:t>
      </w:r>
      <w:r>
        <w:rPr>
          <w:rFonts w:hint="eastAsia" w:eastAsia="仿宋_GB2312"/>
          <w:kern w:val="0"/>
          <w:sz w:val="32"/>
          <w:szCs w:val="32"/>
          <w:lang w:eastAsia="zh-CN"/>
        </w:rPr>
        <w:t>个预算单位，包括局机关。2023年末共有干职工</w:t>
      </w:r>
      <w:r>
        <w:rPr>
          <w:rFonts w:hint="eastAsia" w:eastAsia="仿宋_GB2312"/>
          <w:kern w:val="0"/>
          <w:sz w:val="32"/>
          <w:szCs w:val="32"/>
          <w:lang w:val="en-US" w:eastAsia="zh-CN"/>
        </w:rPr>
        <w:t>133</w:t>
      </w:r>
      <w:r>
        <w:rPr>
          <w:rFonts w:hint="eastAsia" w:eastAsia="仿宋_GB2312"/>
          <w:kern w:val="0"/>
          <w:sz w:val="32"/>
          <w:szCs w:val="32"/>
          <w:lang w:eastAsia="zh-CN"/>
        </w:rPr>
        <w:t>人，离退休人员</w:t>
      </w:r>
      <w:r>
        <w:rPr>
          <w:rFonts w:hint="eastAsia" w:eastAsia="仿宋_GB2312"/>
          <w:kern w:val="0"/>
          <w:sz w:val="32"/>
          <w:szCs w:val="32"/>
          <w:lang w:val="en-US" w:eastAsia="zh-CN"/>
        </w:rPr>
        <w:t>57</w:t>
      </w:r>
      <w:r>
        <w:rPr>
          <w:rFonts w:hint="eastAsia" w:eastAsia="仿宋_GB2312"/>
          <w:kern w:val="0"/>
          <w:sz w:val="32"/>
          <w:szCs w:val="32"/>
          <w:lang w:eastAsia="zh-CN"/>
        </w:rPr>
        <w:t>人。</w:t>
      </w:r>
    </w:p>
    <w:p w14:paraId="3CFD2802">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按照“三定”方案，卫健系统的基本职能为：</w:t>
      </w:r>
    </w:p>
    <w:p w14:paraId="56F4AC2B">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1、贯彻执行国民健康政策及国家和省、岳阳市关于卫生健康工作的方针政策和法律法规，拟订并组织实施全市卫生健康政策、规划，组织实施国家、省、岳阳市卫生健康地方标准和技术规范。统筹规划全市卫生健康服务资源配置，指导全市卫生健康规划的编制和实施。制定并组织实施推进卫生健康基本公共服务均等化、普惠化、便捷化和公共资源向基层延伸等政策措施。</w:t>
      </w:r>
    </w:p>
    <w:p w14:paraId="037DC67D">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2、协调推进全市深化医药卫生体制改革，研究提出全市深化医药卫生体制改革政策、措施的建议。组织深化公立医院综合改革，推进管办分离。健全现代医院管理制度，制定并组织实施推动卫生健康公共服务提供主体多元化。提供方式多样化的政策措施，提出医疗服务和药品价格政策的建议。</w:t>
      </w:r>
    </w:p>
    <w:p w14:paraId="0B346D39">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3、制定并组织落实全市疾病预防控制规划、免疫规划以及严重危害人民健康公共卫生问题的干预措施。负责卫生应急工作，组织指导全市突发公共卫生事件预防控制和各类突发公共事件的医疗卫生救援。承担传染病疫情信息上报工作，发布突发公共卫生事件应急处置信息。</w:t>
      </w:r>
    </w:p>
    <w:p w14:paraId="754EE5F1">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4、组织拟订并协调落实应对人口老龄化政策措施，推进老年健康服务体系建设和医养结合工作。</w:t>
      </w:r>
    </w:p>
    <w:p w14:paraId="6ED83E44">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5、贯彻执行国家药物政策和国家基本药物制度，开展药品使用监测、临床综合评价和短缺药品预警。组织开展食品安全风险监测，负责食源性疾病及与食品安全事故有关的流行病学调查。</w:t>
      </w:r>
    </w:p>
    <w:p w14:paraId="78D9B04F">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6、负责职责范围内的职业卫生、放射卫生、环境卫生、学校卫生、公共场所卫生、饮用水卫生等公共卫生的监督管理与相关知识普及。负责传染病防治监督，健全卫生健康综合监督体系。</w:t>
      </w:r>
    </w:p>
    <w:p w14:paraId="524DBF68">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7、制定全市医疗机构、医疗服务行业管理办法并监督实施，建立医疗服务评价和监督管理体系。会同有关部门实施卫生健康专业技术人员资格标准。组织实施医疗服务规范、标准和卫生健康专业技术人员执业规则、服务规范。</w:t>
      </w:r>
    </w:p>
    <w:p w14:paraId="0BB4EA9A">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8、负责计划生育管理和服务工作，开展人口监测预警，研究提出人口与家庭发展相关政策建议，提出完善计划生育政策建议。</w:t>
      </w:r>
    </w:p>
    <w:p w14:paraId="3698C60D">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9、指导全市卫生健康工作，指导基层医疗卫生、妇幼康服务体系建设，加强全科医生队伍建设。推进卫生健康科技创新发展。</w:t>
      </w:r>
    </w:p>
    <w:p w14:paraId="1DF2ABBA">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10、负责全市健康教育、健康促进和卫生健康信息化建设等工作。组织实施国际、港澳台的交流合作与援外工作。</w:t>
      </w:r>
    </w:p>
    <w:p w14:paraId="01B2D198">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11、负责市保健对象的医疗保健工作，负责重要来宾、重要会议与重大活动的医疗卫生保障工作，指导全市保健工作。</w:t>
      </w:r>
    </w:p>
    <w:p w14:paraId="441F7196">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12、组织开展卫生健康教育、健康宣传、健康促进活动，承担卫生健康科学普及，信息发布工作。</w:t>
      </w:r>
    </w:p>
    <w:p w14:paraId="05555845">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13、指导市计划生育协会的业务工作。</w:t>
      </w:r>
    </w:p>
    <w:p w14:paraId="36281234">
      <w:pPr>
        <w:numPr>
          <w:ilvl w:val="0"/>
          <w:numId w:val="0"/>
        </w:numPr>
        <w:kinsoku w:val="0"/>
        <w:autoSpaceDE w:val="0"/>
        <w:autoSpaceDN w:val="0"/>
        <w:adjustRightInd w:val="0"/>
        <w:snapToGrid w:val="0"/>
        <w:spacing w:before="211" w:line="224" w:lineRule="auto"/>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14、完成市委、市政府交办的其他任务。</w:t>
      </w:r>
    </w:p>
    <w:p w14:paraId="2B641025">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二、一般公共预算财政拨款支出情况</w:t>
      </w:r>
    </w:p>
    <w:p w14:paraId="2B8E5FFE">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lang w:val="en-US" w:eastAsia="zh-CN"/>
        </w:rPr>
        <w:t>一</w:t>
      </w:r>
      <w:r>
        <w:rPr>
          <w:rFonts w:hint="eastAsia" w:ascii="Times New Roman" w:hAnsi="Times New Roman" w:eastAsia="仿宋_GB2312"/>
          <w:kern w:val="0"/>
          <w:sz w:val="32"/>
          <w:szCs w:val="32"/>
          <w:lang w:eastAsia="zh-CN"/>
        </w:rPr>
        <w:t>）基本支出情况</w:t>
      </w:r>
    </w:p>
    <w:p w14:paraId="2F2D3470">
      <w:pPr>
        <w:pStyle w:val="10"/>
        <w:spacing w:line="600" w:lineRule="exact"/>
        <w:ind w:firstLine="643"/>
        <w:jc w:val="both"/>
        <w:rPr>
          <w:rFonts w:hint="default" w:ascii="Times New Roman" w:hAnsi="Times New Roman" w:eastAsia="仿宋_GB2312"/>
          <w:kern w:val="0"/>
          <w:sz w:val="32"/>
          <w:szCs w:val="32"/>
          <w:lang w:val="en-US" w:eastAsia="zh-CN"/>
        </w:rPr>
      </w:pPr>
      <w:r>
        <w:rPr>
          <w:rFonts w:hint="eastAsia" w:ascii="Arial" w:hAnsi="Arial" w:eastAsia="仿宋_GB2312" w:cs="Arial"/>
          <w:snapToGrid w:val="0"/>
          <w:color w:val="000000"/>
          <w:kern w:val="0"/>
          <w:sz w:val="32"/>
          <w:szCs w:val="32"/>
          <w:lang w:val="en-US" w:eastAsia="zh-CN" w:bidi="ar-SA"/>
        </w:rPr>
        <w:t>2023年汨罗市卫生健康局一般公共预算财政拨款支出中的基本支出2288.31万元，其中：一般公共服务支出4.33万元；教育支出10万元；社会保障和就业支出240.88万元；卫生健康支出1925.99万元；住房保障支出107.11万元。</w:t>
      </w:r>
    </w:p>
    <w:p w14:paraId="00657FCB">
      <w:pPr>
        <w:pStyle w:val="10"/>
        <w:numPr>
          <w:ilvl w:val="0"/>
          <w:numId w:val="2"/>
        </w:numPr>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项目支出情况</w:t>
      </w:r>
    </w:p>
    <w:p w14:paraId="70FF8C5E">
      <w:pPr>
        <w:pStyle w:val="10"/>
        <w:spacing w:line="600" w:lineRule="exact"/>
        <w:ind w:firstLine="643"/>
        <w:jc w:val="both"/>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2023年汨罗市卫生健康局一般公共预算财政拨款支出中的项目支出3487.51万元，其中：卫生健康支出3487.51万元。</w:t>
      </w:r>
    </w:p>
    <w:p w14:paraId="516D3C52">
      <w:pPr>
        <w:numPr>
          <w:ilvl w:val="0"/>
          <w:numId w:val="0"/>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val="en-US" w:eastAsia="zh-CN"/>
        </w:rPr>
        <w:t>三、</w:t>
      </w:r>
      <w:r>
        <w:rPr>
          <w:rFonts w:hint="eastAsia" w:ascii="方正黑体_GBK" w:eastAsia="方正黑体_GBK"/>
          <w:kern w:val="0"/>
          <w:sz w:val="32"/>
          <w:szCs w:val="32"/>
          <w:lang w:eastAsia="zh-CN"/>
        </w:rPr>
        <w:t>政府性基金预算财政拨款支出情况</w:t>
      </w:r>
    </w:p>
    <w:p w14:paraId="1D262F24">
      <w:pPr>
        <w:pStyle w:val="2"/>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本单位无政府性基金预算支出情况。</w:t>
      </w:r>
    </w:p>
    <w:p w14:paraId="2A755169">
      <w:pPr>
        <w:numPr>
          <w:ilvl w:val="0"/>
          <w:numId w:val="0"/>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val="en-US" w:eastAsia="zh-CN"/>
        </w:rPr>
        <w:t>四、</w:t>
      </w:r>
      <w:r>
        <w:rPr>
          <w:rFonts w:hint="eastAsia" w:ascii="方正黑体_GBK" w:eastAsia="方正黑体_GBK"/>
          <w:kern w:val="0"/>
          <w:sz w:val="32"/>
          <w:szCs w:val="32"/>
          <w:lang w:eastAsia="zh-CN"/>
        </w:rPr>
        <w:t>国有资本经营预算财政拨款支出情况</w:t>
      </w:r>
    </w:p>
    <w:p w14:paraId="3410E83D">
      <w:pPr>
        <w:pStyle w:val="2"/>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本单位无国有资本经营预算支出情况。</w:t>
      </w:r>
    </w:p>
    <w:p w14:paraId="07F1EBC0">
      <w:pPr>
        <w:pStyle w:val="2"/>
        <w:rPr>
          <w:rFonts w:hint="eastAsia" w:ascii="方正黑体_GBK" w:eastAsia="方正黑体_GBK"/>
          <w:kern w:val="0"/>
          <w:sz w:val="32"/>
          <w:szCs w:val="32"/>
          <w:lang w:eastAsia="zh-CN"/>
        </w:rPr>
      </w:pPr>
      <w:r>
        <w:rPr>
          <w:rFonts w:hint="eastAsia" w:ascii="方正黑体_GBK" w:eastAsia="方正黑体_GBK"/>
          <w:kern w:val="0"/>
          <w:sz w:val="32"/>
          <w:szCs w:val="32"/>
          <w:lang w:val="en-US" w:eastAsia="zh-CN"/>
        </w:rPr>
        <w:t>五、</w:t>
      </w:r>
      <w:r>
        <w:rPr>
          <w:rFonts w:hint="eastAsia" w:ascii="方正黑体_GBK" w:eastAsia="方正黑体_GBK"/>
          <w:kern w:val="0"/>
          <w:sz w:val="32"/>
          <w:szCs w:val="32"/>
          <w:lang w:eastAsia="zh-CN"/>
        </w:rPr>
        <w:t>社会保险基金预算支出情况</w:t>
      </w:r>
    </w:p>
    <w:p w14:paraId="6626808F">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本单位无社会保险基金预算支出情况。</w:t>
      </w:r>
    </w:p>
    <w:p w14:paraId="03087A41">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50943256">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一、“多方位”落实全面从严治党</w:t>
      </w:r>
    </w:p>
    <w:p w14:paraId="605BEC66">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全面强化党建引领作用。2023年，我局坚决贯彻新时代党的卫生健康工作方针，将学习贯彻习近平新时代中国特色社会主义思想及党的二十大精神作为中心任务，严格落实党委领导下的院长负责制，认真开展第二批主题教育活动，压实党建主体责任，不断巩固意识形态和思想宣传工作，强化舆论引导和舆论处置，切实加强公立医疗机构党的建设，为党员干部套牢守底线、防红线的“紧箍咒”，政治生态持续优化，党员干部作风持续改进，政治担当明显强化。</w:t>
      </w:r>
    </w:p>
    <w:p w14:paraId="4188F91E">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全面推进党风廉政建设。压实党风廉政建设责任。坚持“两个责任”不放松，落实领导干部“一岗双责”，加强重点领域、重点事项和重点对象的监督，紧盯“一把手”这个“关键少数”。持续开展专项整治活动。深入开展医德医风问题暨医药领域腐败问题整治行动，召开集中整治工作专题会议，制定印发了《汨罗市医德医风问题和医药领域腐败问题集中整治工作方案》等7个文件和通知，及时开展自查自纠，建立问题清单台账，接办问题线索18条，办结13条，立案9人，免职3人，诫勉谈话2人，进一步健全了规章制度，完善了治理机制，规范了行业监管，做到真管真严、敢管敢严、长管长严。强化清廉文化建设。以文化牵引常态化推进“清廉医院”建设，扎实筑牢廉洁防线，健全完善清廉建设各项制度，着力打造市妇幼保健院“清廉医院”建设示范单位。加强日常监督管理。结合巡视巡察工作，开展财务工作专项治理，规范财务管理；落实婚丧喜庆事宜报备制，签订拒绝酒驾醉驾《承诺书》，常态化落实“两带头五整治”、“打牌子”“提篮子”等专项行动。</w:t>
      </w:r>
    </w:p>
    <w:p w14:paraId="3EC9DB99">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全面开展主动创稳工作。始终坚持安全为要、稳定为本，扎实开展安全生产、医疗环保、禁毒、信访等工作，制定印发相关方案及工作要点。全年开展安全生产督查8次，查处安全隐患问题37个，下达整改意见13份；处理信访事项16件，均已按规定程序给予答复办结；行政审批事项受理办结1448件，提前审批率100%，窗口满意率保持100%。全年未发生重大安全事故，安全生产形势稳定向好。</w:t>
      </w:r>
    </w:p>
    <w:p w14:paraId="60FA6568">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二、“多角度”夯实医疗服务基础</w:t>
      </w:r>
    </w:p>
    <w:p w14:paraId="0111250C">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强化人才队伍建设。加强人才引进力度，全年通过“四海揽才”“柔性引才”引进重点本科、研究生专业人员13名，面向社会招录专业技术人员77人；加强人才培养力度，落实农村订单定向委培生人才培养工作，安置岳阳本土化农村定向医学生40名，培养本科层次医学生8人，专科层次医学生14人；加强职称晋级力度，指导系统专业技术人员进行初中高级职称报考、评定工作，2023年，我系统通过初中级职称354人，副高级职称及以上24人。</w:t>
      </w:r>
    </w:p>
    <w:p w14:paraId="09C6DDCF">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强化医疗卫生项目建设。积极争取项目资金，推进医卫项目建设。新第二人民医院完成搬迁，投入运营，受到多位市级领导一致肯定；新人民医院、中医医院加快进度，建设项目进入后期；120急救指挥中心建设顺利启动，有效整合全市医疗急救资源，完成场地改造、信息化建设，即将投入使用；长乐镇中心卫生院不断提升基层医疗服务能力，启动省级县域医疗次中心建设。</w:t>
      </w:r>
    </w:p>
    <w:p w14:paraId="2D37F444">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强化上下交流协作。采取“走出去”“请进来”的方式，积极与上级医院对接，选送业务骨干到长沙、岳阳等三级医院进修培训，邀请上级专家教授来汨坐诊、手术指导、教学查房，开展新技术、新业务拓展，培训医务人员，进一步提高我市县级医疗机构的医疗服务能力；人民医院长期聘请省人民医院、肿瘤医院、爱尔眼科医院等教授专家坐诊，第二人民医院成立湘雅附医院泌尿外科祖雄兵教授工作站等等；同时，加强对乡镇医务人员培训，对420名基层医务人员进行“第一目击者”业务知识培训。</w:t>
      </w:r>
    </w:p>
    <w:p w14:paraId="56A29E2B">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三、“多渠道”提升医疗服务能力</w:t>
      </w:r>
    </w:p>
    <w:p w14:paraId="68C20D65">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始终将提升医疗服务能力作为加快推动卫生健康事业高质量发展的重要抓手。市直医院方面。不断深化县域综合医改，全力加强重点学科建设，持续推进“五大中心”建设，逐步构建紧密型县域医共体，着力推动“互联网+医疗服务”，强化互联互通、数据共享，推动远程医疗服务常态化。一年来，人民医院积极推进三级综合医院创建，年度总收入3.3亿元，在全省二级公立医院绩效考核中排名第十；中医医院顺利完成二甲复审迎评工作，积极发挥中医药独特优势；妇保院创新“大专科、小综合、中西医结合”发展之路，年度业务收入首次突破一个亿；二医院完成搬迁，添置设备，积极筹备“二甲”创建；精神病医院挂牌“精神卫生中心”，全市精神卫生管理水平进一步提升。乡镇卫生院方面。持续开展“优质服务基层行”，推进基层卫生院提标扩能，规范实施基本公卫服务项。</w:t>
      </w:r>
    </w:p>
    <w:p w14:paraId="4D33A17F">
      <w:pPr>
        <w:numPr>
          <w:ilvl w:val="0"/>
          <w:numId w:val="0"/>
        </w:num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6FA45813">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局机关业务经费不足，制约了各项工作的开展。</w:t>
      </w:r>
    </w:p>
    <w:p w14:paraId="21E6073D">
      <w:pPr>
        <w:numPr>
          <w:ilvl w:val="0"/>
          <w:numId w:val="0"/>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31379663">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建议财政加大财政资金投入力度，以解决局机关业务经费不足的问题。</w:t>
      </w:r>
    </w:p>
    <w:p w14:paraId="37ACA1CA">
      <w:pPr>
        <w:numPr>
          <w:ilvl w:val="0"/>
          <w:numId w:val="0"/>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val="en-US" w:eastAsia="zh-CN"/>
        </w:rPr>
        <w:t>九、</w:t>
      </w:r>
      <w:r>
        <w:rPr>
          <w:rFonts w:hint="eastAsia" w:ascii="方正黑体_GBK" w:eastAsia="方正黑体_GBK"/>
          <w:kern w:val="0"/>
          <w:sz w:val="32"/>
          <w:szCs w:val="32"/>
          <w:lang w:eastAsia="zh-CN"/>
        </w:rPr>
        <w:t>部门整体支出绩效自评结果拟应用和公开情况</w:t>
      </w:r>
    </w:p>
    <w:p w14:paraId="4C230B15">
      <w:pPr>
        <w:numPr>
          <w:ilvl w:val="0"/>
          <w:numId w:val="0"/>
        </w:numPr>
        <w:spacing w:line="600" w:lineRule="exact"/>
        <w:ind w:firstLine="640" w:firstLineChars="200"/>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通过此次绩效自评，自评结果拟应用于本单位各项收支管理中，并将绩效自评结果按要求及时公开。</w:t>
      </w:r>
    </w:p>
    <w:p w14:paraId="03E13B94">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3C7E2132">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无</w:t>
      </w: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296CC7B5">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6、社会保险基金预算支出情况表</w:t>
      </w:r>
    </w:p>
    <w:p w14:paraId="36122B9F">
      <w:pPr>
        <w:spacing w:line="600" w:lineRule="exact"/>
        <w:ind w:firstLine="640" w:firstLineChars="200"/>
        <w:jc w:val="both"/>
        <w:rPr>
          <w:rFonts w:hint="eastAsia" w:eastAsia="仿宋_GB2312"/>
          <w:kern w:val="0"/>
          <w:sz w:val="32"/>
          <w:szCs w:val="32"/>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4B1599EB">
      <w:pPr>
        <w:spacing w:line="267" w:lineRule="auto"/>
        <w:ind w:firstLine="272" w:firstLineChars="100"/>
        <w:jc w:val="both"/>
        <w:rPr>
          <w:rFonts w:hint="eastAsia" w:ascii="宋体" w:hAnsi="宋体" w:eastAsia="宋体" w:cs="宋体"/>
          <w:bCs/>
          <w:spacing w:val="-4"/>
          <w:kern w:val="0"/>
          <w:sz w:val="28"/>
          <w:szCs w:val="28"/>
          <w:lang w:eastAsia="zh-CN"/>
        </w:rPr>
      </w:pPr>
    </w:p>
    <w:p w14:paraId="65E5B05A">
      <w:pPr>
        <w:spacing w:line="267" w:lineRule="auto"/>
        <w:ind w:firstLine="272" w:firstLineChars="100"/>
        <w:jc w:val="both"/>
        <w:rPr>
          <w:rFonts w:hint="eastAsia" w:ascii="宋体" w:hAnsi="宋体" w:eastAsia="宋体" w:cs="宋体"/>
          <w:bCs/>
          <w:spacing w:val="-4"/>
          <w:kern w:val="0"/>
          <w:sz w:val="28"/>
          <w:szCs w:val="28"/>
          <w:lang w:eastAsia="zh-CN"/>
        </w:rPr>
      </w:pPr>
    </w:p>
    <w:p w14:paraId="037D4166">
      <w:pPr>
        <w:spacing w:line="267" w:lineRule="auto"/>
        <w:ind w:firstLine="272" w:firstLineChars="100"/>
        <w:jc w:val="both"/>
        <w:rPr>
          <w:rFonts w:hint="eastAsia" w:ascii="宋体" w:hAnsi="宋体" w:eastAsia="宋体" w:cs="宋体"/>
          <w:bCs/>
          <w:spacing w:val="-4"/>
          <w:kern w:val="0"/>
          <w:sz w:val="28"/>
          <w:szCs w:val="28"/>
          <w:lang w:eastAsia="zh-CN"/>
        </w:rPr>
      </w:pPr>
    </w:p>
    <w:p w14:paraId="29FE09CC">
      <w:pPr>
        <w:spacing w:line="267" w:lineRule="auto"/>
        <w:ind w:firstLine="272" w:firstLineChars="100"/>
        <w:jc w:val="both"/>
        <w:rPr>
          <w:rFonts w:hint="eastAsia" w:ascii="宋体" w:hAnsi="宋体" w:eastAsia="宋体" w:cs="宋体"/>
          <w:bCs/>
          <w:spacing w:val="-4"/>
          <w:kern w:val="0"/>
          <w:sz w:val="28"/>
          <w:szCs w:val="28"/>
          <w:lang w:eastAsia="zh-CN"/>
        </w:rPr>
      </w:pPr>
    </w:p>
    <w:p w14:paraId="4943143B">
      <w:pPr>
        <w:spacing w:line="267" w:lineRule="auto"/>
        <w:ind w:firstLine="272" w:firstLineChars="100"/>
        <w:jc w:val="both"/>
        <w:rPr>
          <w:rFonts w:hint="eastAsia" w:ascii="宋体" w:hAnsi="宋体" w:eastAsia="宋体" w:cs="宋体"/>
          <w:bCs/>
          <w:spacing w:val="-4"/>
          <w:kern w:val="0"/>
          <w:sz w:val="28"/>
          <w:szCs w:val="28"/>
          <w:lang w:eastAsia="zh-CN"/>
        </w:rPr>
      </w:pPr>
    </w:p>
    <w:p w14:paraId="51C668A0">
      <w:pPr>
        <w:spacing w:line="267" w:lineRule="auto"/>
        <w:ind w:firstLine="272" w:firstLineChars="100"/>
        <w:jc w:val="both"/>
        <w:rPr>
          <w:rFonts w:hint="eastAsia" w:ascii="宋体" w:hAnsi="宋体" w:eastAsia="宋体" w:cs="宋体"/>
          <w:bCs/>
          <w:spacing w:val="-4"/>
          <w:kern w:val="0"/>
          <w:sz w:val="28"/>
          <w:szCs w:val="28"/>
          <w:lang w:eastAsia="zh-CN"/>
        </w:rPr>
      </w:pPr>
    </w:p>
    <w:p w14:paraId="72975410">
      <w:pPr>
        <w:spacing w:line="267" w:lineRule="auto"/>
        <w:ind w:firstLine="272" w:firstLineChars="100"/>
        <w:jc w:val="both"/>
        <w:rPr>
          <w:rFonts w:hint="eastAsia" w:ascii="宋体" w:hAnsi="宋体" w:eastAsia="宋体" w:cs="宋体"/>
          <w:bCs/>
          <w:spacing w:val="-4"/>
          <w:kern w:val="0"/>
          <w:sz w:val="28"/>
          <w:szCs w:val="28"/>
          <w:lang w:eastAsia="zh-CN"/>
        </w:rPr>
      </w:pPr>
    </w:p>
    <w:p w14:paraId="59AC05F9">
      <w:pPr>
        <w:spacing w:line="267" w:lineRule="auto"/>
        <w:ind w:firstLine="272" w:firstLineChars="100"/>
        <w:jc w:val="both"/>
        <w:rPr>
          <w:rFonts w:hint="eastAsia" w:ascii="宋体" w:hAnsi="宋体" w:eastAsia="宋体" w:cs="宋体"/>
          <w:bCs/>
          <w:spacing w:val="-4"/>
          <w:kern w:val="0"/>
          <w:sz w:val="28"/>
          <w:szCs w:val="28"/>
          <w:lang w:eastAsia="zh-CN"/>
        </w:rPr>
      </w:pPr>
    </w:p>
    <w:p w14:paraId="106EC583">
      <w:pPr>
        <w:spacing w:line="267" w:lineRule="auto"/>
        <w:ind w:firstLine="272" w:firstLineChars="1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14:paraId="63F598F1">
      <w:pPr>
        <w:spacing w:before="201" w:line="578" w:lineRule="exact"/>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基本公共卫生服务经费</w:t>
      </w:r>
      <w:r>
        <w:rPr>
          <w:rFonts w:ascii="黑体" w:hAnsi="黑体" w:eastAsia="黑体" w:cs="黑体"/>
          <w:spacing w:val="15"/>
          <w:position w:val="10"/>
          <w:sz w:val="42"/>
          <w:szCs w:val="42"/>
        </w:rPr>
        <w:t>项目支出</w:t>
      </w:r>
    </w:p>
    <w:p w14:paraId="03C20F2D">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3D681CE7">
      <w:pPr>
        <w:spacing w:line="246" w:lineRule="auto"/>
        <w:rPr>
          <w:rFonts w:ascii="Arial"/>
          <w:sz w:val="21"/>
        </w:rPr>
      </w:pPr>
    </w:p>
    <w:p w14:paraId="7B9434DD">
      <w:pPr>
        <w:spacing w:line="246" w:lineRule="auto"/>
        <w:rPr>
          <w:rFonts w:ascii="Arial"/>
          <w:sz w:val="21"/>
        </w:rPr>
      </w:pPr>
    </w:p>
    <w:p w14:paraId="7E165CEF">
      <w:pPr>
        <w:spacing w:line="246" w:lineRule="auto"/>
        <w:rPr>
          <w:rFonts w:ascii="Arial"/>
          <w:sz w:val="21"/>
        </w:rPr>
      </w:pPr>
    </w:p>
    <w:p w14:paraId="756E4619">
      <w:pPr>
        <w:spacing w:line="246" w:lineRule="auto"/>
        <w:rPr>
          <w:rFonts w:ascii="Arial"/>
          <w:sz w:val="21"/>
        </w:rPr>
      </w:pPr>
    </w:p>
    <w:p w14:paraId="0FE73328">
      <w:pPr>
        <w:spacing w:line="246" w:lineRule="auto"/>
        <w:rPr>
          <w:rFonts w:ascii="Arial"/>
          <w:sz w:val="21"/>
        </w:rPr>
      </w:pPr>
    </w:p>
    <w:p w14:paraId="76E8EFAD">
      <w:pPr>
        <w:spacing w:line="246" w:lineRule="auto"/>
        <w:rPr>
          <w:rFonts w:ascii="Arial"/>
          <w:sz w:val="21"/>
        </w:rPr>
      </w:pPr>
    </w:p>
    <w:p w14:paraId="407CAD6E">
      <w:pPr>
        <w:spacing w:line="246" w:lineRule="auto"/>
        <w:rPr>
          <w:rFonts w:ascii="Arial"/>
          <w:sz w:val="21"/>
        </w:rPr>
      </w:pPr>
    </w:p>
    <w:p w14:paraId="5360B7B6">
      <w:pPr>
        <w:spacing w:line="246" w:lineRule="auto"/>
        <w:rPr>
          <w:rFonts w:ascii="Arial"/>
          <w:sz w:val="21"/>
        </w:rPr>
      </w:pPr>
    </w:p>
    <w:p w14:paraId="72410082">
      <w:pPr>
        <w:spacing w:line="246" w:lineRule="auto"/>
        <w:rPr>
          <w:rFonts w:ascii="Arial"/>
          <w:sz w:val="21"/>
        </w:rPr>
      </w:pPr>
    </w:p>
    <w:p w14:paraId="7DDB6FC1">
      <w:pPr>
        <w:spacing w:line="246" w:lineRule="auto"/>
        <w:rPr>
          <w:rFonts w:ascii="Arial"/>
          <w:sz w:val="21"/>
        </w:rPr>
      </w:pPr>
    </w:p>
    <w:p w14:paraId="06FAB9B3">
      <w:pPr>
        <w:spacing w:line="246" w:lineRule="auto"/>
        <w:rPr>
          <w:rFonts w:ascii="Arial"/>
          <w:sz w:val="21"/>
        </w:rPr>
      </w:pPr>
    </w:p>
    <w:p w14:paraId="7F5FC85F">
      <w:pPr>
        <w:spacing w:line="246" w:lineRule="auto"/>
        <w:rPr>
          <w:rFonts w:ascii="Arial"/>
          <w:sz w:val="21"/>
        </w:rPr>
      </w:pPr>
    </w:p>
    <w:p w14:paraId="5EE8B927">
      <w:pPr>
        <w:spacing w:line="246" w:lineRule="auto"/>
        <w:rPr>
          <w:rFonts w:ascii="Arial"/>
          <w:sz w:val="21"/>
        </w:rPr>
      </w:pPr>
    </w:p>
    <w:p w14:paraId="529A9098">
      <w:pPr>
        <w:spacing w:line="246" w:lineRule="auto"/>
        <w:rPr>
          <w:rFonts w:ascii="Arial"/>
          <w:sz w:val="21"/>
        </w:rPr>
      </w:pPr>
    </w:p>
    <w:p w14:paraId="1CCDECA3">
      <w:pPr>
        <w:spacing w:line="246" w:lineRule="auto"/>
        <w:rPr>
          <w:rFonts w:ascii="Arial"/>
          <w:sz w:val="21"/>
        </w:rPr>
      </w:pPr>
    </w:p>
    <w:p w14:paraId="35CA4F47">
      <w:pPr>
        <w:spacing w:line="246" w:lineRule="auto"/>
        <w:rPr>
          <w:rFonts w:ascii="Arial"/>
          <w:sz w:val="21"/>
        </w:rPr>
      </w:pPr>
    </w:p>
    <w:p w14:paraId="3859F6E9">
      <w:pPr>
        <w:spacing w:line="246" w:lineRule="auto"/>
        <w:rPr>
          <w:rFonts w:ascii="Arial"/>
          <w:sz w:val="21"/>
        </w:rPr>
      </w:pPr>
    </w:p>
    <w:p w14:paraId="3FF5E238">
      <w:pPr>
        <w:spacing w:line="247" w:lineRule="auto"/>
        <w:rPr>
          <w:rFonts w:ascii="Arial"/>
          <w:sz w:val="21"/>
        </w:rPr>
      </w:pPr>
    </w:p>
    <w:p w14:paraId="0F8C59D5">
      <w:pPr>
        <w:spacing w:line="247" w:lineRule="auto"/>
        <w:rPr>
          <w:rFonts w:ascii="Arial"/>
          <w:sz w:val="21"/>
        </w:rPr>
      </w:pPr>
    </w:p>
    <w:p w14:paraId="62712EFF">
      <w:pPr>
        <w:spacing w:line="247" w:lineRule="auto"/>
        <w:rPr>
          <w:rFonts w:ascii="Arial"/>
          <w:sz w:val="21"/>
        </w:rPr>
      </w:pPr>
    </w:p>
    <w:p w14:paraId="2DB82197">
      <w:pPr>
        <w:spacing w:line="247" w:lineRule="auto"/>
        <w:rPr>
          <w:rFonts w:ascii="Arial"/>
          <w:sz w:val="21"/>
        </w:rPr>
      </w:pPr>
    </w:p>
    <w:p w14:paraId="2F2CB6C9">
      <w:pPr>
        <w:spacing w:line="247" w:lineRule="auto"/>
        <w:rPr>
          <w:rFonts w:ascii="Arial"/>
          <w:sz w:val="21"/>
        </w:rPr>
      </w:pPr>
    </w:p>
    <w:p w14:paraId="130C9610">
      <w:pPr>
        <w:spacing w:line="247" w:lineRule="auto"/>
        <w:rPr>
          <w:rFonts w:ascii="Arial"/>
          <w:sz w:val="21"/>
        </w:rPr>
      </w:pPr>
    </w:p>
    <w:p w14:paraId="7B9C5ABC">
      <w:pPr>
        <w:spacing w:line="247" w:lineRule="auto"/>
        <w:rPr>
          <w:rFonts w:ascii="Arial"/>
          <w:sz w:val="21"/>
        </w:rPr>
      </w:pPr>
    </w:p>
    <w:p w14:paraId="79E79E0D">
      <w:pPr>
        <w:spacing w:line="247" w:lineRule="auto"/>
        <w:rPr>
          <w:rFonts w:ascii="Arial"/>
          <w:sz w:val="21"/>
        </w:rPr>
      </w:pPr>
    </w:p>
    <w:p w14:paraId="3BE787C5">
      <w:pPr>
        <w:spacing w:line="247" w:lineRule="auto"/>
        <w:rPr>
          <w:rFonts w:ascii="Arial"/>
          <w:sz w:val="21"/>
        </w:rPr>
      </w:pPr>
    </w:p>
    <w:p w14:paraId="48CCCCB6">
      <w:pPr>
        <w:spacing w:line="247" w:lineRule="auto"/>
        <w:rPr>
          <w:rFonts w:ascii="Arial"/>
          <w:sz w:val="21"/>
        </w:rPr>
      </w:pPr>
    </w:p>
    <w:p w14:paraId="52219E97">
      <w:pPr>
        <w:spacing w:line="247" w:lineRule="auto"/>
        <w:rPr>
          <w:rFonts w:ascii="Arial"/>
          <w:sz w:val="21"/>
        </w:rPr>
      </w:pPr>
    </w:p>
    <w:p w14:paraId="63027D03">
      <w:pPr>
        <w:pStyle w:val="3"/>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汨罗市卫生健康局</w:t>
      </w:r>
      <w:r>
        <w:rPr>
          <w:sz w:val="27"/>
          <w:szCs w:val="27"/>
          <w:u w:val="single" w:color="auto"/>
        </w:rPr>
        <w:t xml:space="preserve">     </w:t>
      </w:r>
    </w:p>
    <w:p w14:paraId="640F720F">
      <w:pPr>
        <w:pStyle w:val="3"/>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5</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17</w:t>
      </w:r>
      <w:r>
        <w:rPr>
          <w:spacing w:val="12"/>
          <w:position w:val="26"/>
          <w:sz w:val="27"/>
          <w:szCs w:val="27"/>
        </w:rPr>
        <w:t xml:space="preserve">  </w:t>
      </w:r>
      <w:r>
        <w:rPr>
          <w:spacing w:val="-13"/>
          <w:position w:val="26"/>
          <w:sz w:val="27"/>
          <w:szCs w:val="27"/>
        </w:rPr>
        <w:t>日</w:t>
      </w:r>
    </w:p>
    <w:p w14:paraId="4BD24248">
      <w:pPr>
        <w:pStyle w:val="3"/>
        <w:spacing w:before="1" w:line="223" w:lineRule="auto"/>
        <w:ind w:left="3560"/>
        <w:rPr>
          <w:sz w:val="24"/>
          <w:szCs w:val="24"/>
        </w:rPr>
      </w:pPr>
      <w:r>
        <w:rPr>
          <w:spacing w:val="7"/>
          <w:sz w:val="24"/>
          <w:szCs w:val="24"/>
        </w:rPr>
        <w:t>(此面为封面)</w:t>
      </w:r>
    </w:p>
    <w:p w14:paraId="01C714A6">
      <w:pPr>
        <w:spacing w:line="223" w:lineRule="auto"/>
        <w:rPr>
          <w:sz w:val="24"/>
          <w:szCs w:val="24"/>
        </w:rPr>
        <w:sectPr>
          <w:footerReference r:id="rId14" w:type="default"/>
          <w:pgSz w:w="11900" w:h="16820"/>
          <w:pgMar w:top="1429" w:right="1782" w:bottom="1158" w:left="1450" w:header="0" w:footer="850" w:gutter="0"/>
          <w:cols w:space="720" w:num="1"/>
        </w:sectPr>
      </w:pPr>
    </w:p>
    <w:p w14:paraId="28BCDE33">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0021A428">
      <w:pPr>
        <w:spacing w:before="190" w:line="227" w:lineRule="auto"/>
        <w:ind w:left="3670"/>
        <w:rPr>
          <w:rFonts w:ascii="楷体" w:hAnsi="楷体" w:eastAsia="楷体" w:cs="楷体"/>
          <w:sz w:val="31"/>
          <w:szCs w:val="31"/>
        </w:rPr>
      </w:pP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5F294BA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hint="eastAsia" w:ascii="黑体" w:hAnsi="黑体" w:eastAsia="黑体" w:cs="黑体"/>
          <w:b/>
          <w:bCs/>
          <w:snapToGrid w:val="0"/>
          <w:color w:val="000000"/>
          <w:spacing w:val="-15"/>
          <w:kern w:val="0"/>
          <w:sz w:val="31"/>
          <w:szCs w:val="31"/>
          <w:lang w:val="en-US" w:eastAsia="zh-CN" w:bidi="ar-SA"/>
        </w:rPr>
        <w:t>（一）</w:t>
      </w:r>
      <w:r>
        <w:rPr>
          <w:rFonts w:ascii="黑体" w:hAnsi="黑体" w:eastAsia="黑体" w:cs="黑体"/>
          <w:b/>
          <w:bCs/>
          <w:snapToGrid w:val="0"/>
          <w:color w:val="000000"/>
          <w:spacing w:val="-15"/>
          <w:kern w:val="0"/>
          <w:sz w:val="31"/>
          <w:szCs w:val="31"/>
          <w:lang w:val="en-US" w:eastAsia="en-US" w:bidi="ar-SA"/>
        </w:rPr>
        <w:t>项目支出概况。</w:t>
      </w:r>
    </w:p>
    <w:p w14:paraId="7A50EA7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1、今年联合市财政局出合了《汨罗市2023年基本公共卫生服务项目考核方案》，同时细化的《公卫考核细则》加入更加细分的量化考核，进一步改进考核方式，完善考核内容。</w:t>
      </w:r>
    </w:p>
    <w:p w14:paraId="0D3F80B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2、各卫生院均按省卫健委规定同村医签订了《政府购买村卫生室基本公共卫生服务项目协议书》。</w:t>
      </w:r>
    </w:p>
    <w:p w14:paraId="583AC4C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3、按上级要求认真组织了各卫生院和社区卫生服务中心公卫组人员开展了汩罗市《国家基本公共卫生服务规范（第三版）》培训、湖南省基层卫生基层卫生信息系统一公卫 3.0 及面访工作培训。</w:t>
      </w:r>
    </w:p>
    <w:p w14:paraId="619BD24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4、督促各专业指导机构（疾控中心、妇幼保健院）按要求对乡村两级进行了业务培训。</w:t>
      </w:r>
    </w:p>
    <w:p w14:paraId="31DE81F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5、认真组织了疾控中心、妇幼保健院等专业指导机构人员对21家卫生院进行了公卫督查。</w:t>
      </w:r>
    </w:p>
    <w:p w14:paraId="402C1BC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6、开展电子化家庭医生签约，已电子签约532590人。全力配合局乡村振兴，搞好全市健康扶贫工作。重点对全市建档立卡贫困户中 “三个一批”的慢病、残疾人、特扶家庭进行签约，签约率100%，落实做到了“签约一人、履约一人、满意一人”，对弄虛作假坚持零容忍。</w:t>
      </w:r>
    </w:p>
    <w:p w14:paraId="4FE9CFC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w:t>
      </w:r>
      <w:r>
        <w:rPr>
          <w:rFonts w:hint="eastAsia" w:ascii="黑体" w:hAnsi="黑体" w:eastAsia="黑体" w:cs="黑体"/>
          <w:b/>
          <w:bCs/>
          <w:spacing w:val="-15"/>
          <w:sz w:val="31"/>
          <w:szCs w:val="31"/>
          <w:lang w:val="en-US" w:eastAsia="zh-CN"/>
        </w:rPr>
        <w:t>二</w:t>
      </w:r>
      <w:r>
        <w:rPr>
          <w:rFonts w:hint="eastAsia" w:ascii="黑体" w:hAnsi="黑体" w:eastAsia="黑体" w:cs="黑体"/>
          <w:b/>
          <w:bCs/>
          <w:spacing w:val="-15"/>
          <w:sz w:val="31"/>
          <w:szCs w:val="31"/>
          <w:lang w:eastAsia="zh-CN"/>
        </w:rPr>
        <w:t>）</w:t>
      </w:r>
      <w:r>
        <w:rPr>
          <w:rFonts w:ascii="黑体" w:hAnsi="黑体" w:eastAsia="黑体" w:cs="黑体"/>
          <w:b/>
          <w:bCs/>
          <w:spacing w:val="-15"/>
          <w:sz w:val="31"/>
          <w:szCs w:val="31"/>
        </w:rPr>
        <w:t>项目资金使用管理情况。</w:t>
      </w:r>
    </w:p>
    <w:p w14:paraId="5A7912F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2023年全市服务人口56.01万人，按照人均89元的补助标准，共计收到各级财政拔付经费4984.89万元。其中：中央财政2990.9万元、省级财政1395.8万元、本级配套598.19万元。根据《汨罗市卫健局专项资金管理办法》规定，规范专项资金使用，必须专款专用，严禁挤占和挪用。</w:t>
      </w:r>
    </w:p>
    <w:p w14:paraId="093A692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（三）</w:t>
      </w:r>
      <w:r>
        <w:rPr>
          <w:rFonts w:ascii="黑体" w:hAnsi="黑体" w:eastAsia="黑体" w:cs="黑体"/>
          <w:b/>
          <w:bCs/>
          <w:snapToGrid w:val="0"/>
          <w:color w:val="000000"/>
          <w:spacing w:val="-15"/>
          <w:kern w:val="0"/>
          <w:sz w:val="31"/>
          <w:szCs w:val="31"/>
          <w:lang w:val="en-US" w:eastAsia="en-US" w:bidi="ar-SA"/>
        </w:rPr>
        <w:t>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171D023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通过严格考核，落实奖惩制度，共计奖励71.1万元，其余4913.79万元严格按照各单位服务人口数和年终专核分值拨付经费。根据湘卫妇幼处便函（2023）40号，湘卫函（2023）19号文件精神，共计分配资金504.09元，其中由局药具站采购基本避孕药具19.41万元，免费发放给各需要人群；拨付各镇人民政府免费基本避孕手术经费35.79万元；拨付妇幼保健院孕前健康优生检查项目经费72万元，增补叶酸项目5.91万元；疾控中心防控项目42.1万元。各项目单位按全年工作任务完成情况，经绩效目标考核，分配资金328.88万元，其中拨付卫计执法局40万元；精神病医院60万元；疾控中心70万元；妇幼保健院158.88万元。</w:t>
      </w:r>
    </w:p>
    <w:p w14:paraId="6732EB4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二、</w:t>
      </w:r>
      <w:r>
        <w:rPr>
          <w:rFonts w:ascii="黑体" w:hAnsi="黑体" w:eastAsia="黑体" w:cs="黑体"/>
          <w:b/>
          <w:bCs/>
          <w:spacing w:val="-15"/>
          <w:sz w:val="31"/>
          <w:szCs w:val="31"/>
        </w:rPr>
        <w:t>绩效评价工作情况</w:t>
      </w:r>
    </w:p>
    <w:p w14:paraId="4E43E42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认真实施国家基本公共卫生服务项目，2023年人均基本公共卫生服务经费财政补助标准提高到89元。项目和资金管理进一步规范，2023年全市已累积建立规范化电子居民档案 559500份，规范化电子建档率达100%以上，超过国家规定居民电子建档率62%的目标任务，其中高血压健康管理44807人，糖尿病健康管理 15790人，老年人健康管理63981人；儿童健康管理率91.58%、孕产妇健康管理率97%；在管严重精神障碍疾病患者2742人，规范管理率达 93.3%以上；结核病患者管理151人，结核病患者管理率达 100%以上；计划免疫接种率保持在95%以上，处理疑似预防接种异常反应0例;中医药服务项目工作按要求开展。2022年全市共更新宣传栏1590期，发放健康教育书、宣传单、画等120725份，组织面向公众的健康讲座咨询活动共190多次，参加听讲和接受咨询人数达16759人次，14 类基本公共卫生服务项目均基本完成或超额完成了国家下达的指标任务。</w:t>
      </w:r>
    </w:p>
    <w:p w14:paraId="3771819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40" w:leftChars="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三、</w:t>
      </w:r>
      <w:r>
        <w:rPr>
          <w:rFonts w:ascii="黑体" w:hAnsi="黑体" w:eastAsia="黑体" w:cs="黑体"/>
          <w:b/>
          <w:bCs/>
          <w:spacing w:val="-15"/>
          <w:sz w:val="31"/>
          <w:szCs w:val="31"/>
        </w:rPr>
        <w:t>项目支出主要绩效及评价结论</w:t>
      </w:r>
    </w:p>
    <w:p w14:paraId="75C82D6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 明确卫生院、村卫生室村医经费分配标准、资金拨付。</w:t>
      </w:r>
    </w:p>
    <w:p w14:paraId="768BE74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2、及时足额拔付项目资金，按年初制定的方案实施落实。</w:t>
      </w:r>
    </w:p>
    <w:p w14:paraId="26A5F98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pacing w:val="5"/>
          <w:sz w:val="28"/>
          <w:szCs w:val="28"/>
          <w:lang w:eastAsia="zh-CN"/>
        </w:rPr>
      </w:pPr>
      <w:r>
        <w:rPr>
          <w:rFonts w:hint="eastAsia" w:eastAsia="仿宋_GB2312"/>
          <w:kern w:val="0"/>
          <w:sz w:val="32"/>
          <w:szCs w:val="32"/>
          <w:lang w:val="en-US" w:eastAsia="zh-CN"/>
        </w:rPr>
        <w:t>3、注重项目资金使用绩效，钱随事走，多劳多得，充分发挥资金使用效益。</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65F865D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联合市财政局，出台《汨罗市2023年基本公共卫生服务项目考核方案》，同时细化的《公卫考核细则》加入更加细分的量化考核，进一步改进考核方式，完善考核内容。</w:t>
      </w:r>
    </w:p>
    <w:p w14:paraId="1E93AEB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二</w:t>
      </w:r>
      <w:r>
        <w:rPr>
          <w:rFonts w:hint="eastAsia" w:eastAsia="仿宋_GB2312"/>
          <w:kern w:val="0"/>
          <w:sz w:val="32"/>
          <w:szCs w:val="32"/>
          <w:lang w:eastAsia="zh-CN"/>
        </w:rPr>
        <w:t>）项目执行过程情况</w:t>
      </w:r>
    </w:p>
    <w:p w14:paraId="0629C14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稳步推进。</w:t>
      </w:r>
    </w:p>
    <w:p w14:paraId="2FDADA7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三</w:t>
      </w:r>
      <w:r>
        <w:rPr>
          <w:rFonts w:hint="eastAsia" w:eastAsia="仿宋_GB2312"/>
          <w:kern w:val="0"/>
          <w:sz w:val="32"/>
          <w:szCs w:val="32"/>
          <w:lang w:eastAsia="zh-CN"/>
        </w:rPr>
        <w:t>）项目支出产出情况</w:t>
      </w:r>
    </w:p>
    <w:p w14:paraId="2E30884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每两个月拨付一次公卫经费，半年度拨付50%，已按上级要求拨付到位。</w:t>
      </w:r>
    </w:p>
    <w:p w14:paraId="2025BF0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四</w:t>
      </w:r>
      <w:r>
        <w:rPr>
          <w:rFonts w:hint="eastAsia" w:eastAsia="仿宋_GB2312"/>
          <w:kern w:val="0"/>
          <w:sz w:val="32"/>
          <w:szCs w:val="32"/>
          <w:lang w:eastAsia="zh-CN"/>
        </w:rPr>
        <w:t>）项目支出效益情况</w:t>
      </w:r>
    </w:p>
    <w:p w14:paraId="7D3BC79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val="en-US" w:eastAsia="zh-CN"/>
        </w:rPr>
        <w:t>有效地提升了乡村两级服务能力，确保每一位服务对象都享受到同质化的公共卫生服务，提高了群众知晓率和满意度。</w:t>
      </w:r>
    </w:p>
    <w:p w14:paraId="3A603ACF">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主要经验及做法、存在的问题及原因分析</w:t>
      </w:r>
    </w:p>
    <w:p w14:paraId="0692941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1、制定项目实施方案，加强公共卫生资金管理，做到专项资金专用，明确资金使用范围、项目监督与管理等。</w:t>
      </w:r>
    </w:p>
    <w:p w14:paraId="4046EC4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2、年初召开全市基本公共卫生服务项目实施大会，对实施基本公共卫生服务工作进行专题部署。</w:t>
      </w:r>
    </w:p>
    <w:p w14:paraId="7BE317B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3、切实强化人员培训，成立乡村医生协会。针对基本公卫服务人员专业素养差别化问题，举办公卫服务人员学习班，组织专业指导机构下乡开展培训活动。</w:t>
      </w:r>
    </w:p>
    <w:p w14:paraId="58DE129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74217F3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黑体" w:hAnsi="黑体" w:eastAsia="黑体" w:cs="黑体"/>
          <w:b/>
          <w:bCs/>
          <w:spacing w:val="-15"/>
          <w:sz w:val="31"/>
          <w:szCs w:val="31"/>
          <w:lang w:val="en-US" w:eastAsia="zh-CN"/>
        </w:rPr>
      </w:pPr>
      <w:r>
        <w:rPr>
          <w:rFonts w:hint="eastAsia" w:eastAsia="仿宋_GB2312"/>
          <w:kern w:val="0"/>
          <w:sz w:val="32"/>
          <w:szCs w:val="32"/>
          <w:lang w:val="en-US" w:eastAsia="zh-CN"/>
        </w:rPr>
        <w:t>无。</w:t>
      </w:r>
    </w:p>
    <w:p w14:paraId="6BBCD63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七、</w:t>
      </w:r>
      <w:r>
        <w:rPr>
          <w:rFonts w:ascii="黑体" w:hAnsi="黑体" w:eastAsia="黑体" w:cs="黑体"/>
          <w:b/>
          <w:bCs/>
          <w:spacing w:val="-15"/>
          <w:sz w:val="31"/>
          <w:szCs w:val="31"/>
        </w:rPr>
        <w:t>其他需要说明的问题</w:t>
      </w:r>
    </w:p>
    <w:p w14:paraId="0C1ECC4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无。</w:t>
      </w:r>
    </w:p>
    <w:p w14:paraId="5A6A23E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5F7CBD21">
      <w:pPr>
        <w:spacing w:line="267" w:lineRule="auto"/>
        <w:ind w:firstLine="272" w:firstLineChars="100"/>
        <w:jc w:val="both"/>
        <w:rPr>
          <w:rFonts w:hint="eastAsia" w:ascii="宋体" w:hAnsi="宋体" w:eastAsia="宋体" w:cs="宋体"/>
          <w:bCs/>
          <w:spacing w:val="-4"/>
          <w:kern w:val="0"/>
          <w:sz w:val="28"/>
          <w:szCs w:val="28"/>
          <w:lang w:eastAsia="zh-CN"/>
        </w:rPr>
      </w:pPr>
    </w:p>
    <w:p w14:paraId="0B0B0EAB">
      <w:pPr>
        <w:spacing w:line="267" w:lineRule="auto"/>
        <w:ind w:firstLine="272" w:firstLineChars="100"/>
        <w:jc w:val="both"/>
        <w:rPr>
          <w:rFonts w:hint="eastAsia" w:ascii="宋体" w:hAnsi="宋体" w:eastAsia="宋体" w:cs="宋体"/>
          <w:bCs/>
          <w:spacing w:val="-4"/>
          <w:kern w:val="0"/>
          <w:sz w:val="28"/>
          <w:szCs w:val="28"/>
          <w:lang w:eastAsia="zh-CN"/>
        </w:rPr>
      </w:pPr>
    </w:p>
    <w:p w14:paraId="427E089F">
      <w:pPr>
        <w:spacing w:line="267" w:lineRule="auto"/>
        <w:ind w:firstLine="272" w:firstLineChars="100"/>
        <w:jc w:val="both"/>
        <w:rPr>
          <w:rFonts w:hint="eastAsia" w:ascii="宋体" w:hAnsi="宋体" w:eastAsia="宋体" w:cs="宋体"/>
          <w:bCs/>
          <w:spacing w:val="-4"/>
          <w:kern w:val="0"/>
          <w:sz w:val="28"/>
          <w:szCs w:val="28"/>
          <w:lang w:eastAsia="zh-CN"/>
        </w:rPr>
      </w:pPr>
    </w:p>
    <w:p w14:paraId="0EA4BC4C">
      <w:pPr>
        <w:spacing w:line="267" w:lineRule="auto"/>
        <w:ind w:firstLine="272" w:firstLineChars="100"/>
        <w:jc w:val="both"/>
        <w:rPr>
          <w:rFonts w:hint="eastAsia" w:ascii="宋体" w:hAnsi="宋体" w:eastAsia="宋体" w:cs="宋体"/>
          <w:bCs/>
          <w:spacing w:val="-4"/>
          <w:kern w:val="0"/>
          <w:sz w:val="28"/>
          <w:szCs w:val="28"/>
          <w:lang w:eastAsia="zh-CN"/>
        </w:rPr>
      </w:pPr>
    </w:p>
    <w:p w14:paraId="5DC2D2B8">
      <w:pPr>
        <w:spacing w:line="267" w:lineRule="auto"/>
        <w:ind w:firstLine="272" w:firstLineChars="100"/>
        <w:jc w:val="both"/>
        <w:rPr>
          <w:rFonts w:hint="eastAsia" w:ascii="宋体" w:hAnsi="宋体" w:eastAsia="宋体" w:cs="宋体"/>
          <w:bCs/>
          <w:spacing w:val="-4"/>
          <w:kern w:val="0"/>
          <w:sz w:val="28"/>
          <w:szCs w:val="28"/>
          <w:lang w:eastAsia="zh-CN"/>
        </w:rPr>
      </w:pPr>
    </w:p>
    <w:p w14:paraId="34926752">
      <w:pPr>
        <w:spacing w:line="267" w:lineRule="auto"/>
        <w:ind w:firstLine="272" w:firstLineChars="100"/>
        <w:jc w:val="both"/>
        <w:rPr>
          <w:rFonts w:hint="eastAsia" w:ascii="宋体" w:hAnsi="宋体" w:eastAsia="宋体" w:cs="宋体"/>
          <w:bCs/>
          <w:spacing w:val="-4"/>
          <w:kern w:val="0"/>
          <w:sz w:val="28"/>
          <w:szCs w:val="28"/>
          <w:lang w:eastAsia="zh-CN"/>
        </w:rPr>
      </w:pPr>
    </w:p>
    <w:p w14:paraId="292CBDA4">
      <w:pPr>
        <w:spacing w:line="267" w:lineRule="auto"/>
        <w:ind w:firstLine="272" w:firstLineChars="100"/>
        <w:jc w:val="both"/>
        <w:rPr>
          <w:rFonts w:hint="eastAsia" w:ascii="宋体" w:hAnsi="宋体" w:eastAsia="宋体" w:cs="宋体"/>
          <w:bCs/>
          <w:spacing w:val="-4"/>
          <w:kern w:val="0"/>
          <w:sz w:val="28"/>
          <w:szCs w:val="28"/>
          <w:lang w:eastAsia="zh-CN"/>
        </w:rPr>
      </w:pPr>
    </w:p>
    <w:p w14:paraId="31EF69E3">
      <w:pPr>
        <w:spacing w:line="267" w:lineRule="auto"/>
        <w:ind w:firstLine="272" w:firstLineChars="100"/>
        <w:jc w:val="both"/>
        <w:rPr>
          <w:rFonts w:hint="eastAsia" w:ascii="宋体" w:hAnsi="宋体" w:eastAsia="宋体" w:cs="宋体"/>
          <w:bCs/>
          <w:spacing w:val="-4"/>
          <w:kern w:val="0"/>
          <w:sz w:val="28"/>
          <w:szCs w:val="28"/>
          <w:lang w:eastAsia="zh-CN"/>
        </w:rPr>
      </w:pPr>
    </w:p>
    <w:p w14:paraId="2F2D0B4C">
      <w:pPr>
        <w:spacing w:line="267" w:lineRule="auto"/>
        <w:ind w:firstLine="272" w:firstLineChars="100"/>
        <w:jc w:val="both"/>
        <w:rPr>
          <w:rFonts w:hint="eastAsia" w:ascii="宋体" w:hAnsi="宋体" w:eastAsia="宋体" w:cs="宋体"/>
          <w:bCs/>
          <w:spacing w:val="-4"/>
          <w:kern w:val="0"/>
          <w:sz w:val="28"/>
          <w:szCs w:val="28"/>
          <w:lang w:eastAsia="zh-CN"/>
        </w:rPr>
      </w:pPr>
    </w:p>
    <w:p w14:paraId="75219778">
      <w:pPr>
        <w:spacing w:line="267" w:lineRule="auto"/>
        <w:ind w:firstLine="272" w:firstLineChars="100"/>
        <w:jc w:val="both"/>
        <w:rPr>
          <w:rFonts w:hint="eastAsia" w:ascii="宋体" w:hAnsi="宋体" w:eastAsia="宋体" w:cs="宋体"/>
          <w:bCs/>
          <w:spacing w:val="-4"/>
          <w:kern w:val="0"/>
          <w:sz w:val="28"/>
          <w:szCs w:val="28"/>
          <w:lang w:eastAsia="zh-CN"/>
        </w:rPr>
      </w:pPr>
    </w:p>
    <w:p w14:paraId="2E92F13A">
      <w:pPr>
        <w:spacing w:line="267" w:lineRule="auto"/>
        <w:ind w:firstLine="272" w:firstLineChars="100"/>
        <w:jc w:val="both"/>
        <w:rPr>
          <w:rFonts w:hint="eastAsia" w:ascii="宋体" w:hAnsi="宋体" w:eastAsia="宋体" w:cs="宋体"/>
          <w:bCs/>
          <w:spacing w:val="-4"/>
          <w:kern w:val="0"/>
          <w:sz w:val="28"/>
          <w:szCs w:val="28"/>
          <w:lang w:eastAsia="zh-CN"/>
        </w:rPr>
      </w:pPr>
    </w:p>
    <w:p w14:paraId="45DF5DF2">
      <w:pPr>
        <w:spacing w:line="267" w:lineRule="auto"/>
        <w:ind w:firstLine="272" w:firstLineChars="100"/>
        <w:jc w:val="both"/>
        <w:rPr>
          <w:rFonts w:hint="eastAsia" w:ascii="宋体" w:hAnsi="宋体" w:eastAsia="宋体" w:cs="宋体"/>
          <w:bCs/>
          <w:spacing w:val="-4"/>
          <w:kern w:val="0"/>
          <w:sz w:val="28"/>
          <w:szCs w:val="28"/>
          <w:lang w:eastAsia="zh-CN"/>
        </w:rPr>
      </w:pPr>
    </w:p>
    <w:p w14:paraId="20268AEC">
      <w:pPr>
        <w:spacing w:line="267" w:lineRule="auto"/>
        <w:ind w:firstLine="272" w:firstLineChars="100"/>
        <w:jc w:val="both"/>
        <w:rPr>
          <w:rFonts w:hint="eastAsia" w:ascii="宋体" w:hAnsi="宋体" w:eastAsia="宋体" w:cs="宋体"/>
          <w:bCs/>
          <w:spacing w:val="-4"/>
          <w:kern w:val="0"/>
          <w:sz w:val="28"/>
          <w:szCs w:val="28"/>
          <w:lang w:eastAsia="zh-CN"/>
        </w:rPr>
      </w:pPr>
    </w:p>
    <w:p w14:paraId="218E2A34">
      <w:pPr>
        <w:spacing w:line="267" w:lineRule="auto"/>
        <w:ind w:firstLine="272" w:firstLineChars="100"/>
        <w:jc w:val="both"/>
        <w:rPr>
          <w:rFonts w:hint="eastAsia" w:ascii="宋体" w:hAnsi="宋体" w:eastAsia="宋体" w:cs="宋体"/>
          <w:bCs/>
          <w:spacing w:val="-4"/>
          <w:kern w:val="0"/>
          <w:sz w:val="28"/>
          <w:szCs w:val="28"/>
          <w:lang w:eastAsia="zh-CN"/>
        </w:rPr>
      </w:pPr>
    </w:p>
    <w:p w14:paraId="7C9B5F40">
      <w:pPr>
        <w:spacing w:line="267" w:lineRule="auto"/>
        <w:ind w:firstLine="272" w:firstLineChars="100"/>
        <w:jc w:val="both"/>
        <w:rPr>
          <w:rFonts w:hint="eastAsia" w:ascii="宋体" w:hAnsi="宋体" w:eastAsia="宋体" w:cs="宋体"/>
          <w:bCs/>
          <w:spacing w:val="-4"/>
          <w:kern w:val="0"/>
          <w:sz w:val="28"/>
          <w:szCs w:val="28"/>
          <w:lang w:eastAsia="zh-CN"/>
        </w:rPr>
      </w:pPr>
    </w:p>
    <w:p w14:paraId="4013ADE2">
      <w:pPr>
        <w:spacing w:line="267" w:lineRule="auto"/>
        <w:ind w:firstLine="272" w:firstLineChars="100"/>
        <w:jc w:val="both"/>
        <w:rPr>
          <w:rFonts w:hint="eastAsia" w:ascii="宋体" w:hAnsi="宋体" w:eastAsia="宋体" w:cs="宋体"/>
          <w:bCs/>
          <w:spacing w:val="-4"/>
          <w:kern w:val="0"/>
          <w:sz w:val="28"/>
          <w:szCs w:val="28"/>
          <w:lang w:eastAsia="zh-CN"/>
        </w:rPr>
      </w:pPr>
    </w:p>
    <w:p w14:paraId="71D1A3B2">
      <w:pPr>
        <w:spacing w:line="267" w:lineRule="auto"/>
        <w:ind w:firstLine="272" w:firstLineChars="100"/>
        <w:jc w:val="both"/>
        <w:rPr>
          <w:rFonts w:hint="eastAsia" w:ascii="宋体" w:hAnsi="宋体" w:eastAsia="宋体" w:cs="宋体"/>
          <w:bCs/>
          <w:spacing w:val="-4"/>
          <w:kern w:val="0"/>
          <w:sz w:val="28"/>
          <w:szCs w:val="28"/>
          <w:lang w:eastAsia="zh-CN"/>
        </w:rPr>
      </w:pPr>
    </w:p>
    <w:p w14:paraId="1CB33857">
      <w:pPr>
        <w:spacing w:line="267" w:lineRule="auto"/>
        <w:ind w:firstLine="272" w:firstLineChars="100"/>
        <w:jc w:val="both"/>
        <w:rPr>
          <w:rFonts w:hint="eastAsia" w:ascii="宋体" w:hAnsi="宋体" w:eastAsia="宋体" w:cs="宋体"/>
          <w:bCs/>
          <w:spacing w:val="-4"/>
          <w:kern w:val="0"/>
          <w:sz w:val="28"/>
          <w:szCs w:val="28"/>
          <w:lang w:eastAsia="zh-CN"/>
        </w:rPr>
      </w:pPr>
    </w:p>
    <w:p w14:paraId="7EB535E5">
      <w:pPr>
        <w:spacing w:line="267" w:lineRule="auto"/>
        <w:ind w:firstLine="272" w:firstLineChars="100"/>
        <w:jc w:val="both"/>
        <w:rPr>
          <w:rFonts w:hint="eastAsia" w:ascii="宋体" w:hAnsi="宋体" w:eastAsia="宋体" w:cs="宋体"/>
          <w:bCs/>
          <w:spacing w:val="-4"/>
          <w:kern w:val="0"/>
          <w:sz w:val="28"/>
          <w:szCs w:val="28"/>
          <w:lang w:eastAsia="zh-CN"/>
        </w:rPr>
      </w:pPr>
    </w:p>
    <w:p w14:paraId="2EACE940">
      <w:pPr>
        <w:spacing w:line="267" w:lineRule="auto"/>
        <w:ind w:firstLine="544" w:firstLineChars="2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14:paraId="6B36343F">
      <w:pPr>
        <w:spacing w:before="1" w:line="220" w:lineRule="auto"/>
        <w:ind w:left="3000" w:leftChars="800" w:hanging="1320" w:hangingChars="300"/>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3</w:t>
      </w:r>
      <w:r>
        <w:rPr>
          <w:rFonts w:ascii="黑体" w:hAnsi="黑体" w:eastAsia="黑体" w:cs="黑体"/>
          <w:spacing w:val="10"/>
          <w:sz w:val="42"/>
          <w:szCs w:val="42"/>
        </w:rPr>
        <w:t>年度</w:t>
      </w:r>
      <w:r>
        <w:rPr>
          <w:rFonts w:hint="eastAsia" w:ascii="黑体" w:hAnsi="黑体" w:eastAsia="黑体" w:cs="黑体"/>
          <w:spacing w:val="10"/>
          <w:sz w:val="42"/>
          <w:szCs w:val="42"/>
          <w:lang w:eastAsia="zh-CN"/>
        </w:rPr>
        <w:t>老年乡村医生生活困难补助</w:t>
      </w:r>
      <w:r>
        <w:rPr>
          <w:rFonts w:ascii="黑体" w:hAnsi="黑体" w:eastAsia="黑体" w:cs="黑体"/>
          <w:spacing w:val="10"/>
          <w:sz w:val="42"/>
          <w:szCs w:val="42"/>
        </w:rPr>
        <w:t>项目支出绩效自评报告</w:t>
      </w:r>
    </w:p>
    <w:p w14:paraId="737013FA">
      <w:pPr>
        <w:spacing w:before="201" w:line="578" w:lineRule="exact"/>
        <w:rPr>
          <w:rFonts w:ascii="Times New Roman" w:hAnsi="Times New Roman" w:eastAsia="Times New Roman" w:cs="Times New Roman"/>
          <w:spacing w:val="15"/>
          <w:position w:val="10"/>
          <w:sz w:val="42"/>
          <w:szCs w:val="42"/>
        </w:rPr>
      </w:pPr>
    </w:p>
    <w:p w14:paraId="1B30458A">
      <w:pPr>
        <w:spacing w:line="246" w:lineRule="auto"/>
        <w:rPr>
          <w:rFonts w:ascii="Arial"/>
          <w:sz w:val="21"/>
        </w:rPr>
      </w:pPr>
    </w:p>
    <w:p w14:paraId="32632329">
      <w:pPr>
        <w:spacing w:line="246" w:lineRule="auto"/>
        <w:rPr>
          <w:rFonts w:ascii="Arial"/>
          <w:sz w:val="21"/>
        </w:rPr>
      </w:pPr>
    </w:p>
    <w:p w14:paraId="7A8F4ABB">
      <w:pPr>
        <w:spacing w:line="246" w:lineRule="auto"/>
        <w:rPr>
          <w:rFonts w:ascii="Arial"/>
          <w:sz w:val="21"/>
        </w:rPr>
      </w:pPr>
    </w:p>
    <w:p w14:paraId="3D9F2349">
      <w:pPr>
        <w:spacing w:line="246" w:lineRule="auto"/>
        <w:rPr>
          <w:rFonts w:ascii="Arial"/>
          <w:sz w:val="21"/>
        </w:rPr>
      </w:pPr>
    </w:p>
    <w:p w14:paraId="500B993E">
      <w:pPr>
        <w:spacing w:line="246" w:lineRule="auto"/>
        <w:rPr>
          <w:rFonts w:ascii="Arial"/>
          <w:sz w:val="21"/>
        </w:rPr>
      </w:pPr>
    </w:p>
    <w:p w14:paraId="18071EAE">
      <w:pPr>
        <w:spacing w:line="246" w:lineRule="auto"/>
        <w:rPr>
          <w:rFonts w:ascii="Arial"/>
          <w:sz w:val="21"/>
        </w:rPr>
      </w:pPr>
    </w:p>
    <w:p w14:paraId="6F61543E">
      <w:pPr>
        <w:spacing w:line="246" w:lineRule="auto"/>
        <w:rPr>
          <w:rFonts w:ascii="Arial"/>
          <w:sz w:val="21"/>
        </w:rPr>
      </w:pPr>
    </w:p>
    <w:p w14:paraId="3BA90CA7">
      <w:pPr>
        <w:spacing w:line="246" w:lineRule="auto"/>
        <w:rPr>
          <w:rFonts w:ascii="Arial"/>
          <w:sz w:val="21"/>
        </w:rPr>
      </w:pPr>
    </w:p>
    <w:p w14:paraId="3AA35AE6">
      <w:pPr>
        <w:spacing w:line="246" w:lineRule="auto"/>
        <w:rPr>
          <w:rFonts w:ascii="Arial"/>
          <w:sz w:val="21"/>
        </w:rPr>
      </w:pPr>
    </w:p>
    <w:p w14:paraId="0822DCD6">
      <w:pPr>
        <w:spacing w:line="246" w:lineRule="auto"/>
        <w:rPr>
          <w:rFonts w:ascii="Arial"/>
          <w:sz w:val="21"/>
        </w:rPr>
      </w:pPr>
    </w:p>
    <w:p w14:paraId="1DDEDF25">
      <w:pPr>
        <w:spacing w:line="246" w:lineRule="auto"/>
        <w:rPr>
          <w:rFonts w:ascii="Arial"/>
          <w:sz w:val="21"/>
        </w:rPr>
      </w:pPr>
    </w:p>
    <w:p w14:paraId="218F620D">
      <w:pPr>
        <w:spacing w:line="246" w:lineRule="auto"/>
        <w:rPr>
          <w:rFonts w:ascii="Arial"/>
          <w:sz w:val="21"/>
        </w:rPr>
      </w:pPr>
    </w:p>
    <w:p w14:paraId="4BEEB6A0">
      <w:pPr>
        <w:spacing w:line="246" w:lineRule="auto"/>
        <w:rPr>
          <w:rFonts w:ascii="Arial"/>
          <w:sz w:val="21"/>
        </w:rPr>
      </w:pPr>
    </w:p>
    <w:p w14:paraId="47372632">
      <w:pPr>
        <w:spacing w:line="246" w:lineRule="auto"/>
        <w:rPr>
          <w:rFonts w:ascii="Arial"/>
          <w:sz w:val="21"/>
        </w:rPr>
      </w:pPr>
    </w:p>
    <w:p w14:paraId="29AD4966">
      <w:pPr>
        <w:spacing w:line="246" w:lineRule="auto"/>
        <w:rPr>
          <w:rFonts w:ascii="Arial"/>
          <w:sz w:val="21"/>
        </w:rPr>
      </w:pPr>
    </w:p>
    <w:p w14:paraId="71F10894">
      <w:pPr>
        <w:spacing w:line="246" w:lineRule="auto"/>
        <w:rPr>
          <w:rFonts w:ascii="Arial"/>
          <w:sz w:val="21"/>
        </w:rPr>
      </w:pPr>
    </w:p>
    <w:p w14:paraId="3DA92FC3">
      <w:pPr>
        <w:spacing w:line="247" w:lineRule="auto"/>
        <w:rPr>
          <w:rFonts w:ascii="Arial"/>
          <w:sz w:val="21"/>
        </w:rPr>
      </w:pPr>
    </w:p>
    <w:p w14:paraId="3119580E">
      <w:pPr>
        <w:spacing w:line="247" w:lineRule="auto"/>
        <w:rPr>
          <w:rFonts w:ascii="Arial"/>
          <w:sz w:val="21"/>
        </w:rPr>
      </w:pPr>
    </w:p>
    <w:p w14:paraId="36F2F3D1">
      <w:pPr>
        <w:spacing w:line="247" w:lineRule="auto"/>
        <w:rPr>
          <w:rFonts w:ascii="Arial"/>
          <w:sz w:val="21"/>
        </w:rPr>
      </w:pPr>
    </w:p>
    <w:p w14:paraId="707068C1">
      <w:pPr>
        <w:spacing w:line="247" w:lineRule="auto"/>
        <w:rPr>
          <w:rFonts w:ascii="Arial"/>
          <w:sz w:val="21"/>
        </w:rPr>
      </w:pPr>
    </w:p>
    <w:p w14:paraId="6846087A">
      <w:pPr>
        <w:spacing w:line="247" w:lineRule="auto"/>
        <w:rPr>
          <w:rFonts w:ascii="Arial"/>
          <w:sz w:val="21"/>
        </w:rPr>
      </w:pPr>
    </w:p>
    <w:p w14:paraId="0D0F0E79">
      <w:pPr>
        <w:spacing w:line="247" w:lineRule="auto"/>
        <w:rPr>
          <w:rFonts w:ascii="Arial"/>
          <w:sz w:val="21"/>
        </w:rPr>
      </w:pPr>
    </w:p>
    <w:p w14:paraId="5F70D7E2">
      <w:pPr>
        <w:spacing w:line="247" w:lineRule="auto"/>
        <w:rPr>
          <w:rFonts w:ascii="Arial"/>
          <w:sz w:val="21"/>
        </w:rPr>
      </w:pPr>
    </w:p>
    <w:p w14:paraId="3BF7183D">
      <w:pPr>
        <w:spacing w:line="247" w:lineRule="auto"/>
        <w:rPr>
          <w:rFonts w:ascii="Arial"/>
          <w:sz w:val="21"/>
        </w:rPr>
      </w:pPr>
    </w:p>
    <w:p w14:paraId="24E46F66">
      <w:pPr>
        <w:spacing w:line="247" w:lineRule="auto"/>
        <w:rPr>
          <w:rFonts w:ascii="Arial"/>
          <w:sz w:val="21"/>
        </w:rPr>
      </w:pPr>
    </w:p>
    <w:p w14:paraId="3F80A435">
      <w:pPr>
        <w:spacing w:line="247" w:lineRule="auto"/>
        <w:rPr>
          <w:rFonts w:ascii="Arial"/>
          <w:sz w:val="21"/>
        </w:rPr>
      </w:pPr>
    </w:p>
    <w:p w14:paraId="0F038DB7">
      <w:pPr>
        <w:spacing w:line="247" w:lineRule="auto"/>
        <w:rPr>
          <w:rFonts w:ascii="Arial"/>
          <w:sz w:val="21"/>
        </w:rPr>
      </w:pPr>
    </w:p>
    <w:p w14:paraId="3D283DC3">
      <w:pPr>
        <w:pStyle w:val="3"/>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汨罗市卫生健康局</w:t>
      </w:r>
      <w:r>
        <w:rPr>
          <w:sz w:val="27"/>
          <w:szCs w:val="27"/>
          <w:u w:val="single" w:color="auto"/>
        </w:rPr>
        <w:t xml:space="preserve">     </w:t>
      </w:r>
    </w:p>
    <w:p w14:paraId="73ED6C38">
      <w:pPr>
        <w:pStyle w:val="3"/>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5</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17</w:t>
      </w:r>
      <w:r>
        <w:rPr>
          <w:spacing w:val="12"/>
          <w:position w:val="26"/>
          <w:sz w:val="27"/>
          <w:szCs w:val="27"/>
        </w:rPr>
        <w:t xml:space="preserve">  </w:t>
      </w:r>
      <w:r>
        <w:rPr>
          <w:spacing w:val="-13"/>
          <w:position w:val="26"/>
          <w:sz w:val="27"/>
          <w:szCs w:val="27"/>
        </w:rPr>
        <w:t>日</w:t>
      </w:r>
    </w:p>
    <w:p w14:paraId="67BF48D8">
      <w:pPr>
        <w:pStyle w:val="3"/>
        <w:spacing w:before="1" w:line="223" w:lineRule="auto"/>
        <w:ind w:left="3560"/>
        <w:rPr>
          <w:sz w:val="24"/>
          <w:szCs w:val="24"/>
        </w:rPr>
      </w:pPr>
      <w:r>
        <w:rPr>
          <w:spacing w:val="7"/>
          <w:sz w:val="24"/>
          <w:szCs w:val="24"/>
        </w:rPr>
        <w:t>(此面为封面)</w:t>
      </w:r>
    </w:p>
    <w:p w14:paraId="4EDF81EE">
      <w:pPr>
        <w:spacing w:line="223" w:lineRule="auto"/>
        <w:rPr>
          <w:sz w:val="24"/>
          <w:szCs w:val="24"/>
        </w:rPr>
        <w:sectPr>
          <w:footerReference r:id="rId15" w:type="default"/>
          <w:pgSz w:w="11900" w:h="16820"/>
          <w:pgMar w:top="1429" w:right="1782" w:bottom="1158" w:left="1450" w:header="0" w:footer="850" w:gutter="0"/>
          <w:cols w:space="720" w:num="1"/>
        </w:sectPr>
      </w:pPr>
    </w:p>
    <w:p w14:paraId="51D2F166">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7BA1911D">
      <w:pPr>
        <w:spacing w:before="190" w:line="227" w:lineRule="auto"/>
        <w:ind w:left="3670"/>
        <w:rPr>
          <w:rFonts w:ascii="楷体" w:hAnsi="楷体" w:eastAsia="楷体" w:cs="楷体"/>
          <w:sz w:val="31"/>
          <w:szCs w:val="31"/>
        </w:rPr>
      </w:pPr>
    </w:p>
    <w:p w14:paraId="6DAE661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734900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hint="eastAsia" w:ascii="黑体" w:hAnsi="黑体" w:eastAsia="黑体" w:cs="黑体"/>
          <w:b/>
          <w:bCs/>
          <w:snapToGrid w:val="0"/>
          <w:color w:val="000000"/>
          <w:spacing w:val="-15"/>
          <w:kern w:val="0"/>
          <w:sz w:val="31"/>
          <w:szCs w:val="31"/>
          <w:lang w:val="en-US" w:eastAsia="zh-CN" w:bidi="ar-SA"/>
        </w:rPr>
        <w:t>（一）</w:t>
      </w:r>
      <w:r>
        <w:rPr>
          <w:rFonts w:ascii="黑体" w:hAnsi="黑体" w:eastAsia="黑体" w:cs="黑体"/>
          <w:b/>
          <w:bCs/>
          <w:snapToGrid w:val="0"/>
          <w:color w:val="000000"/>
          <w:spacing w:val="-15"/>
          <w:kern w:val="0"/>
          <w:sz w:val="31"/>
          <w:szCs w:val="31"/>
          <w:lang w:val="en-US" w:eastAsia="en-US" w:bidi="ar-SA"/>
        </w:rPr>
        <w:t>项目支出概况。</w:t>
      </w:r>
    </w:p>
    <w:p w14:paraId="47E83283">
      <w:pPr>
        <w:pStyle w:val="3"/>
        <w:spacing w:before="30" w:line="222"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一、政策要求：根据《湖南省人民政府办公厅关于做好老年乡村医生生活困难补助发放工作的通知》（湘政办发(2014） 102号）、《关于提高原中小学民办教师和代课教师老年乡村医生和乡镇（公社）老放映员生活困难补助标准的通知》〔湘财教(2016〕 23号）等相关文件，为切实解决老年乡村医生的生活困难问题，对符合条件的老年乡村医生进行补助。</w:t>
      </w:r>
    </w:p>
    <w:p w14:paraId="31E6AC66">
      <w:pPr>
        <w:pStyle w:val="3"/>
        <w:spacing w:before="30" w:line="222"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二、补贴对象：曾在我市乡村医生岗位 上连续工作5年以上、2014年9月30日前离开乡村医生岗位、截止2014年9月30日己年满60周岁、持有效的乡村医生证明文件或持有其他能证明其曾经从事乡村医生工作的证明材料。同时符合以上条件的乡村医生为补助对象。</w:t>
      </w:r>
    </w:p>
    <w:p w14:paraId="7970929A">
      <w:pPr>
        <w:pStyle w:val="3"/>
        <w:spacing w:before="30" w:line="222"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三、补贴标准：符合补助条件的老年乡村医生，在我市乡村医生岗位上连续工作5至8年（含5年）的每人每月补助120元，连续工作8至12年（含8年）的每人每月补助150元，连续工作12年 （含12年）以上的每人每月180元。</w:t>
      </w:r>
    </w:p>
    <w:p w14:paraId="6EB51E12">
      <w:pPr>
        <w:pStyle w:val="3"/>
        <w:spacing w:before="30" w:line="222"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四、补贴依据：申请生活困难补助的老年乡村医生，持有效的乡村医生证明文件，或持其他能证明其曾经从事乡村医生工作的证明材料，按村级、乡级、县级逐级上报审核确认。</w:t>
      </w:r>
    </w:p>
    <w:p w14:paraId="354F89C2">
      <w:pPr>
        <w:pStyle w:val="3"/>
        <w:spacing w:before="30" w:line="222"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五、补贴方式：老年乡村医生生活困难补助资金采取直接补贴方式，通过代发银行 “一卡通”发放到户。</w:t>
      </w:r>
    </w:p>
    <w:p w14:paraId="5A16141F">
      <w:pPr>
        <w:pStyle w:val="3"/>
        <w:spacing w:before="30" w:line="222"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六、数据管理：老年乡村医生生活困难补助的申报采取逐级申报统计上报，分级负责审核把关，按照村级一一乡级一市级”的一定程序进行申报、采集、统计、核实、呈报、审核和公示，按要求签名及盖章。   </w:t>
      </w:r>
    </w:p>
    <w:p w14:paraId="47649CA3">
      <w:pPr>
        <w:pStyle w:val="3"/>
        <w:spacing w:before="30" w:line="222" w:lineRule="auto"/>
        <w:ind w:firstLine="640" w:firstLineChars="200"/>
        <w:rPr>
          <w:rFonts w:hint="eastAsia"/>
          <w:spacing w:val="2"/>
          <w:sz w:val="30"/>
          <w:szCs w:val="30"/>
          <w:lang w:eastAsia="zh-CN"/>
        </w:rPr>
      </w:pPr>
      <w:r>
        <w:rPr>
          <w:rFonts w:hint="eastAsia" w:ascii="Arial" w:hAnsi="Arial" w:eastAsia="仿宋_GB2312" w:cs="Arial"/>
          <w:snapToGrid w:val="0"/>
          <w:color w:val="000000"/>
          <w:kern w:val="0"/>
          <w:sz w:val="32"/>
          <w:szCs w:val="32"/>
          <w:lang w:val="en-US" w:eastAsia="zh-CN" w:bidi="ar-SA"/>
        </w:rPr>
        <w:t xml:space="preserve">七、补贴期限：老年乡村医生在2014年9月30日前年满60周岁，且己经高开乡村医生岗位，其生活困难补助从2014年10月1日起计发。2014年10月1日前已超过60周岁的，其以前超过的年限不予补发；以后年满60周岁的，从到龄且离开乡村医生岗位次月起发放。                                                                                            </w:t>
      </w:r>
    </w:p>
    <w:p w14:paraId="5E9859D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p>
    <w:p w14:paraId="03080F5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w:t>
      </w:r>
      <w:r>
        <w:rPr>
          <w:rFonts w:hint="eastAsia" w:ascii="黑体" w:hAnsi="黑体" w:eastAsia="黑体" w:cs="黑体"/>
          <w:b/>
          <w:bCs/>
          <w:spacing w:val="-15"/>
          <w:sz w:val="31"/>
          <w:szCs w:val="31"/>
          <w:lang w:val="en-US" w:eastAsia="zh-CN"/>
        </w:rPr>
        <w:t>二</w:t>
      </w:r>
      <w:r>
        <w:rPr>
          <w:rFonts w:hint="eastAsia" w:ascii="黑体" w:hAnsi="黑体" w:eastAsia="黑体" w:cs="黑体"/>
          <w:b/>
          <w:bCs/>
          <w:spacing w:val="-15"/>
          <w:sz w:val="31"/>
          <w:szCs w:val="31"/>
          <w:lang w:eastAsia="zh-CN"/>
        </w:rPr>
        <w:t>）</w:t>
      </w:r>
      <w:r>
        <w:rPr>
          <w:rFonts w:ascii="黑体" w:hAnsi="黑体" w:eastAsia="黑体" w:cs="黑体"/>
          <w:b/>
          <w:bCs/>
          <w:spacing w:val="-15"/>
          <w:sz w:val="31"/>
          <w:szCs w:val="31"/>
        </w:rPr>
        <w:t>项目资金使用管理情况。</w:t>
      </w:r>
    </w:p>
    <w:p w14:paraId="1F74217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zh-CN" w:bidi="ar-SA"/>
        </w:rPr>
        <w:t>2023年，共有382名乡村医生享受了老年乡村医生生活困难补助，共计发放资金84.889万元，由新农保打卡发放。老年乡村医生生活困难补助的发放，体现了国家对老年乡村医生的关爱，让老年乡村医生享受到了党和政府的温暖。</w:t>
      </w:r>
    </w:p>
    <w:p w14:paraId="7A25974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（三）</w:t>
      </w:r>
      <w:r>
        <w:rPr>
          <w:rFonts w:ascii="黑体" w:hAnsi="黑体" w:eastAsia="黑体" w:cs="黑体"/>
          <w:b/>
          <w:bCs/>
          <w:snapToGrid w:val="0"/>
          <w:color w:val="000000"/>
          <w:spacing w:val="-15"/>
          <w:kern w:val="0"/>
          <w:sz w:val="31"/>
          <w:szCs w:val="31"/>
          <w:lang w:val="en-US" w:eastAsia="en-US" w:bidi="ar-SA"/>
        </w:rPr>
        <w:t>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321B56DB">
      <w:pPr>
        <w:pStyle w:val="3"/>
        <w:spacing w:before="30" w:line="222"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已完成。</w:t>
      </w:r>
    </w:p>
    <w:p w14:paraId="3E7DB93C">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40"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70BC4EBA">
      <w:pPr>
        <w:pStyle w:val="3"/>
        <w:spacing w:before="30" w:line="222"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老年乡村医生生活困难补助金的发放提高了乡村医生的收入，为乡村医生退休后的生活提供了保障，解决了乡村医生的后顾之忧，满意度达100%。</w:t>
      </w:r>
    </w:p>
    <w:p w14:paraId="4978EA89">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40"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项目支出主要绩效及评价结论</w:t>
      </w:r>
    </w:p>
    <w:p w14:paraId="71A19A83">
      <w:pPr>
        <w:pStyle w:val="3"/>
        <w:spacing w:before="30" w:line="222"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我局严格按照各文件高标准实施发放资金管理要求，资金项目申报、立项，设置村级、卫生院、政府公示，并由市卫健局、市财政局等有关部门严格审核，对符合要求的老年乡村医生给予生活困难补助发放。</w:t>
      </w:r>
    </w:p>
    <w:p w14:paraId="44B62C58">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640" w:firstLineChars="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绩效评价指标分析</w:t>
      </w:r>
    </w:p>
    <w:p w14:paraId="5E52202E">
      <w:pPr>
        <w:pStyle w:val="3"/>
        <w:spacing w:before="30" w:line="222" w:lineRule="auto"/>
        <w:ind w:firstLine="640" w:firstLineChars="200"/>
        <w:rPr>
          <w:spacing w:val="2"/>
          <w:sz w:val="30"/>
          <w:szCs w:val="30"/>
          <w:lang w:eastAsia="zh-CN"/>
        </w:rPr>
      </w:pPr>
      <w:r>
        <w:rPr>
          <w:rFonts w:hint="eastAsia" w:ascii="Arial" w:hAnsi="Arial" w:eastAsia="仿宋_GB2312" w:cs="Arial"/>
          <w:snapToGrid w:val="0"/>
          <w:color w:val="000000"/>
          <w:kern w:val="0"/>
          <w:sz w:val="32"/>
          <w:szCs w:val="32"/>
          <w:lang w:val="en-US" w:eastAsia="zh-CN" w:bidi="ar-SA"/>
        </w:rPr>
        <w:t>老年乡村医生生活困难补助资金采取直接补贴方式，通过代发银行 “一卡通”发放到户。</w:t>
      </w:r>
    </w:p>
    <w:p w14:paraId="5A6E52C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714C457E">
      <w:pPr>
        <w:pStyle w:val="3"/>
        <w:spacing w:before="30" w:line="222"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我市老年乡村医生生活困难补助工作虽在有序推进，但也存在以下问题：一是宣传还不够，对政策了解不够详细；二是基层工作人员业务有待加强，摸底不够全面，会有个别漏报现象发生。 </w:t>
      </w:r>
    </w:p>
    <w:p w14:paraId="75CBABD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40" w:leftChars="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六、</w:t>
      </w:r>
      <w:r>
        <w:rPr>
          <w:rFonts w:ascii="黑体" w:hAnsi="黑体" w:eastAsia="黑体" w:cs="黑体"/>
          <w:b/>
          <w:bCs/>
          <w:spacing w:val="-15"/>
          <w:sz w:val="31"/>
          <w:szCs w:val="31"/>
        </w:rPr>
        <w:t>有关建议</w:t>
      </w:r>
    </w:p>
    <w:p w14:paraId="3B3E1D3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一是进一步宣传政策。组织基层工作人员培训学习，准确掌握政策。二是严格申报审核程序。多入户，多走访，做到实时上报，杜绝漏报、错报和延迟上报，确保及时率。</w:t>
      </w:r>
    </w:p>
    <w:p w14:paraId="1E45AB8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七、</w:t>
      </w:r>
      <w:r>
        <w:rPr>
          <w:rFonts w:ascii="黑体" w:hAnsi="黑体" w:eastAsia="黑体" w:cs="黑体"/>
          <w:b/>
          <w:bCs/>
          <w:spacing w:val="-15"/>
          <w:sz w:val="31"/>
          <w:szCs w:val="31"/>
        </w:rPr>
        <w:t>其他需要说明的问题</w:t>
      </w:r>
    </w:p>
    <w:p w14:paraId="72D1B8A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default" w:ascii="仿宋" w:hAnsi="仿宋" w:eastAsia="仿宋" w:cs="仿宋"/>
          <w:spacing w:val="2"/>
          <w:sz w:val="30"/>
          <w:szCs w:val="30"/>
          <w:lang w:val="en-US" w:eastAsia="zh-CN"/>
        </w:rPr>
      </w:pPr>
      <w:r>
        <w:rPr>
          <w:rFonts w:hint="eastAsia" w:ascii="仿宋" w:hAnsi="仿宋" w:eastAsia="仿宋" w:cs="仿宋"/>
          <w:spacing w:val="2"/>
          <w:sz w:val="30"/>
          <w:szCs w:val="30"/>
          <w:lang w:val="en-US" w:eastAsia="zh-CN"/>
        </w:rPr>
        <w:t>无。</w:t>
      </w:r>
    </w:p>
    <w:p w14:paraId="0A00863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p>
    <w:p w14:paraId="5BBC4233">
      <w:pPr>
        <w:spacing w:line="267" w:lineRule="auto"/>
        <w:ind w:firstLine="272" w:firstLineChars="100"/>
        <w:jc w:val="both"/>
        <w:rPr>
          <w:rFonts w:hint="eastAsia" w:ascii="宋体" w:hAnsi="宋体" w:eastAsia="宋体" w:cs="宋体"/>
          <w:bCs/>
          <w:spacing w:val="-4"/>
          <w:kern w:val="0"/>
          <w:sz w:val="28"/>
          <w:szCs w:val="28"/>
          <w:lang w:eastAsia="zh-CN"/>
        </w:rPr>
      </w:pPr>
    </w:p>
    <w:p w14:paraId="21FE79C1">
      <w:pPr>
        <w:spacing w:line="267" w:lineRule="auto"/>
        <w:ind w:firstLine="272" w:firstLineChars="100"/>
        <w:jc w:val="both"/>
        <w:rPr>
          <w:rFonts w:hint="eastAsia" w:ascii="宋体" w:hAnsi="宋体" w:eastAsia="宋体" w:cs="宋体"/>
          <w:bCs/>
          <w:spacing w:val="-4"/>
          <w:kern w:val="0"/>
          <w:sz w:val="28"/>
          <w:szCs w:val="28"/>
          <w:lang w:eastAsia="zh-CN"/>
        </w:rPr>
      </w:pPr>
    </w:p>
    <w:p w14:paraId="0EE3FC45">
      <w:pPr>
        <w:spacing w:line="267" w:lineRule="auto"/>
        <w:ind w:firstLine="272" w:firstLineChars="100"/>
        <w:jc w:val="both"/>
        <w:rPr>
          <w:rFonts w:hint="eastAsia" w:ascii="宋体" w:hAnsi="宋体" w:eastAsia="宋体" w:cs="宋体"/>
          <w:bCs/>
          <w:spacing w:val="-4"/>
          <w:kern w:val="0"/>
          <w:sz w:val="28"/>
          <w:szCs w:val="28"/>
          <w:lang w:eastAsia="zh-CN"/>
        </w:rPr>
      </w:pPr>
    </w:p>
    <w:p w14:paraId="482E4C62">
      <w:pPr>
        <w:spacing w:line="267" w:lineRule="auto"/>
        <w:ind w:firstLine="272" w:firstLineChars="100"/>
        <w:jc w:val="both"/>
        <w:rPr>
          <w:rFonts w:hint="eastAsia" w:ascii="宋体" w:hAnsi="宋体" w:eastAsia="宋体" w:cs="宋体"/>
          <w:bCs/>
          <w:spacing w:val="-4"/>
          <w:kern w:val="0"/>
          <w:sz w:val="28"/>
          <w:szCs w:val="28"/>
          <w:lang w:eastAsia="zh-CN"/>
        </w:rPr>
      </w:pPr>
    </w:p>
    <w:p w14:paraId="380AD1D9">
      <w:pPr>
        <w:spacing w:line="267" w:lineRule="auto"/>
        <w:ind w:firstLine="272" w:firstLineChars="100"/>
        <w:jc w:val="both"/>
        <w:rPr>
          <w:rFonts w:hint="eastAsia" w:ascii="宋体" w:hAnsi="宋体" w:eastAsia="宋体" w:cs="宋体"/>
          <w:bCs/>
          <w:spacing w:val="-4"/>
          <w:kern w:val="0"/>
          <w:sz w:val="28"/>
          <w:szCs w:val="28"/>
          <w:lang w:eastAsia="zh-CN"/>
        </w:rPr>
      </w:pPr>
    </w:p>
    <w:p w14:paraId="7FD75042">
      <w:pPr>
        <w:spacing w:line="267" w:lineRule="auto"/>
        <w:ind w:firstLine="272" w:firstLineChars="100"/>
        <w:jc w:val="both"/>
        <w:rPr>
          <w:rFonts w:hint="eastAsia" w:ascii="宋体" w:hAnsi="宋体" w:eastAsia="宋体" w:cs="宋体"/>
          <w:bCs/>
          <w:spacing w:val="-4"/>
          <w:kern w:val="0"/>
          <w:sz w:val="28"/>
          <w:szCs w:val="28"/>
          <w:lang w:eastAsia="zh-CN"/>
        </w:rPr>
      </w:pPr>
    </w:p>
    <w:p w14:paraId="18A38D91">
      <w:pPr>
        <w:spacing w:line="267" w:lineRule="auto"/>
        <w:ind w:firstLine="272" w:firstLineChars="100"/>
        <w:jc w:val="both"/>
        <w:rPr>
          <w:rFonts w:hint="eastAsia" w:ascii="宋体" w:hAnsi="宋体" w:eastAsia="宋体" w:cs="宋体"/>
          <w:bCs/>
          <w:spacing w:val="-4"/>
          <w:kern w:val="0"/>
          <w:sz w:val="28"/>
          <w:szCs w:val="28"/>
          <w:lang w:eastAsia="zh-CN"/>
        </w:rPr>
      </w:pPr>
    </w:p>
    <w:p w14:paraId="08AB2C11">
      <w:pPr>
        <w:spacing w:line="267" w:lineRule="auto"/>
        <w:ind w:firstLine="272" w:firstLineChars="100"/>
        <w:jc w:val="both"/>
        <w:rPr>
          <w:rFonts w:hint="eastAsia" w:ascii="宋体" w:hAnsi="宋体" w:eastAsia="宋体" w:cs="宋体"/>
          <w:bCs/>
          <w:spacing w:val="-4"/>
          <w:kern w:val="0"/>
          <w:sz w:val="28"/>
          <w:szCs w:val="28"/>
          <w:lang w:eastAsia="zh-CN"/>
        </w:rPr>
      </w:pPr>
    </w:p>
    <w:p w14:paraId="46E39CEB">
      <w:pPr>
        <w:spacing w:line="267" w:lineRule="auto"/>
        <w:ind w:firstLine="272" w:firstLineChars="100"/>
        <w:jc w:val="both"/>
        <w:rPr>
          <w:rFonts w:hint="eastAsia" w:ascii="宋体" w:hAnsi="宋体" w:eastAsia="宋体" w:cs="宋体"/>
          <w:bCs/>
          <w:spacing w:val="-4"/>
          <w:kern w:val="0"/>
          <w:sz w:val="28"/>
          <w:szCs w:val="28"/>
          <w:lang w:eastAsia="zh-CN"/>
        </w:rPr>
      </w:pPr>
    </w:p>
    <w:p w14:paraId="5A6E0373">
      <w:pPr>
        <w:spacing w:line="267" w:lineRule="auto"/>
        <w:ind w:firstLine="272" w:firstLineChars="100"/>
        <w:jc w:val="both"/>
        <w:rPr>
          <w:rFonts w:hint="eastAsia" w:ascii="宋体" w:hAnsi="宋体" w:eastAsia="宋体" w:cs="宋体"/>
          <w:bCs/>
          <w:spacing w:val="-4"/>
          <w:kern w:val="0"/>
          <w:sz w:val="28"/>
          <w:szCs w:val="28"/>
          <w:lang w:eastAsia="zh-CN"/>
        </w:rPr>
      </w:pPr>
    </w:p>
    <w:p w14:paraId="392E1D4C">
      <w:pPr>
        <w:spacing w:line="267" w:lineRule="auto"/>
        <w:ind w:firstLine="272" w:firstLineChars="100"/>
        <w:jc w:val="both"/>
        <w:rPr>
          <w:rFonts w:hint="eastAsia" w:ascii="宋体" w:hAnsi="宋体" w:eastAsia="宋体" w:cs="宋体"/>
          <w:bCs/>
          <w:spacing w:val="-4"/>
          <w:kern w:val="0"/>
          <w:sz w:val="28"/>
          <w:szCs w:val="28"/>
          <w:lang w:eastAsia="zh-CN"/>
        </w:rPr>
      </w:pPr>
    </w:p>
    <w:p w14:paraId="7744DC23">
      <w:pPr>
        <w:spacing w:line="267" w:lineRule="auto"/>
        <w:ind w:firstLine="272" w:firstLineChars="100"/>
        <w:jc w:val="both"/>
        <w:rPr>
          <w:rFonts w:hint="eastAsia" w:ascii="宋体" w:hAnsi="宋体" w:eastAsia="宋体" w:cs="宋体"/>
          <w:bCs/>
          <w:spacing w:val="-4"/>
          <w:kern w:val="0"/>
          <w:sz w:val="28"/>
          <w:szCs w:val="28"/>
          <w:lang w:eastAsia="zh-CN"/>
        </w:rPr>
      </w:pPr>
    </w:p>
    <w:p w14:paraId="32FDA43B">
      <w:pPr>
        <w:spacing w:line="267" w:lineRule="auto"/>
        <w:ind w:firstLine="272" w:firstLineChars="100"/>
        <w:jc w:val="both"/>
        <w:rPr>
          <w:rFonts w:hint="eastAsia" w:ascii="宋体" w:hAnsi="宋体" w:eastAsia="宋体" w:cs="宋体"/>
          <w:bCs/>
          <w:spacing w:val="-4"/>
          <w:kern w:val="0"/>
          <w:sz w:val="28"/>
          <w:szCs w:val="28"/>
          <w:lang w:eastAsia="zh-CN"/>
        </w:rPr>
      </w:pPr>
    </w:p>
    <w:p w14:paraId="2F865075">
      <w:pPr>
        <w:spacing w:line="267" w:lineRule="auto"/>
        <w:ind w:firstLine="272" w:firstLineChars="100"/>
        <w:jc w:val="both"/>
        <w:rPr>
          <w:rFonts w:hint="eastAsia" w:ascii="宋体" w:hAnsi="宋体" w:eastAsia="宋体" w:cs="宋体"/>
          <w:bCs/>
          <w:spacing w:val="-4"/>
          <w:kern w:val="0"/>
          <w:sz w:val="28"/>
          <w:szCs w:val="28"/>
          <w:lang w:eastAsia="zh-CN"/>
        </w:rPr>
      </w:pPr>
    </w:p>
    <w:p w14:paraId="373F525A">
      <w:pPr>
        <w:spacing w:line="267" w:lineRule="auto"/>
        <w:ind w:firstLine="272" w:firstLineChars="100"/>
        <w:jc w:val="both"/>
        <w:rPr>
          <w:rFonts w:hint="eastAsia" w:ascii="宋体" w:hAnsi="宋体" w:eastAsia="宋体" w:cs="宋体"/>
          <w:bCs/>
          <w:spacing w:val="-4"/>
          <w:kern w:val="0"/>
          <w:sz w:val="28"/>
          <w:szCs w:val="28"/>
          <w:lang w:eastAsia="zh-CN"/>
        </w:rPr>
      </w:pPr>
    </w:p>
    <w:p w14:paraId="390C8A30">
      <w:pPr>
        <w:spacing w:line="267" w:lineRule="auto"/>
        <w:ind w:firstLine="272" w:firstLineChars="100"/>
        <w:jc w:val="both"/>
        <w:rPr>
          <w:rFonts w:hint="eastAsia" w:ascii="宋体" w:hAnsi="宋体" w:eastAsia="宋体" w:cs="宋体"/>
          <w:bCs/>
          <w:spacing w:val="-4"/>
          <w:kern w:val="0"/>
          <w:sz w:val="28"/>
          <w:szCs w:val="28"/>
          <w:lang w:eastAsia="zh-CN"/>
        </w:rPr>
      </w:pPr>
    </w:p>
    <w:p w14:paraId="1C2EF43C">
      <w:pPr>
        <w:spacing w:line="267" w:lineRule="auto"/>
        <w:ind w:firstLine="272" w:firstLineChars="100"/>
        <w:jc w:val="both"/>
        <w:rPr>
          <w:rFonts w:hint="eastAsia" w:ascii="宋体" w:hAnsi="宋体" w:eastAsia="宋体" w:cs="宋体"/>
          <w:bCs/>
          <w:spacing w:val="-4"/>
          <w:kern w:val="0"/>
          <w:sz w:val="28"/>
          <w:szCs w:val="28"/>
          <w:lang w:eastAsia="zh-CN"/>
        </w:rPr>
      </w:pPr>
    </w:p>
    <w:p w14:paraId="06BFA85F">
      <w:pPr>
        <w:spacing w:line="267" w:lineRule="auto"/>
        <w:ind w:firstLine="272" w:firstLineChars="100"/>
        <w:jc w:val="both"/>
        <w:rPr>
          <w:rFonts w:hint="eastAsia" w:ascii="宋体" w:hAnsi="宋体" w:eastAsia="宋体" w:cs="宋体"/>
          <w:bCs/>
          <w:spacing w:val="-4"/>
          <w:kern w:val="0"/>
          <w:sz w:val="28"/>
          <w:szCs w:val="28"/>
          <w:lang w:eastAsia="zh-CN"/>
        </w:rPr>
      </w:pPr>
    </w:p>
    <w:p w14:paraId="4A41796E">
      <w:pPr>
        <w:spacing w:line="267" w:lineRule="auto"/>
        <w:ind w:firstLine="272" w:firstLineChars="100"/>
        <w:jc w:val="both"/>
        <w:rPr>
          <w:rFonts w:hint="eastAsia" w:ascii="宋体" w:hAnsi="宋体" w:eastAsia="宋体" w:cs="宋体"/>
          <w:bCs/>
          <w:spacing w:val="-4"/>
          <w:kern w:val="0"/>
          <w:sz w:val="28"/>
          <w:szCs w:val="28"/>
          <w:lang w:eastAsia="zh-CN"/>
        </w:rPr>
      </w:pPr>
    </w:p>
    <w:p w14:paraId="18993853">
      <w:pPr>
        <w:spacing w:line="267" w:lineRule="auto"/>
        <w:ind w:firstLine="272" w:firstLineChars="100"/>
        <w:jc w:val="both"/>
        <w:rPr>
          <w:rFonts w:hint="eastAsia" w:ascii="宋体" w:hAnsi="宋体" w:eastAsia="宋体" w:cs="宋体"/>
          <w:bCs/>
          <w:spacing w:val="-4"/>
          <w:kern w:val="0"/>
          <w:sz w:val="28"/>
          <w:szCs w:val="28"/>
          <w:lang w:eastAsia="zh-CN"/>
        </w:rPr>
      </w:pPr>
    </w:p>
    <w:p w14:paraId="76F00AC7">
      <w:pPr>
        <w:spacing w:line="267" w:lineRule="auto"/>
        <w:ind w:firstLine="272" w:firstLineChars="100"/>
        <w:jc w:val="both"/>
        <w:rPr>
          <w:rFonts w:hint="eastAsia" w:ascii="宋体" w:hAnsi="宋体" w:eastAsia="宋体" w:cs="宋体"/>
          <w:bCs/>
          <w:spacing w:val="-4"/>
          <w:kern w:val="0"/>
          <w:sz w:val="28"/>
          <w:szCs w:val="28"/>
          <w:lang w:eastAsia="zh-CN"/>
        </w:rPr>
      </w:pPr>
    </w:p>
    <w:p w14:paraId="52468D23">
      <w:pPr>
        <w:spacing w:line="267" w:lineRule="auto"/>
        <w:ind w:firstLine="272" w:firstLineChars="100"/>
        <w:jc w:val="both"/>
        <w:rPr>
          <w:rFonts w:hint="eastAsia" w:ascii="宋体" w:hAnsi="宋体" w:eastAsia="宋体" w:cs="宋体"/>
          <w:bCs/>
          <w:spacing w:val="-4"/>
          <w:kern w:val="0"/>
          <w:sz w:val="28"/>
          <w:szCs w:val="28"/>
          <w:lang w:eastAsia="zh-CN"/>
        </w:rPr>
      </w:pPr>
    </w:p>
    <w:p w14:paraId="49D0FA28">
      <w:pPr>
        <w:spacing w:line="267" w:lineRule="auto"/>
        <w:ind w:firstLine="272" w:firstLineChars="100"/>
        <w:jc w:val="both"/>
        <w:rPr>
          <w:rFonts w:hint="eastAsia" w:ascii="宋体" w:hAnsi="宋体" w:eastAsia="宋体" w:cs="宋体"/>
          <w:bCs/>
          <w:spacing w:val="-4"/>
          <w:kern w:val="0"/>
          <w:sz w:val="28"/>
          <w:szCs w:val="28"/>
          <w:lang w:eastAsia="zh-CN"/>
        </w:rPr>
      </w:pPr>
    </w:p>
    <w:p w14:paraId="743E6E64">
      <w:pPr>
        <w:spacing w:line="267" w:lineRule="auto"/>
        <w:ind w:firstLine="272" w:firstLineChars="100"/>
        <w:jc w:val="both"/>
        <w:rPr>
          <w:rFonts w:hint="eastAsia" w:ascii="宋体" w:hAnsi="宋体" w:eastAsia="宋体" w:cs="宋体"/>
          <w:bCs/>
          <w:spacing w:val="-4"/>
          <w:kern w:val="0"/>
          <w:sz w:val="28"/>
          <w:szCs w:val="28"/>
          <w:lang w:eastAsia="zh-CN"/>
        </w:rPr>
      </w:pPr>
    </w:p>
    <w:p w14:paraId="775AB301">
      <w:pPr>
        <w:spacing w:line="267" w:lineRule="auto"/>
        <w:ind w:firstLine="272" w:firstLineChars="100"/>
        <w:jc w:val="both"/>
        <w:rPr>
          <w:rFonts w:hint="eastAsia" w:ascii="宋体" w:hAnsi="宋体" w:eastAsia="宋体" w:cs="宋体"/>
          <w:bCs/>
          <w:spacing w:val="-4"/>
          <w:kern w:val="0"/>
          <w:sz w:val="28"/>
          <w:szCs w:val="28"/>
          <w:lang w:eastAsia="zh-CN"/>
        </w:rPr>
      </w:pPr>
    </w:p>
    <w:p w14:paraId="67BCA785">
      <w:pPr>
        <w:spacing w:line="267" w:lineRule="auto"/>
        <w:ind w:firstLine="272" w:firstLineChars="100"/>
        <w:jc w:val="both"/>
        <w:rPr>
          <w:rFonts w:hint="eastAsia" w:ascii="宋体" w:hAnsi="宋体" w:eastAsia="宋体" w:cs="宋体"/>
          <w:bCs/>
          <w:spacing w:val="-4"/>
          <w:kern w:val="0"/>
          <w:sz w:val="28"/>
          <w:szCs w:val="28"/>
          <w:lang w:eastAsia="zh-CN"/>
        </w:rPr>
      </w:pPr>
    </w:p>
    <w:p w14:paraId="7A214389">
      <w:pPr>
        <w:spacing w:line="267" w:lineRule="auto"/>
        <w:ind w:firstLine="272" w:firstLineChars="100"/>
        <w:jc w:val="both"/>
        <w:rPr>
          <w:rFonts w:hint="eastAsia" w:ascii="宋体" w:hAnsi="宋体" w:eastAsia="宋体" w:cs="宋体"/>
          <w:bCs/>
          <w:spacing w:val="-4"/>
          <w:kern w:val="0"/>
          <w:sz w:val="28"/>
          <w:szCs w:val="28"/>
          <w:lang w:eastAsia="zh-CN"/>
        </w:rPr>
      </w:pPr>
    </w:p>
    <w:p w14:paraId="1E82D233">
      <w:pPr>
        <w:spacing w:line="267" w:lineRule="auto"/>
        <w:ind w:firstLine="272" w:firstLineChars="100"/>
        <w:jc w:val="both"/>
        <w:rPr>
          <w:rFonts w:hint="eastAsia" w:ascii="宋体" w:hAnsi="宋体" w:eastAsia="宋体" w:cs="宋体"/>
          <w:bCs/>
          <w:spacing w:val="-4"/>
          <w:kern w:val="0"/>
          <w:sz w:val="28"/>
          <w:szCs w:val="28"/>
          <w:lang w:eastAsia="zh-CN"/>
        </w:rPr>
      </w:pPr>
    </w:p>
    <w:p w14:paraId="4C34966C">
      <w:pPr>
        <w:spacing w:line="267" w:lineRule="auto"/>
        <w:ind w:firstLine="272" w:firstLineChars="100"/>
        <w:jc w:val="both"/>
        <w:rPr>
          <w:rFonts w:hint="eastAsia" w:ascii="宋体" w:hAnsi="宋体" w:eastAsia="宋体" w:cs="宋体"/>
          <w:bCs/>
          <w:spacing w:val="-4"/>
          <w:kern w:val="0"/>
          <w:sz w:val="28"/>
          <w:szCs w:val="28"/>
          <w:lang w:eastAsia="zh-CN"/>
        </w:rPr>
      </w:pPr>
    </w:p>
    <w:p w14:paraId="17873821">
      <w:pPr>
        <w:spacing w:line="267" w:lineRule="auto"/>
        <w:ind w:firstLine="272" w:firstLineChars="100"/>
        <w:jc w:val="both"/>
        <w:rPr>
          <w:rFonts w:hint="eastAsia" w:ascii="宋体" w:hAnsi="宋体" w:eastAsia="宋体" w:cs="宋体"/>
          <w:bCs/>
          <w:spacing w:val="-4"/>
          <w:kern w:val="0"/>
          <w:sz w:val="28"/>
          <w:szCs w:val="28"/>
          <w:lang w:eastAsia="zh-CN"/>
        </w:rPr>
      </w:pPr>
    </w:p>
    <w:p w14:paraId="10E337E4">
      <w:pPr>
        <w:spacing w:line="267" w:lineRule="auto"/>
        <w:ind w:firstLine="272" w:firstLineChars="100"/>
        <w:jc w:val="both"/>
        <w:rPr>
          <w:rFonts w:hint="eastAsia" w:ascii="宋体" w:hAnsi="宋体" w:eastAsia="宋体" w:cs="宋体"/>
          <w:bCs/>
          <w:spacing w:val="-4"/>
          <w:kern w:val="0"/>
          <w:sz w:val="28"/>
          <w:szCs w:val="28"/>
          <w:lang w:eastAsia="zh-CN"/>
        </w:rPr>
      </w:pPr>
    </w:p>
    <w:p w14:paraId="2FAFF72B">
      <w:pPr>
        <w:spacing w:line="267" w:lineRule="auto"/>
        <w:ind w:firstLine="272" w:firstLineChars="100"/>
        <w:jc w:val="both"/>
        <w:rPr>
          <w:rFonts w:hint="eastAsia" w:ascii="宋体" w:hAnsi="宋体" w:eastAsia="宋体" w:cs="宋体"/>
          <w:bCs/>
          <w:spacing w:val="-4"/>
          <w:kern w:val="0"/>
          <w:sz w:val="28"/>
          <w:szCs w:val="28"/>
          <w:lang w:eastAsia="zh-CN"/>
        </w:rPr>
      </w:pPr>
    </w:p>
    <w:p w14:paraId="21A433ED">
      <w:pPr>
        <w:spacing w:line="267" w:lineRule="auto"/>
        <w:ind w:firstLine="272" w:firstLineChars="1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5-3</w:t>
      </w:r>
    </w:p>
    <w:p w14:paraId="274A171B">
      <w:pPr>
        <w:spacing w:before="1" w:line="220" w:lineRule="auto"/>
        <w:ind w:left="3000" w:leftChars="800" w:hanging="1320" w:hangingChars="300"/>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3</w:t>
      </w:r>
      <w:r>
        <w:rPr>
          <w:rFonts w:ascii="黑体" w:hAnsi="黑体" w:eastAsia="黑体" w:cs="黑体"/>
          <w:spacing w:val="10"/>
          <w:sz w:val="42"/>
          <w:szCs w:val="42"/>
        </w:rPr>
        <w:t>年度</w:t>
      </w:r>
      <w:r>
        <w:rPr>
          <w:rFonts w:hint="eastAsia" w:ascii="黑体" w:hAnsi="黑体" w:eastAsia="黑体" w:cs="黑体"/>
          <w:spacing w:val="10"/>
          <w:sz w:val="42"/>
          <w:szCs w:val="42"/>
          <w:lang w:val="en-US" w:eastAsia="zh-CN"/>
        </w:rPr>
        <w:t>基层医疗卫生人才本土化培养</w:t>
      </w:r>
      <w:r>
        <w:rPr>
          <w:rFonts w:ascii="黑体" w:hAnsi="黑体" w:eastAsia="黑体" w:cs="黑体"/>
          <w:spacing w:val="10"/>
          <w:sz w:val="42"/>
          <w:szCs w:val="42"/>
        </w:rPr>
        <w:t>项目支出绩效自评报告</w:t>
      </w:r>
    </w:p>
    <w:p w14:paraId="52B8433D">
      <w:pPr>
        <w:spacing w:line="246" w:lineRule="auto"/>
        <w:rPr>
          <w:rFonts w:ascii="Arial"/>
          <w:sz w:val="21"/>
        </w:rPr>
      </w:pPr>
    </w:p>
    <w:p w14:paraId="4E9728D2">
      <w:pPr>
        <w:spacing w:line="246" w:lineRule="auto"/>
        <w:rPr>
          <w:rFonts w:ascii="Arial"/>
          <w:sz w:val="21"/>
        </w:rPr>
      </w:pPr>
    </w:p>
    <w:p w14:paraId="27EC5CCA">
      <w:pPr>
        <w:spacing w:line="246" w:lineRule="auto"/>
        <w:rPr>
          <w:rFonts w:ascii="Arial"/>
          <w:sz w:val="21"/>
        </w:rPr>
      </w:pPr>
    </w:p>
    <w:p w14:paraId="3AF5D428">
      <w:pPr>
        <w:spacing w:line="246" w:lineRule="auto"/>
        <w:rPr>
          <w:rFonts w:ascii="Arial"/>
          <w:sz w:val="21"/>
        </w:rPr>
      </w:pPr>
    </w:p>
    <w:p w14:paraId="305B42F2">
      <w:pPr>
        <w:spacing w:line="246" w:lineRule="auto"/>
        <w:rPr>
          <w:rFonts w:ascii="Arial"/>
          <w:sz w:val="21"/>
        </w:rPr>
      </w:pPr>
    </w:p>
    <w:p w14:paraId="5BF51016">
      <w:pPr>
        <w:spacing w:line="246" w:lineRule="auto"/>
        <w:rPr>
          <w:rFonts w:ascii="Arial"/>
          <w:sz w:val="21"/>
        </w:rPr>
      </w:pPr>
    </w:p>
    <w:p w14:paraId="186D2223">
      <w:pPr>
        <w:spacing w:line="246" w:lineRule="auto"/>
        <w:rPr>
          <w:rFonts w:ascii="Arial"/>
          <w:sz w:val="21"/>
        </w:rPr>
      </w:pPr>
    </w:p>
    <w:p w14:paraId="1DAB8A80">
      <w:pPr>
        <w:spacing w:line="246" w:lineRule="auto"/>
        <w:rPr>
          <w:rFonts w:ascii="Arial"/>
          <w:sz w:val="21"/>
        </w:rPr>
      </w:pPr>
    </w:p>
    <w:p w14:paraId="61FB8F3F">
      <w:pPr>
        <w:spacing w:line="246" w:lineRule="auto"/>
        <w:rPr>
          <w:rFonts w:ascii="Arial"/>
          <w:sz w:val="21"/>
        </w:rPr>
      </w:pPr>
    </w:p>
    <w:p w14:paraId="4EF5615A">
      <w:pPr>
        <w:spacing w:line="246" w:lineRule="auto"/>
        <w:rPr>
          <w:rFonts w:ascii="Arial"/>
          <w:sz w:val="21"/>
        </w:rPr>
      </w:pPr>
    </w:p>
    <w:p w14:paraId="7E345485">
      <w:pPr>
        <w:spacing w:line="246" w:lineRule="auto"/>
        <w:rPr>
          <w:rFonts w:ascii="Arial"/>
          <w:sz w:val="21"/>
        </w:rPr>
      </w:pPr>
    </w:p>
    <w:p w14:paraId="2073263C">
      <w:pPr>
        <w:spacing w:line="246" w:lineRule="auto"/>
        <w:rPr>
          <w:rFonts w:ascii="Arial"/>
          <w:sz w:val="21"/>
        </w:rPr>
      </w:pPr>
    </w:p>
    <w:p w14:paraId="61CC7FE8">
      <w:pPr>
        <w:spacing w:line="246" w:lineRule="auto"/>
        <w:rPr>
          <w:rFonts w:ascii="Arial"/>
          <w:sz w:val="21"/>
        </w:rPr>
      </w:pPr>
    </w:p>
    <w:p w14:paraId="0BEBCBC5">
      <w:pPr>
        <w:spacing w:line="246" w:lineRule="auto"/>
        <w:rPr>
          <w:rFonts w:ascii="Arial"/>
          <w:sz w:val="21"/>
        </w:rPr>
      </w:pPr>
    </w:p>
    <w:p w14:paraId="6024AD4E">
      <w:pPr>
        <w:spacing w:line="246" w:lineRule="auto"/>
        <w:rPr>
          <w:rFonts w:ascii="Arial"/>
          <w:sz w:val="21"/>
        </w:rPr>
      </w:pPr>
    </w:p>
    <w:p w14:paraId="6BF903BE">
      <w:pPr>
        <w:spacing w:line="246" w:lineRule="auto"/>
        <w:rPr>
          <w:rFonts w:ascii="Arial"/>
          <w:sz w:val="21"/>
        </w:rPr>
      </w:pPr>
    </w:p>
    <w:p w14:paraId="089F5704">
      <w:pPr>
        <w:spacing w:line="246" w:lineRule="auto"/>
        <w:rPr>
          <w:rFonts w:ascii="Arial"/>
          <w:sz w:val="21"/>
        </w:rPr>
      </w:pPr>
    </w:p>
    <w:p w14:paraId="670E4D75">
      <w:pPr>
        <w:spacing w:line="247" w:lineRule="auto"/>
        <w:rPr>
          <w:rFonts w:ascii="Arial"/>
          <w:sz w:val="21"/>
        </w:rPr>
      </w:pPr>
    </w:p>
    <w:p w14:paraId="5E5515DA">
      <w:pPr>
        <w:spacing w:line="247" w:lineRule="auto"/>
        <w:rPr>
          <w:rFonts w:ascii="Arial"/>
          <w:sz w:val="21"/>
        </w:rPr>
      </w:pPr>
    </w:p>
    <w:p w14:paraId="504220B1">
      <w:pPr>
        <w:spacing w:line="247" w:lineRule="auto"/>
        <w:rPr>
          <w:rFonts w:ascii="Arial"/>
          <w:sz w:val="21"/>
        </w:rPr>
      </w:pPr>
    </w:p>
    <w:p w14:paraId="3B180706">
      <w:pPr>
        <w:spacing w:line="247" w:lineRule="auto"/>
        <w:rPr>
          <w:rFonts w:ascii="Arial"/>
          <w:sz w:val="21"/>
        </w:rPr>
      </w:pPr>
    </w:p>
    <w:p w14:paraId="379F2668">
      <w:pPr>
        <w:spacing w:line="247" w:lineRule="auto"/>
        <w:rPr>
          <w:rFonts w:ascii="Arial"/>
          <w:sz w:val="21"/>
        </w:rPr>
      </w:pPr>
    </w:p>
    <w:p w14:paraId="58612741">
      <w:pPr>
        <w:spacing w:line="247" w:lineRule="auto"/>
        <w:rPr>
          <w:rFonts w:ascii="Arial"/>
          <w:sz w:val="21"/>
        </w:rPr>
      </w:pPr>
    </w:p>
    <w:p w14:paraId="45551C33">
      <w:pPr>
        <w:spacing w:line="247" w:lineRule="auto"/>
        <w:rPr>
          <w:rFonts w:ascii="Arial"/>
          <w:sz w:val="21"/>
        </w:rPr>
      </w:pPr>
    </w:p>
    <w:p w14:paraId="7142AAC2">
      <w:pPr>
        <w:spacing w:line="247" w:lineRule="auto"/>
        <w:rPr>
          <w:rFonts w:ascii="Arial"/>
          <w:sz w:val="21"/>
        </w:rPr>
      </w:pPr>
    </w:p>
    <w:p w14:paraId="39474DD5">
      <w:pPr>
        <w:spacing w:line="247" w:lineRule="auto"/>
        <w:rPr>
          <w:rFonts w:ascii="Arial"/>
          <w:sz w:val="21"/>
        </w:rPr>
      </w:pPr>
    </w:p>
    <w:p w14:paraId="7C0663F1">
      <w:pPr>
        <w:spacing w:line="247" w:lineRule="auto"/>
        <w:rPr>
          <w:rFonts w:ascii="Arial"/>
          <w:sz w:val="21"/>
        </w:rPr>
      </w:pPr>
    </w:p>
    <w:p w14:paraId="1BAFA292">
      <w:pPr>
        <w:spacing w:line="247" w:lineRule="auto"/>
        <w:rPr>
          <w:rFonts w:ascii="Arial"/>
          <w:sz w:val="21"/>
        </w:rPr>
      </w:pPr>
    </w:p>
    <w:p w14:paraId="4F39DF99">
      <w:pPr>
        <w:pStyle w:val="3"/>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汨罗市卫生健康局</w:t>
      </w:r>
      <w:r>
        <w:rPr>
          <w:sz w:val="27"/>
          <w:szCs w:val="27"/>
          <w:u w:val="single" w:color="auto"/>
        </w:rPr>
        <w:t xml:space="preserve">     </w:t>
      </w:r>
    </w:p>
    <w:p w14:paraId="16975587">
      <w:pPr>
        <w:pStyle w:val="3"/>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5</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17</w:t>
      </w:r>
      <w:r>
        <w:rPr>
          <w:spacing w:val="12"/>
          <w:position w:val="26"/>
          <w:sz w:val="27"/>
          <w:szCs w:val="27"/>
        </w:rPr>
        <w:t xml:space="preserve">  </w:t>
      </w:r>
      <w:r>
        <w:rPr>
          <w:spacing w:val="-13"/>
          <w:position w:val="26"/>
          <w:sz w:val="27"/>
          <w:szCs w:val="27"/>
        </w:rPr>
        <w:t>日</w:t>
      </w:r>
    </w:p>
    <w:p w14:paraId="46CAE496">
      <w:pPr>
        <w:pStyle w:val="3"/>
        <w:spacing w:before="1" w:line="223" w:lineRule="auto"/>
        <w:ind w:left="3560"/>
        <w:rPr>
          <w:sz w:val="24"/>
          <w:szCs w:val="24"/>
        </w:rPr>
      </w:pPr>
      <w:r>
        <w:rPr>
          <w:spacing w:val="7"/>
          <w:sz w:val="24"/>
          <w:szCs w:val="24"/>
        </w:rPr>
        <w:t>(此面为封面)</w:t>
      </w:r>
    </w:p>
    <w:p w14:paraId="364FE44F">
      <w:pPr>
        <w:spacing w:line="223" w:lineRule="auto"/>
        <w:rPr>
          <w:sz w:val="24"/>
          <w:szCs w:val="24"/>
        </w:rPr>
        <w:sectPr>
          <w:footerReference r:id="rId16" w:type="default"/>
          <w:pgSz w:w="11900" w:h="16820"/>
          <w:pgMar w:top="1429" w:right="1782" w:bottom="1158" w:left="1450" w:header="0" w:footer="850" w:gutter="0"/>
          <w:cols w:space="720" w:num="1"/>
        </w:sectPr>
      </w:pPr>
    </w:p>
    <w:p w14:paraId="00D31508">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23F22EFE">
      <w:pPr>
        <w:spacing w:before="190" w:line="227" w:lineRule="auto"/>
        <w:ind w:left="3670"/>
        <w:rPr>
          <w:rFonts w:ascii="楷体" w:hAnsi="楷体" w:eastAsia="楷体" w:cs="楷体"/>
          <w:sz w:val="31"/>
          <w:szCs w:val="31"/>
        </w:rPr>
      </w:pPr>
    </w:p>
    <w:p w14:paraId="7FBB11C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14A756C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hint="eastAsia" w:ascii="黑体" w:hAnsi="黑体" w:eastAsia="黑体" w:cs="黑体"/>
          <w:b/>
          <w:bCs/>
          <w:snapToGrid w:val="0"/>
          <w:color w:val="000000"/>
          <w:spacing w:val="-15"/>
          <w:kern w:val="0"/>
          <w:sz w:val="31"/>
          <w:szCs w:val="31"/>
          <w:lang w:val="en-US" w:eastAsia="zh-CN" w:bidi="ar-SA"/>
        </w:rPr>
        <w:t>（一）</w:t>
      </w:r>
      <w:r>
        <w:rPr>
          <w:rFonts w:ascii="黑体" w:hAnsi="黑体" w:eastAsia="黑体" w:cs="黑体"/>
          <w:b/>
          <w:bCs/>
          <w:snapToGrid w:val="0"/>
          <w:color w:val="000000"/>
          <w:spacing w:val="-15"/>
          <w:kern w:val="0"/>
          <w:sz w:val="31"/>
          <w:szCs w:val="31"/>
          <w:lang w:val="en-US" w:eastAsia="en-US" w:bidi="ar-SA"/>
        </w:rPr>
        <w:t>项目支出概况。</w:t>
      </w:r>
    </w:p>
    <w:p w14:paraId="0FE821B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通过系统的专业教育，培养一批具有全日制医卫类专科学历水平，掌握基层医疗卫生服务所需的医学基础理论、基本知识和基本技能，具备解决农村常见病、多发病、传染病和地方病等疾病的基础诊疗能力和基本公共卫生服务能力，适应基层医疗卫生服务的实用型人才。2、加强乡村医生队伍建设，解决乡村医生后继乏人，健全农村卫生服务体系、提升农村居民健康水平，培养一批全日制临床医学专业中专生充实“村医”队伍。培养对象须具有初中或初中以上学历并择优录取。</w:t>
      </w:r>
    </w:p>
    <w:p w14:paraId="66D4087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w:t>
      </w:r>
      <w:r>
        <w:rPr>
          <w:rFonts w:hint="eastAsia" w:ascii="黑体" w:hAnsi="黑体" w:eastAsia="黑体" w:cs="黑体"/>
          <w:b/>
          <w:bCs/>
          <w:spacing w:val="-15"/>
          <w:sz w:val="31"/>
          <w:szCs w:val="31"/>
          <w:lang w:val="en-US" w:eastAsia="zh-CN"/>
        </w:rPr>
        <w:t>二</w:t>
      </w:r>
      <w:r>
        <w:rPr>
          <w:rFonts w:hint="eastAsia" w:ascii="黑体" w:hAnsi="黑体" w:eastAsia="黑体" w:cs="黑体"/>
          <w:b/>
          <w:bCs/>
          <w:spacing w:val="-15"/>
          <w:sz w:val="31"/>
          <w:szCs w:val="31"/>
          <w:lang w:eastAsia="zh-CN"/>
        </w:rPr>
        <w:t>）</w:t>
      </w:r>
      <w:r>
        <w:rPr>
          <w:rFonts w:ascii="黑体" w:hAnsi="黑体" w:eastAsia="黑体" w:cs="黑体"/>
          <w:b/>
          <w:bCs/>
          <w:spacing w:val="-15"/>
          <w:sz w:val="31"/>
          <w:szCs w:val="31"/>
        </w:rPr>
        <w:t>项目资金使用管理情况。</w:t>
      </w:r>
    </w:p>
    <w:p w14:paraId="5A59A741">
      <w:pPr>
        <w:pStyle w:val="3"/>
        <w:spacing w:before="30" w:line="220"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1、自2020年起至2022年连续三年，全市每年招收300名，累计培养900名。培养费用按照每人每年1万元(含学杂费、住宿费、一定数额的生活补助费)预算，由市、县两级财政按3:7比例承担。</w:t>
      </w:r>
    </w:p>
    <w:p w14:paraId="3C725051">
      <w:pPr>
        <w:pStyle w:val="3"/>
        <w:spacing w:before="30" w:line="221"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自2020年起至2022年，全市每年招收100名(招生计划见附表2),累计培养300名，学制3年，毕业合格的，安排回本村担任村医。培养费用按照每人每年0.7万元(含学杂费、住宿费)预算，由市、县两级财政按3:7比例承担。</w:t>
      </w:r>
    </w:p>
    <w:p w14:paraId="2C78F62E">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3008E3BA">
      <w:pPr>
        <w:pStyle w:val="3"/>
        <w:spacing w:before="30" w:line="221" w:lineRule="auto"/>
        <w:ind w:firstLine="640" w:firstLineChars="200"/>
        <w:rPr>
          <w:rFonts w:hint="eastAsia"/>
          <w:spacing w:val="-3"/>
          <w:position w:val="20"/>
          <w:sz w:val="30"/>
          <w:szCs w:val="30"/>
          <w:lang w:eastAsia="zh-CN"/>
        </w:rPr>
      </w:pPr>
      <w:r>
        <w:rPr>
          <w:rFonts w:hint="eastAsia" w:ascii="Arial" w:hAnsi="Arial" w:eastAsia="仿宋_GB2312" w:cs="Arial"/>
          <w:snapToGrid w:val="0"/>
          <w:color w:val="000000"/>
          <w:kern w:val="0"/>
          <w:sz w:val="32"/>
          <w:szCs w:val="32"/>
          <w:lang w:val="en-US" w:eastAsia="zh-CN" w:bidi="ar-SA"/>
        </w:rPr>
        <w:t>2020年招录乡卫人员40人，村医13人；2022年招录乡卫人员70人，村医6人。</w:t>
      </w:r>
    </w:p>
    <w:p w14:paraId="488E74C6">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2514DEAB">
      <w:pPr>
        <w:pStyle w:val="3"/>
        <w:spacing w:before="30" w:line="221"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为做好绩效评价工作，规范和加强专项资金管理，切实提高资金的使用绩效和管理水平，对基层医疗人才培养项目开展绩效评价工作 。</w:t>
      </w:r>
    </w:p>
    <w:p w14:paraId="2CAF0417">
      <w:pPr>
        <w:pStyle w:val="3"/>
        <w:spacing w:before="30" w:line="221"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1.开展前期工作</w:t>
      </w:r>
    </w:p>
    <w:p w14:paraId="513CA226">
      <w:pPr>
        <w:pStyle w:val="3"/>
        <w:spacing w:before="30" w:line="221"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组织相关人员参加培训，熟悉相关政策规定，领会绩效评价文件精神。搜集基层医疗人才培养工作、资金拨付和使用情况、群众满意度等有关资料。</w:t>
      </w:r>
    </w:p>
    <w:p w14:paraId="1E2563B3">
      <w:pPr>
        <w:pStyle w:val="3"/>
        <w:spacing w:before="30" w:line="221"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2.制定评价方案</w:t>
      </w:r>
    </w:p>
    <w:p w14:paraId="1B6E7FFA">
      <w:pPr>
        <w:pStyle w:val="3"/>
        <w:spacing w:before="30" w:line="221"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绩效评价方案的质量直接关系到绩效评价工作的质量，根据项目的实际情况及特点制定与项目绩效目标关联度高、科学合理、可操作性强的绩效评价指标。</w:t>
      </w:r>
    </w:p>
    <w:p w14:paraId="79306B44">
      <w:pPr>
        <w:pStyle w:val="3"/>
        <w:spacing w:before="30" w:line="221"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3.开展绩效评价</w:t>
      </w:r>
    </w:p>
    <w:p w14:paraId="518FFA8D">
      <w:pPr>
        <w:pStyle w:val="3"/>
        <w:spacing w:before="30" w:line="221"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为确保绩效评价工作落到实处，取得成效，严格按照实施方案的要求，认真组织开展绩效评价，按照要求如实填报数据、认真开展自评，经过对比、分析，形成了基层医疗人才培养项目绩效自评报告。</w:t>
      </w:r>
    </w:p>
    <w:p w14:paraId="3D535C7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三、</w:t>
      </w:r>
      <w:r>
        <w:rPr>
          <w:rFonts w:ascii="黑体" w:hAnsi="黑体" w:eastAsia="黑体" w:cs="黑体"/>
          <w:b/>
          <w:bCs/>
          <w:spacing w:val="-15"/>
          <w:sz w:val="31"/>
          <w:szCs w:val="31"/>
        </w:rPr>
        <w:t>项目支出主要绩效及评价结论</w:t>
      </w:r>
    </w:p>
    <w:p w14:paraId="43C33F0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次评价经过核实情况，采取了定性分析与定量分析相结合的方法，核实了预算批复的项目目标完成情况。考评设定分值100分，计分采用量化指标，本项目自评得分100分，综合绩效级别评定为“优”。本次评价经过核实情况，采取了定性分析与定量分析相结合的方法，核实了预算批复的项目目标完成情况。考评设定分值100分，计分采用量化指标，本项目自评得分100分，综合绩效级别评定为“优”。</w:t>
      </w:r>
    </w:p>
    <w:p w14:paraId="6C061E8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40CD839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56824130">
      <w:pPr>
        <w:pStyle w:val="3"/>
        <w:spacing w:before="30" w:line="220" w:lineRule="auto"/>
        <w:ind w:firstLine="640" w:firstLineChars="200"/>
        <w:rPr>
          <w:rFonts w:hint="eastAsia"/>
          <w:spacing w:val="2"/>
          <w:sz w:val="30"/>
          <w:szCs w:val="30"/>
          <w:lang w:eastAsia="zh-CN"/>
        </w:rPr>
      </w:pPr>
      <w:r>
        <w:rPr>
          <w:rFonts w:hint="eastAsia" w:ascii="Arial" w:hAnsi="Arial" w:eastAsia="仿宋_GB2312" w:cs="Arial"/>
          <w:snapToGrid w:val="0"/>
          <w:color w:val="000000"/>
          <w:kern w:val="0"/>
          <w:sz w:val="32"/>
          <w:szCs w:val="32"/>
          <w:lang w:val="en-US" w:eastAsia="zh-CN" w:bidi="ar-SA"/>
        </w:rPr>
        <w:t>加强资金使用管理，严格遵守相关法律法规和有关财务制度，严格按照市财政财务管理规定执行，防止弄虚作假，确保资金专款专用、拨付及时、安全规范。</w:t>
      </w:r>
    </w:p>
    <w:p w14:paraId="3355D08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二</w:t>
      </w:r>
      <w:r>
        <w:rPr>
          <w:rFonts w:hint="eastAsia" w:eastAsia="仿宋_GB2312"/>
          <w:kern w:val="0"/>
          <w:sz w:val="32"/>
          <w:szCs w:val="32"/>
          <w:lang w:eastAsia="zh-CN"/>
        </w:rPr>
        <w:t>）项目执行过程情况</w:t>
      </w:r>
    </w:p>
    <w:p w14:paraId="016010AA">
      <w:pPr>
        <w:pStyle w:val="3"/>
        <w:spacing w:before="30" w:line="220"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项目分三个年度逐年实施，遵循实施、总结、实施的原则，保证项目实施质量和完成速度。</w:t>
      </w:r>
    </w:p>
    <w:p w14:paraId="5159CFE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320" w:firstLineChars="100"/>
        <w:jc w:val="both"/>
        <w:textAlignment w:val="baseline"/>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三</w:t>
      </w:r>
      <w:r>
        <w:rPr>
          <w:rFonts w:hint="eastAsia" w:eastAsia="仿宋_GB2312"/>
          <w:kern w:val="0"/>
          <w:sz w:val="32"/>
          <w:szCs w:val="32"/>
          <w:lang w:eastAsia="zh-CN"/>
        </w:rPr>
        <w:t>）项目支出产出情况</w:t>
      </w:r>
    </w:p>
    <w:p w14:paraId="3B6B1BAF">
      <w:pPr>
        <w:pStyle w:val="3"/>
        <w:spacing w:before="30" w:line="220"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按照预定的数量指标、质量指标、时效指标、成本指标、社会效益指标、生态效益指标、可持续影响指标、服务对象满意度指标完成各项工作。</w:t>
      </w:r>
    </w:p>
    <w:p w14:paraId="7F007F8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四</w:t>
      </w:r>
      <w:r>
        <w:rPr>
          <w:rFonts w:hint="eastAsia" w:eastAsia="仿宋_GB2312"/>
          <w:kern w:val="0"/>
          <w:sz w:val="32"/>
          <w:szCs w:val="32"/>
          <w:lang w:eastAsia="zh-CN"/>
        </w:rPr>
        <w:t>）项目支出效益情况</w:t>
      </w:r>
    </w:p>
    <w:p w14:paraId="66408EAF">
      <w:pPr>
        <w:pStyle w:val="3"/>
        <w:spacing w:before="30" w:line="220"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1、社会效益：通过基层医疗人才培养项目实施，吸引更多人才参与到基层工作当中，有效改善了基层医疗人才短缺的局面，完善了农村医疗人才体系，极大提高了农村医疗服务水平。</w:t>
      </w:r>
    </w:p>
    <w:p w14:paraId="55AEBFE4">
      <w:pPr>
        <w:pStyle w:val="3"/>
        <w:spacing w:before="30" w:line="220"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2、可持续影响：推进基层医疗人才培养项目，补齐民生短板，进一步提升广大农民群众获得感、幸福感和安全感，极大提高了改善农村医疗服务水平持续影响程度。</w:t>
      </w:r>
    </w:p>
    <w:p w14:paraId="1633DA0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41A4EA4D">
      <w:pPr>
        <w:spacing w:before="30" w:line="222" w:lineRule="auto"/>
        <w:ind w:left="534"/>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（一）主要经验及做法</w:t>
      </w:r>
    </w:p>
    <w:p w14:paraId="6EBD577F">
      <w:pPr>
        <w:pStyle w:val="3"/>
        <w:spacing w:before="30" w:line="220"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是深入开展预算支出项目资金绩效评价工作，对预算项目资金实施绩效自评和项目核查。二是强化评价结果应用，组织绩效自评，对发现的问题及时改进，加强评价结果与项目资金安排的衔接。三是健全绩效管理工作机制，明确职责分工，努力提高绩效管理工作水平。</w:t>
      </w:r>
    </w:p>
    <w:p w14:paraId="70D2A6EF">
      <w:pPr>
        <w:pStyle w:val="3"/>
        <w:spacing w:before="30" w:line="220"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（二）主要问题</w:t>
      </w:r>
    </w:p>
    <w:p w14:paraId="5C5B0C25">
      <w:pPr>
        <w:pStyle w:val="3"/>
        <w:spacing w:before="30" w:line="220" w:lineRule="auto"/>
        <w:ind w:firstLine="960" w:firstLineChars="300"/>
        <w:rPr>
          <w:rFonts w:hint="eastAsia"/>
          <w:spacing w:val="-4"/>
          <w:sz w:val="30"/>
          <w:szCs w:val="30"/>
          <w:lang w:eastAsia="zh-CN"/>
        </w:rPr>
      </w:pPr>
      <w:r>
        <w:rPr>
          <w:rFonts w:hint="eastAsia" w:ascii="Arial" w:hAnsi="Arial" w:eastAsia="仿宋_GB2312" w:cs="Arial"/>
          <w:snapToGrid w:val="0"/>
          <w:color w:val="000000"/>
          <w:kern w:val="0"/>
          <w:sz w:val="32"/>
          <w:szCs w:val="32"/>
          <w:lang w:val="en-US" w:eastAsia="zh-CN" w:bidi="ar-SA"/>
        </w:rPr>
        <w:t>无。</w:t>
      </w:r>
    </w:p>
    <w:p w14:paraId="0254B81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844" w:firstLineChars="3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六、</w:t>
      </w:r>
      <w:r>
        <w:rPr>
          <w:rFonts w:ascii="黑体" w:hAnsi="黑体" w:eastAsia="黑体" w:cs="黑体"/>
          <w:b/>
          <w:bCs/>
          <w:spacing w:val="-15"/>
          <w:sz w:val="31"/>
          <w:szCs w:val="31"/>
        </w:rPr>
        <w:t>有关建议</w:t>
      </w:r>
    </w:p>
    <w:p w14:paraId="5B33B7CB">
      <w:pPr>
        <w:pStyle w:val="3"/>
        <w:numPr>
          <w:ilvl w:val="0"/>
          <w:numId w:val="5"/>
        </w:numPr>
        <w:spacing w:before="30" w:line="222"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扩宽人才进入渠道，缓解人员紧缺问题。统筹基层编制制度。健全基层医疗机构编制标准体系，开展辖区基层医疗卫生机构设置的核查和动态调整工作。协调统筹编制资源，使基层医疗卫生人才队伍与其职责任务相适应。</w:t>
      </w:r>
    </w:p>
    <w:p w14:paraId="6A1EC587">
      <w:pPr>
        <w:pStyle w:val="3"/>
        <w:numPr>
          <w:ilvl w:val="0"/>
          <w:numId w:val="5"/>
        </w:numPr>
        <w:spacing w:before="30" w:line="222"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切实提高人员待遇问题，提升岗位吸引力。发挥绩效工资的激励导向作用。改革职称制度。探索符合当前乡镇卫生院实际的职称制度，适当提高乡镇卫生院中、高级岗位的人员比例，对长期在基层服务、业绩突出、表现优秀的卫生专业技术人员，可适当放宽学历要求，同等条件下优先评聘。</w:t>
      </w:r>
    </w:p>
    <w:p w14:paraId="3007F69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3991EA4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6173E0D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p>
    <w:p w14:paraId="06E18221">
      <w:pPr>
        <w:spacing w:line="267" w:lineRule="auto"/>
        <w:ind w:firstLine="272" w:firstLineChars="100"/>
        <w:jc w:val="both"/>
        <w:rPr>
          <w:rFonts w:hint="eastAsia"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5-4</w:t>
      </w:r>
    </w:p>
    <w:p w14:paraId="7CE59ACF">
      <w:pPr>
        <w:spacing w:line="267" w:lineRule="auto"/>
        <w:ind w:left="3930" w:leftChars="800" w:hanging="2250" w:hangingChars="500"/>
        <w:jc w:val="both"/>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行政村运行经费</w:t>
      </w:r>
      <w:r>
        <w:rPr>
          <w:rFonts w:ascii="黑体" w:hAnsi="黑体" w:eastAsia="黑体" w:cs="黑体"/>
          <w:spacing w:val="15"/>
          <w:position w:val="10"/>
          <w:sz w:val="42"/>
          <w:szCs w:val="42"/>
        </w:rPr>
        <w:t>项目支出</w:t>
      </w:r>
      <w:r>
        <w:rPr>
          <w:rFonts w:hint="eastAsia" w:ascii="黑体" w:hAnsi="黑体" w:eastAsia="黑体" w:cs="黑体"/>
          <w:spacing w:val="15"/>
          <w:position w:val="10"/>
          <w:sz w:val="42"/>
          <w:szCs w:val="42"/>
          <w:lang w:val="en-US" w:eastAsia="zh-CN"/>
        </w:rPr>
        <w:t xml:space="preserve"> </w:t>
      </w:r>
      <w:r>
        <w:rPr>
          <w:rFonts w:ascii="黑体" w:hAnsi="黑体" w:eastAsia="黑体" w:cs="黑体"/>
          <w:spacing w:val="10"/>
          <w:sz w:val="42"/>
          <w:szCs w:val="42"/>
        </w:rPr>
        <w:t>绩效自评报告</w:t>
      </w:r>
    </w:p>
    <w:p w14:paraId="2043F41F">
      <w:pPr>
        <w:spacing w:line="246" w:lineRule="auto"/>
        <w:rPr>
          <w:rFonts w:ascii="Arial"/>
          <w:sz w:val="21"/>
        </w:rPr>
      </w:pPr>
    </w:p>
    <w:p w14:paraId="7EFD523D">
      <w:pPr>
        <w:spacing w:line="246" w:lineRule="auto"/>
        <w:rPr>
          <w:rFonts w:ascii="Arial"/>
          <w:sz w:val="21"/>
        </w:rPr>
      </w:pPr>
    </w:p>
    <w:p w14:paraId="5238492F">
      <w:pPr>
        <w:spacing w:line="246" w:lineRule="auto"/>
        <w:rPr>
          <w:rFonts w:ascii="Arial"/>
          <w:sz w:val="21"/>
        </w:rPr>
      </w:pPr>
    </w:p>
    <w:p w14:paraId="0C1473B9">
      <w:pPr>
        <w:spacing w:line="246" w:lineRule="auto"/>
        <w:rPr>
          <w:rFonts w:ascii="Arial"/>
          <w:sz w:val="21"/>
        </w:rPr>
      </w:pPr>
    </w:p>
    <w:p w14:paraId="6296D43F">
      <w:pPr>
        <w:spacing w:line="246" w:lineRule="auto"/>
        <w:rPr>
          <w:rFonts w:ascii="Arial"/>
          <w:sz w:val="21"/>
        </w:rPr>
      </w:pPr>
    </w:p>
    <w:p w14:paraId="24636E20">
      <w:pPr>
        <w:spacing w:line="246" w:lineRule="auto"/>
        <w:rPr>
          <w:rFonts w:ascii="Arial"/>
          <w:sz w:val="21"/>
        </w:rPr>
      </w:pPr>
    </w:p>
    <w:p w14:paraId="1D7650C9">
      <w:pPr>
        <w:spacing w:line="246" w:lineRule="auto"/>
        <w:rPr>
          <w:rFonts w:ascii="Arial"/>
          <w:sz w:val="21"/>
        </w:rPr>
      </w:pPr>
    </w:p>
    <w:p w14:paraId="04D16D86">
      <w:pPr>
        <w:spacing w:line="246" w:lineRule="auto"/>
        <w:rPr>
          <w:rFonts w:ascii="Arial"/>
          <w:sz w:val="21"/>
        </w:rPr>
      </w:pPr>
    </w:p>
    <w:p w14:paraId="315FD029">
      <w:pPr>
        <w:spacing w:line="246" w:lineRule="auto"/>
        <w:rPr>
          <w:rFonts w:ascii="Arial"/>
          <w:sz w:val="21"/>
        </w:rPr>
      </w:pPr>
    </w:p>
    <w:p w14:paraId="09B58EAD">
      <w:pPr>
        <w:spacing w:line="246" w:lineRule="auto"/>
        <w:rPr>
          <w:rFonts w:ascii="Arial"/>
          <w:sz w:val="21"/>
        </w:rPr>
      </w:pPr>
    </w:p>
    <w:p w14:paraId="6F6C74C9">
      <w:pPr>
        <w:spacing w:line="246" w:lineRule="auto"/>
        <w:rPr>
          <w:rFonts w:ascii="Arial"/>
          <w:sz w:val="21"/>
        </w:rPr>
      </w:pPr>
    </w:p>
    <w:p w14:paraId="449D6C18">
      <w:pPr>
        <w:spacing w:line="246" w:lineRule="auto"/>
        <w:rPr>
          <w:rFonts w:ascii="Arial"/>
          <w:sz w:val="21"/>
        </w:rPr>
      </w:pPr>
    </w:p>
    <w:p w14:paraId="4B8BF9D6">
      <w:pPr>
        <w:spacing w:line="246" w:lineRule="auto"/>
        <w:rPr>
          <w:rFonts w:ascii="Arial"/>
          <w:sz w:val="21"/>
        </w:rPr>
      </w:pPr>
    </w:p>
    <w:p w14:paraId="0DFF0BE0">
      <w:pPr>
        <w:spacing w:line="246" w:lineRule="auto"/>
        <w:rPr>
          <w:rFonts w:ascii="Arial"/>
          <w:sz w:val="21"/>
        </w:rPr>
      </w:pPr>
    </w:p>
    <w:p w14:paraId="3C5DF638">
      <w:pPr>
        <w:spacing w:line="246" w:lineRule="auto"/>
        <w:rPr>
          <w:rFonts w:ascii="Arial"/>
          <w:sz w:val="21"/>
        </w:rPr>
      </w:pPr>
    </w:p>
    <w:p w14:paraId="42FB4815">
      <w:pPr>
        <w:spacing w:line="246" w:lineRule="auto"/>
        <w:rPr>
          <w:rFonts w:ascii="Arial"/>
          <w:sz w:val="21"/>
        </w:rPr>
      </w:pPr>
    </w:p>
    <w:p w14:paraId="52853861">
      <w:pPr>
        <w:spacing w:line="246" w:lineRule="auto"/>
        <w:rPr>
          <w:rFonts w:ascii="Arial"/>
          <w:sz w:val="21"/>
        </w:rPr>
      </w:pPr>
    </w:p>
    <w:p w14:paraId="0E663A2F">
      <w:pPr>
        <w:spacing w:line="247" w:lineRule="auto"/>
        <w:rPr>
          <w:rFonts w:ascii="Arial"/>
          <w:sz w:val="21"/>
        </w:rPr>
      </w:pPr>
    </w:p>
    <w:p w14:paraId="2EE9A500">
      <w:pPr>
        <w:spacing w:line="247" w:lineRule="auto"/>
        <w:rPr>
          <w:rFonts w:ascii="Arial"/>
          <w:sz w:val="21"/>
        </w:rPr>
      </w:pPr>
    </w:p>
    <w:p w14:paraId="03D617DB">
      <w:pPr>
        <w:spacing w:line="247" w:lineRule="auto"/>
        <w:rPr>
          <w:rFonts w:ascii="Arial"/>
          <w:sz w:val="21"/>
        </w:rPr>
      </w:pPr>
    </w:p>
    <w:p w14:paraId="54B8A8F6">
      <w:pPr>
        <w:spacing w:line="247" w:lineRule="auto"/>
        <w:rPr>
          <w:rFonts w:ascii="Arial"/>
          <w:sz w:val="21"/>
        </w:rPr>
      </w:pPr>
    </w:p>
    <w:p w14:paraId="353986CF">
      <w:pPr>
        <w:spacing w:line="247" w:lineRule="auto"/>
        <w:rPr>
          <w:rFonts w:ascii="Arial"/>
          <w:sz w:val="21"/>
        </w:rPr>
      </w:pPr>
    </w:p>
    <w:p w14:paraId="328E9B10">
      <w:pPr>
        <w:spacing w:line="247" w:lineRule="auto"/>
        <w:rPr>
          <w:rFonts w:ascii="Arial"/>
          <w:sz w:val="21"/>
        </w:rPr>
      </w:pPr>
    </w:p>
    <w:p w14:paraId="4B6BB96B">
      <w:pPr>
        <w:spacing w:line="247" w:lineRule="auto"/>
        <w:rPr>
          <w:rFonts w:ascii="Arial"/>
          <w:sz w:val="21"/>
        </w:rPr>
      </w:pPr>
    </w:p>
    <w:p w14:paraId="0E7D0E92">
      <w:pPr>
        <w:spacing w:line="247" w:lineRule="auto"/>
        <w:rPr>
          <w:rFonts w:ascii="Arial"/>
          <w:sz w:val="21"/>
        </w:rPr>
      </w:pPr>
    </w:p>
    <w:p w14:paraId="4052A1ED">
      <w:pPr>
        <w:spacing w:line="247" w:lineRule="auto"/>
        <w:rPr>
          <w:rFonts w:ascii="Arial"/>
          <w:sz w:val="21"/>
        </w:rPr>
      </w:pPr>
    </w:p>
    <w:p w14:paraId="17130B3C">
      <w:pPr>
        <w:spacing w:line="247" w:lineRule="auto"/>
        <w:rPr>
          <w:rFonts w:ascii="Arial"/>
          <w:sz w:val="21"/>
        </w:rPr>
      </w:pPr>
    </w:p>
    <w:p w14:paraId="26EB7C49">
      <w:pPr>
        <w:spacing w:line="247" w:lineRule="auto"/>
        <w:rPr>
          <w:rFonts w:ascii="Arial"/>
          <w:sz w:val="21"/>
        </w:rPr>
      </w:pPr>
    </w:p>
    <w:p w14:paraId="2464CF61">
      <w:pPr>
        <w:pStyle w:val="3"/>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汨罗市卫生健康局</w:t>
      </w:r>
      <w:r>
        <w:rPr>
          <w:sz w:val="27"/>
          <w:szCs w:val="27"/>
          <w:u w:val="single" w:color="auto"/>
        </w:rPr>
        <w:t xml:space="preserve">     </w:t>
      </w:r>
    </w:p>
    <w:p w14:paraId="44FA0645">
      <w:pPr>
        <w:pStyle w:val="3"/>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5</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17</w:t>
      </w:r>
      <w:r>
        <w:rPr>
          <w:spacing w:val="12"/>
          <w:position w:val="26"/>
          <w:sz w:val="27"/>
          <w:szCs w:val="27"/>
        </w:rPr>
        <w:t xml:space="preserve">  </w:t>
      </w:r>
      <w:r>
        <w:rPr>
          <w:spacing w:val="-13"/>
          <w:position w:val="26"/>
          <w:sz w:val="27"/>
          <w:szCs w:val="27"/>
        </w:rPr>
        <w:t>日</w:t>
      </w:r>
    </w:p>
    <w:p w14:paraId="2CFCF1F9">
      <w:pPr>
        <w:pStyle w:val="3"/>
        <w:spacing w:before="1" w:line="223" w:lineRule="auto"/>
        <w:ind w:left="3560"/>
        <w:rPr>
          <w:sz w:val="24"/>
          <w:szCs w:val="24"/>
        </w:rPr>
      </w:pPr>
      <w:r>
        <w:rPr>
          <w:spacing w:val="7"/>
          <w:sz w:val="24"/>
          <w:szCs w:val="24"/>
        </w:rPr>
        <w:t>(此面为封面)</w:t>
      </w:r>
    </w:p>
    <w:p w14:paraId="7D98E559">
      <w:pPr>
        <w:spacing w:line="223" w:lineRule="auto"/>
        <w:rPr>
          <w:sz w:val="24"/>
          <w:szCs w:val="24"/>
        </w:rPr>
        <w:sectPr>
          <w:footerReference r:id="rId17" w:type="default"/>
          <w:pgSz w:w="11900" w:h="16820"/>
          <w:pgMar w:top="1429" w:right="1782" w:bottom="1158" w:left="1450" w:header="0" w:footer="850" w:gutter="0"/>
          <w:cols w:space="720" w:num="1"/>
        </w:sectPr>
      </w:pPr>
    </w:p>
    <w:p w14:paraId="64785312">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4F39C063">
      <w:pPr>
        <w:spacing w:before="190" w:line="227" w:lineRule="auto"/>
        <w:ind w:left="3670"/>
        <w:rPr>
          <w:rFonts w:ascii="楷体" w:hAnsi="楷体" w:eastAsia="楷体" w:cs="楷体"/>
          <w:sz w:val="31"/>
          <w:szCs w:val="31"/>
        </w:rPr>
      </w:pPr>
    </w:p>
    <w:p w14:paraId="75465E2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242368A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14:paraId="31317341">
      <w:pPr>
        <w:pStyle w:val="3"/>
        <w:spacing w:line="56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1、湖南省卫生健康委员会 湖南省财政厅 湖南省人力资源和社会保障厅 关于印发《做好“方便群众就近就医 提升基层医疗卫生服务水平”重点民生实事实施方案》的通知（湘卫基层发[2020]3号）文件精神，落实每个行政村卫生室补助运行经费6000元/年，改善和保障村卫生室运行条件，为乡村医生提供基本医疗和公共卫生服务搭建更好的平台，建立健全乡村医生待遇保障机制，解决后顾之忧。</w:t>
      </w:r>
    </w:p>
    <w:p w14:paraId="511F5396">
      <w:pPr>
        <w:pStyle w:val="3"/>
        <w:spacing w:line="56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2、在岗乡村医生购买养老保险，档次不低于2000元/年以上。</w:t>
      </w:r>
    </w:p>
    <w:p w14:paraId="39D68C91">
      <w:pPr>
        <w:pStyle w:val="3"/>
        <w:spacing w:line="56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3、全市144个行政村卫生室在岗乡村医生购买养老保险。</w:t>
      </w:r>
    </w:p>
    <w:p w14:paraId="6F77D6C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14:paraId="7B0B788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hint="eastAsia" w:ascii="Arial" w:hAnsi="Arial" w:eastAsia="仿宋_GB2312" w:cs="Arial"/>
          <w:snapToGrid w:val="0"/>
          <w:color w:val="000000"/>
          <w:kern w:val="0"/>
          <w:sz w:val="32"/>
          <w:szCs w:val="32"/>
          <w:lang w:val="en-US" w:eastAsia="zh-CN" w:bidi="ar-SA"/>
        </w:rPr>
        <w:t>上级财政拨付43.2万，县级财政配套43.2万，资金及时到位，及时拨付到乡镇卫生院和社区卫生服务中心，用于在岗乡村医生购买养老保险。</w:t>
      </w:r>
    </w:p>
    <w:p w14:paraId="76575C0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565BE32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已完成。</w:t>
      </w:r>
    </w:p>
    <w:p w14:paraId="3DA91B3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06CDBA11">
      <w:pPr>
        <w:pStyle w:val="3"/>
        <w:spacing w:line="56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资金总额/在岗乡村医生总数=人均拨付金额，资金及时拨付，在岗乡村医生于年底之前，到人社局购买养老保险。</w:t>
      </w:r>
    </w:p>
    <w:p w14:paraId="2B29301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09670BE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上级财政和县财政各承担50%经费，经费纳入财政预算，已及时拨付到位。</w:t>
      </w:r>
    </w:p>
    <w:p w14:paraId="646A1D1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635371E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按时完成养老保险购买及资金拨付。</w:t>
      </w:r>
    </w:p>
    <w:p w14:paraId="3031DD6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5A80B0F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以项目绩效产出及效益为侧重，运用科学合理的方法，按规范程序对项目绩效进行客观、公正反映，并与项目预算安排、政策调整、改进管理实质性相挂钩，根据评价结果进行奖优罚劣，评价结果依法依规公开，接受社会监督。</w:t>
      </w:r>
    </w:p>
    <w:p w14:paraId="0781909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2F3CCD2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3402EF4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14E486C5">
      <w:pPr>
        <w:spacing w:line="223" w:lineRule="auto"/>
        <w:rPr>
          <w:sz w:val="24"/>
          <w:szCs w:val="24"/>
        </w:rPr>
      </w:pPr>
    </w:p>
    <w:p w14:paraId="0B9A22F8">
      <w:pPr>
        <w:spacing w:line="223" w:lineRule="auto"/>
        <w:rPr>
          <w:rFonts w:hint="default" w:eastAsia="宋体"/>
          <w:sz w:val="24"/>
          <w:szCs w:val="24"/>
          <w:lang w:val="en-US" w:eastAsia="zh-CN"/>
        </w:rPr>
        <w:sectPr>
          <w:footerReference r:id="rId18" w:type="default"/>
          <w:pgSz w:w="11900" w:h="16820"/>
          <w:pgMar w:top="1429" w:right="1782" w:bottom="1158" w:left="1450" w:header="0" w:footer="850" w:gutter="0"/>
          <w:cols w:space="720" w:num="1"/>
        </w:sectPr>
      </w:pPr>
      <w:r>
        <w:rPr>
          <w:rFonts w:hint="eastAsia" w:eastAsia="宋体"/>
          <w:sz w:val="24"/>
          <w:szCs w:val="24"/>
          <w:lang w:val="en-US" w:eastAsia="zh-CN"/>
        </w:rPr>
        <w:t xml:space="preserve">         </w:t>
      </w:r>
      <w:r>
        <w:rPr>
          <w:rFonts w:hint="eastAsia" w:ascii="Arial" w:hAnsi="Arial" w:eastAsia="仿宋_GB2312" w:cs="Arial"/>
          <w:snapToGrid w:val="0"/>
          <w:color w:val="000000"/>
          <w:kern w:val="0"/>
          <w:sz w:val="32"/>
          <w:szCs w:val="32"/>
          <w:lang w:val="en-US" w:eastAsia="zh-CN" w:bidi="ar-SA"/>
        </w:rPr>
        <w:t xml:space="preserve"> 无。</w:t>
      </w:r>
    </w:p>
    <w:p w14:paraId="2211421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eastAsia="zh-CN"/>
        </w:rPr>
      </w:pPr>
    </w:p>
    <w:p w14:paraId="08800030">
      <w:pPr>
        <w:spacing w:line="267" w:lineRule="auto"/>
        <w:ind w:firstLine="272" w:firstLineChars="100"/>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5-5</w:t>
      </w:r>
    </w:p>
    <w:p w14:paraId="674C8D7D">
      <w:pPr>
        <w:spacing w:before="201" w:line="578" w:lineRule="exact"/>
        <w:ind w:left="2700" w:hanging="2700" w:hangingChars="600"/>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农村计生家庭奖扶特扶金</w:t>
      </w:r>
      <w:r>
        <w:rPr>
          <w:rFonts w:ascii="黑体" w:hAnsi="黑体" w:eastAsia="黑体" w:cs="黑体"/>
          <w:spacing w:val="15"/>
          <w:position w:val="10"/>
          <w:sz w:val="42"/>
          <w:szCs w:val="42"/>
        </w:rPr>
        <w:t>项目支出</w:t>
      </w:r>
      <w:r>
        <w:rPr>
          <w:rFonts w:ascii="黑体" w:hAnsi="黑体" w:eastAsia="黑体" w:cs="黑体"/>
          <w:spacing w:val="10"/>
          <w:sz w:val="42"/>
          <w:szCs w:val="42"/>
        </w:rPr>
        <w:t>绩效自评报告</w:t>
      </w:r>
    </w:p>
    <w:p w14:paraId="3384878D">
      <w:pPr>
        <w:spacing w:line="246" w:lineRule="auto"/>
        <w:rPr>
          <w:rFonts w:ascii="Arial"/>
          <w:sz w:val="21"/>
        </w:rPr>
      </w:pPr>
    </w:p>
    <w:p w14:paraId="15131D4B">
      <w:pPr>
        <w:spacing w:line="246" w:lineRule="auto"/>
        <w:rPr>
          <w:rFonts w:ascii="Arial"/>
          <w:sz w:val="21"/>
        </w:rPr>
      </w:pPr>
    </w:p>
    <w:p w14:paraId="2EE0EBE8">
      <w:pPr>
        <w:spacing w:line="246" w:lineRule="auto"/>
        <w:rPr>
          <w:rFonts w:ascii="Arial"/>
          <w:sz w:val="21"/>
        </w:rPr>
      </w:pPr>
    </w:p>
    <w:p w14:paraId="764938BA">
      <w:pPr>
        <w:spacing w:line="246" w:lineRule="auto"/>
        <w:rPr>
          <w:rFonts w:ascii="Arial"/>
          <w:sz w:val="21"/>
        </w:rPr>
      </w:pPr>
    </w:p>
    <w:p w14:paraId="62665E46">
      <w:pPr>
        <w:spacing w:line="246" w:lineRule="auto"/>
        <w:rPr>
          <w:rFonts w:ascii="Arial"/>
          <w:sz w:val="21"/>
        </w:rPr>
      </w:pPr>
    </w:p>
    <w:p w14:paraId="04BA62CD">
      <w:pPr>
        <w:spacing w:line="246" w:lineRule="auto"/>
        <w:rPr>
          <w:rFonts w:ascii="Arial"/>
          <w:sz w:val="21"/>
        </w:rPr>
      </w:pPr>
    </w:p>
    <w:p w14:paraId="3170E6EF">
      <w:pPr>
        <w:spacing w:line="246" w:lineRule="auto"/>
        <w:rPr>
          <w:rFonts w:ascii="Arial"/>
          <w:sz w:val="21"/>
        </w:rPr>
      </w:pPr>
    </w:p>
    <w:p w14:paraId="4B6EB742">
      <w:pPr>
        <w:spacing w:line="246" w:lineRule="auto"/>
        <w:rPr>
          <w:rFonts w:ascii="Arial"/>
          <w:sz w:val="21"/>
        </w:rPr>
      </w:pPr>
    </w:p>
    <w:p w14:paraId="0DC4FB0D">
      <w:pPr>
        <w:spacing w:line="246" w:lineRule="auto"/>
        <w:rPr>
          <w:rFonts w:ascii="Arial"/>
          <w:sz w:val="21"/>
        </w:rPr>
      </w:pPr>
    </w:p>
    <w:p w14:paraId="45C96E6F">
      <w:pPr>
        <w:spacing w:line="246" w:lineRule="auto"/>
        <w:rPr>
          <w:rFonts w:ascii="Arial"/>
          <w:sz w:val="21"/>
        </w:rPr>
      </w:pPr>
    </w:p>
    <w:p w14:paraId="58660A36">
      <w:pPr>
        <w:spacing w:line="246" w:lineRule="auto"/>
        <w:rPr>
          <w:rFonts w:ascii="Arial"/>
          <w:sz w:val="21"/>
        </w:rPr>
      </w:pPr>
    </w:p>
    <w:p w14:paraId="01F9D7B7">
      <w:pPr>
        <w:spacing w:line="246" w:lineRule="auto"/>
        <w:rPr>
          <w:rFonts w:ascii="Arial"/>
          <w:sz w:val="21"/>
        </w:rPr>
      </w:pPr>
    </w:p>
    <w:p w14:paraId="08C1EDB4">
      <w:pPr>
        <w:spacing w:line="246" w:lineRule="auto"/>
        <w:rPr>
          <w:rFonts w:ascii="Arial"/>
          <w:sz w:val="21"/>
        </w:rPr>
      </w:pPr>
    </w:p>
    <w:p w14:paraId="354D78F7">
      <w:pPr>
        <w:spacing w:line="246" w:lineRule="auto"/>
        <w:rPr>
          <w:rFonts w:ascii="Arial"/>
          <w:sz w:val="21"/>
        </w:rPr>
      </w:pPr>
    </w:p>
    <w:p w14:paraId="5DACADB8">
      <w:pPr>
        <w:spacing w:line="246" w:lineRule="auto"/>
        <w:rPr>
          <w:rFonts w:ascii="Arial"/>
          <w:sz w:val="21"/>
        </w:rPr>
      </w:pPr>
    </w:p>
    <w:p w14:paraId="06FA7F52">
      <w:pPr>
        <w:spacing w:line="246" w:lineRule="auto"/>
        <w:rPr>
          <w:rFonts w:ascii="Arial"/>
          <w:sz w:val="21"/>
        </w:rPr>
      </w:pPr>
    </w:p>
    <w:p w14:paraId="44F36623">
      <w:pPr>
        <w:spacing w:line="246" w:lineRule="auto"/>
        <w:rPr>
          <w:rFonts w:ascii="Arial"/>
          <w:sz w:val="21"/>
        </w:rPr>
      </w:pPr>
    </w:p>
    <w:p w14:paraId="71A50248">
      <w:pPr>
        <w:spacing w:line="247" w:lineRule="auto"/>
        <w:rPr>
          <w:rFonts w:ascii="Arial"/>
          <w:sz w:val="21"/>
        </w:rPr>
      </w:pPr>
    </w:p>
    <w:p w14:paraId="4B19A579">
      <w:pPr>
        <w:spacing w:line="247" w:lineRule="auto"/>
        <w:rPr>
          <w:rFonts w:ascii="Arial"/>
          <w:sz w:val="21"/>
        </w:rPr>
      </w:pPr>
    </w:p>
    <w:p w14:paraId="18EBE08C">
      <w:pPr>
        <w:spacing w:line="247" w:lineRule="auto"/>
        <w:rPr>
          <w:rFonts w:ascii="Arial"/>
          <w:sz w:val="21"/>
        </w:rPr>
      </w:pPr>
    </w:p>
    <w:p w14:paraId="4FCFB08D">
      <w:pPr>
        <w:spacing w:line="247" w:lineRule="auto"/>
        <w:rPr>
          <w:rFonts w:ascii="Arial"/>
          <w:sz w:val="21"/>
        </w:rPr>
      </w:pPr>
    </w:p>
    <w:p w14:paraId="43D66E75">
      <w:pPr>
        <w:spacing w:line="247" w:lineRule="auto"/>
        <w:rPr>
          <w:rFonts w:ascii="Arial"/>
          <w:sz w:val="21"/>
        </w:rPr>
      </w:pPr>
    </w:p>
    <w:p w14:paraId="7105E2B4">
      <w:pPr>
        <w:spacing w:line="247" w:lineRule="auto"/>
        <w:rPr>
          <w:rFonts w:ascii="Arial"/>
          <w:sz w:val="21"/>
        </w:rPr>
      </w:pPr>
    </w:p>
    <w:p w14:paraId="7859F310">
      <w:pPr>
        <w:spacing w:line="247" w:lineRule="auto"/>
        <w:rPr>
          <w:rFonts w:ascii="Arial"/>
          <w:sz w:val="21"/>
        </w:rPr>
      </w:pPr>
    </w:p>
    <w:p w14:paraId="0A546837">
      <w:pPr>
        <w:spacing w:line="247" w:lineRule="auto"/>
        <w:rPr>
          <w:rFonts w:ascii="Arial"/>
          <w:sz w:val="21"/>
        </w:rPr>
      </w:pPr>
    </w:p>
    <w:p w14:paraId="4A1E7503">
      <w:pPr>
        <w:spacing w:line="247" w:lineRule="auto"/>
        <w:rPr>
          <w:rFonts w:ascii="Arial"/>
          <w:sz w:val="21"/>
        </w:rPr>
      </w:pPr>
    </w:p>
    <w:p w14:paraId="534AC3BD">
      <w:pPr>
        <w:spacing w:line="247" w:lineRule="auto"/>
        <w:rPr>
          <w:rFonts w:ascii="Arial"/>
          <w:sz w:val="21"/>
        </w:rPr>
      </w:pPr>
    </w:p>
    <w:p w14:paraId="14D8E55B">
      <w:pPr>
        <w:spacing w:line="247" w:lineRule="auto"/>
        <w:rPr>
          <w:rFonts w:ascii="Arial"/>
          <w:sz w:val="21"/>
        </w:rPr>
      </w:pPr>
    </w:p>
    <w:p w14:paraId="6D013345">
      <w:pPr>
        <w:pStyle w:val="3"/>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汨罗市卫生健康局</w:t>
      </w:r>
      <w:r>
        <w:rPr>
          <w:sz w:val="27"/>
          <w:szCs w:val="27"/>
          <w:u w:val="single" w:color="auto"/>
        </w:rPr>
        <w:t xml:space="preserve">     </w:t>
      </w:r>
    </w:p>
    <w:p w14:paraId="77151EE6">
      <w:pPr>
        <w:pStyle w:val="3"/>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5</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17</w:t>
      </w:r>
      <w:r>
        <w:rPr>
          <w:spacing w:val="12"/>
          <w:position w:val="26"/>
          <w:sz w:val="27"/>
          <w:szCs w:val="27"/>
        </w:rPr>
        <w:t xml:space="preserve">  </w:t>
      </w:r>
      <w:r>
        <w:rPr>
          <w:spacing w:val="-13"/>
          <w:position w:val="26"/>
          <w:sz w:val="27"/>
          <w:szCs w:val="27"/>
        </w:rPr>
        <w:t>日</w:t>
      </w:r>
    </w:p>
    <w:p w14:paraId="6BE02922">
      <w:pPr>
        <w:pStyle w:val="3"/>
        <w:spacing w:before="1" w:line="223" w:lineRule="auto"/>
        <w:ind w:left="3560"/>
        <w:rPr>
          <w:sz w:val="24"/>
          <w:szCs w:val="24"/>
        </w:rPr>
      </w:pPr>
      <w:r>
        <w:rPr>
          <w:spacing w:val="7"/>
          <w:sz w:val="24"/>
          <w:szCs w:val="24"/>
        </w:rPr>
        <w:t>(此面为封面)</w:t>
      </w:r>
    </w:p>
    <w:p w14:paraId="6C968EB4">
      <w:pPr>
        <w:spacing w:line="223" w:lineRule="auto"/>
        <w:rPr>
          <w:sz w:val="24"/>
          <w:szCs w:val="24"/>
        </w:rPr>
        <w:sectPr>
          <w:footerReference r:id="rId19" w:type="default"/>
          <w:pgSz w:w="11900" w:h="16820"/>
          <w:pgMar w:top="1429" w:right="1782" w:bottom="1158" w:left="1450" w:header="0" w:footer="850" w:gutter="0"/>
          <w:cols w:space="720" w:num="1"/>
        </w:sectPr>
      </w:pPr>
    </w:p>
    <w:p w14:paraId="4461832B">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46FA172D">
      <w:pPr>
        <w:spacing w:before="190" w:line="227" w:lineRule="auto"/>
        <w:ind w:left="3670"/>
        <w:rPr>
          <w:rFonts w:ascii="楷体" w:hAnsi="楷体" w:eastAsia="楷体" w:cs="楷体"/>
          <w:sz w:val="31"/>
          <w:szCs w:val="31"/>
        </w:rPr>
      </w:pPr>
    </w:p>
    <w:p w14:paraId="0E30249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280C5A6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zh-CN"/>
        </w:rPr>
      </w:pPr>
      <w:r>
        <w:rPr>
          <w:rFonts w:hint="eastAsia" w:ascii="黑体" w:hAnsi="黑体" w:eastAsia="黑体" w:cs="黑体"/>
          <w:b/>
          <w:bCs/>
          <w:snapToGrid w:val="0"/>
          <w:color w:val="000000"/>
          <w:spacing w:val="-15"/>
          <w:kern w:val="0"/>
          <w:sz w:val="31"/>
          <w:szCs w:val="31"/>
          <w:lang w:val="en-US" w:eastAsia="zh-CN" w:bidi="ar-SA"/>
        </w:rPr>
        <w:t>（一）</w:t>
      </w:r>
      <w:r>
        <w:rPr>
          <w:rFonts w:ascii="黑体" w:hAnsi="黑体" w:eastAsia="黑体" w:cs="黑体"/>
          <w:b/>
          <w:bCs/>
          <w:snapToGrid w:val="0"/>
          <w:color w:val="000000"/>
          <w:spacing w:val="-15"/>
          <w:kern w:val="0"/>
          <w:sz w:val="31"/>
          <w:szCs w:val="31"/>
          <w:lang w:val="en-US" w:eastAsia="en-US" w:bidi="ar-SA"/>
        </w:rPr>
        <w:t>项目支出概况。</w:t>
      </w:r>
    </w:p>
    <w:p w14:paraId="25B7844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根据（国卫人口监测便函〔2024〕4号）文件要求，我局高度重视，精心组织，统筹安排：</w:t>
      </w:r>
    </w:p>
    <w:p w14:paraId="0C5B585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为确保奖扶对象资格确认无误，按照“专人审核，专人负责”的原则，做到了不漏不错。在入户调查过程中，做到了看本人身份证、户口簿等信息资料，核对婚姻史、生育史和子女数量。严格按政策把好申请登记关、审核评议关、公示确认关，提高了资格确认和信息管理的质量。</w:t>
      </w:r>
    </w:p>
    <w:p w14:paraId="2758B75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1、设立专属账户。</w:t>
      </w:r>
      <w:r>
        <w:rPr>
          <w:rFonts w:hint="eastAsia" w:eastAsia="仿宋_GB2312"/>
          <w:kern w:val="0"/>
          <w:sz w:val="32"/>
          <w:szCs w:val="32"/>
          <w:lang w:val="zh-CN" w:eastAsia="zh-CN"/>
        </w:rPr>
        <w:t>资金实行“财政专项、封闭运行、委托发放、专款专用”的管理制度</w:t>
      </w:r>
      <w:r>
        <w:rPr>
          <w:rFonts w:hint="eastAsia" w:eastAsia="仿宋_GB2312"/>
          <w:kern w:val="0"/>
          <w:sz w:val="32"/>
          <w:szCs w:val="32"/>
          <w:lang w:val="en-US" w:eastAsia="zh-CN"/>
        </w:rPr>
        <w:t>。</w:t>
      </w:r>
    </w:p>
    <w:p w14:paraId="117DF46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加强监督检查。组织卫健、财政、纪检监察和人大代表、政协委员不定期对各项奖励制度实施情况进行跟踪检查监督，目前未发现资金使用过程中出现截留、挪用、虚列支出等不良现象，做到了专项资金专款专用和规范管理，并确定监督举报电话，随时接受广大群众和社会监督。</w:t>
      </w:r>
    </w:p>
    <w:p w14:paraId="2816A41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加大宣传力度。通过区融媒体、“村村响”广播、微信群、宣传栏等载体广泛宣传各项奖励政策、申请资格条件要求，相关证明材料、分级审批程序等内容，并将基本确定扶助对象的相关情况进行张榜公示，依法做到公平公正。</w:t>
      </w:r>
    </w:p>
    <w:p w14:paraId="07A1931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4、开展走访慰问。强化利益导向发展理念，顺应人口持续发展转型客观规律，积极落实各镇、街（社区）“双岗”联系人联系制度，乡镇每月开展走访，传统节日开展物资慰问，一定程度上解决了奖励扶助对象的医药费、子女就学、日常生活等困难，对他们的心灵给予一定的慰藉，让他们感受到政府的关心。</w:t>
      </w:r>
    </w:p>
    <w:p w14:paraId="5C94D4E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5、落实签约服务。各镇卫生院（社区卫生服务中心）将计生特殊家庭扶助对象全部纳入家庭医生签约服务范围，并建立健康档案，纳入重点管理，定期开展随访服务和健康指导。</w:t>
      </w:r>
    </w:p>
    <w:p w14:paraId="54B8DCA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6、开设就医“绿色通道”。市级医疗服务机构（人民医院、中医院、妇幼、精神病康复医院）为特殊困难家庭开通就医“绿色通道”，凭《计划生育家庭特别扶助证》享受优先咨询、挂号、检查、住院、治疗等医疗服务和转诊服务。</w:t>
      </w:r>
    </w:p>
    <w:p w14:paraId="52F54BE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7、提高群众满意度。各乡镇、街（社区）积极引导计生家庭老人组建文体队伍，开展各种文体活动，通过锻炼身体，陶冶情操，娱乐身心，让他们融入社会，用丰富多彩的文体生活来冲淡他们的记忆和伤痛。在实施奖扶制度工作中，相关部门单位通过主动上门送政策、送服务、送实惠，用真情和汗水赢得了广大农民群众的信任和好评，社会各界也给予了高度的评价，不断提高了群众对计划生育工作的满意度。</w:t>
      </w:r>
    </w:p>
    <w:p w14:paraId="6108952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14:paraId="085C2E3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2023年度，全市共申报确认奖励扶助、特别扶助对象累计10625人，共计收到各级财政拔付资金2022.876万元。其中：中央财政878万元、地方财政资金432.7145万元，其他资金（包括结转结余）712.1615万元；资金到位率100%。根据《汨罗市卫健局专项资金管理办法》规定，</w:t>
      </w:r>
      <w:r>
        <w:rPr>
          <w:rFonts w:hint="eastAsia" w:eastAsia="仿宋_GB2312"/>
          <w:kern w:val="0"/>
          <w:sz w:val="32"/>
          <w:szCs w:val="32"/>
          <w:lang w:val="zh-CN" w:eastAsia="zh-CN"/>
        </w:rPr>
        <w:t>资金实行“财政专项、封闭运行、委托发放、专款专用”的管理制度，市财政设立专用帐户，统一由市财政将奖励扶助金通过各镇财务对接银</w:t>
      </w:r>
      <w:r>
        <w:rPr>
          <w:rFonts w:hint="eastAsia" w:eastAsia="仿宋_GB2312"/>
          <w:kern w:val="0"/>
          <w:sz w:val="32"/>
          <w:szCs w:val="32"/>
          <w:lang w:val="en-US" w:eastAsia="zh-CN"/>
        </w:rPr>
        <w:t>信部门直接打卡发放到对象本人账户，做到了统一时间、统一标准。</w:t>
      </w:r>
    </w:p>
    <w:p w14:paraId="7BADC39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1D566CC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黑体" w:hAnsi="黑体" w:eastAsia="黑体" w:cs="黑体"/>
          <w:b/>
          <w:bCs/>
          <w:spacing w:val="-15"/>
          <w:sz w:val="31"/>
          <w:szCs w:val="31"/>
          <w:lang w:val="en-US" w:eastAsia="zh-CN"/>
        </w:rPr>
      </w:pPr>
      <w:r>
        <w:rPr>
          <w:rFonts w:hint="eastAsia" w:eastAsia="仿宋_GB2312"/>
          <w:kern w:val="0"/>
          <w:sz w:val="32"/>
          <w:szCs w:val="32"/>
          <w:lang w:val="en-US" w:eastAsia="zh-CN"/>
        </w:rPr>
        <w:t>已完成。</w:t>
      </w:r>
    </w:p>
    <w:p w14:paraId="6D74D9E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67C4F80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落实计划生育家庭奖励政策，保障了计划生育家庭的合法权益，缓解了扶助对象在生产、生活、医疗、养老等方面的困难，提升家庭发展能力。</w:t>
      </w:r>
    </w:p>
    <w:p w14:paraId="68C6656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777B83E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落实法定奖励政策，保障计划生育家庭的合法权益。</w:t>
      </w:r>
    </w:p>
    <w:p w14:paraId="2C816A6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7022F20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1、数量指标：2023年，全市共申报确认奖励扶助、特别扶助及手术并发症对象累计10625人，其中奖励扶助对象9792人，特别扶助对象833人，截至2023年年底实际发放奖扶对象7930人、特别扶助对象828人，实际发放资金 2022.87万元。</w:t>
      </w:r>
    </w:p>
    <w:p w14:paraId="07ABB51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2、成本指标：根据2022年6月17日《湖南省财政厅、湖南省卫生健康委员会关于提高计划生育家庭特别扶助制度标准的通知》（湘财社〔2022〕12号）文件精神，为进一步提高计划生育特殊家庭扶助标准，其中独生子女死亡奖扶标准为每人每月1050元（全年12600元）；独生子女伤残奖扶标准为每人每月690元（全年8280元）；农村部分计划生育奖扶标准为每人每月95元（每人每年1140元）。由乡财局统一实行一卡通打卡发放至对象，12月31日前已全部发放到位。</w:t>
      </w:r>
    </w:p>
    <w:p w14:paraId="614FC06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3、经济和社会效益指标：提高了家庭发展能力，促进了社会和谐。</w:t>
      </w:r>
    </w:p>
    <w:p w14:paraId="4B95D37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4、生态效益：提高社会和环境的稳定。</w:t>
      </w:r>
    </w:p>
    <w:p w14:paraId="4DDF3D9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5、满意度指标：在实施奖扶制度工作中，相关部门单位通过主动上门送政策、送服务、送实惠，用真情和汗水赢得了广大农民群众的信任和好评，社会各界也给予了高度的评价，不断提高了群众对计划生育工作的满意度。</w:t>
      </w:r>
    </w:p>
    <w:p w14:paraId="2C7AD89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26B90C8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1、需要持续优化奖扶政策。“两扶”家庭无依靠，住房、养老、医疗、精神慰籍等方面存在长期性的问题。</w:t>
      </w:r>
    </w:p>
    <w:p w14:paraId="2421639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2、需要均衡考虑政策配套。放开三孩政策后，多地出台了鼓励生育配套政策，对“两扶”对象造成不同程度的影响。</w:t>
      </w:r>
    </w:p>
    <w:p w14:paraId="2FF6709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3、需要全面落实政策服务。资金标准有待提高，对象年龄越来越大，大部分无人照料，养老成问题；服务有待跟进，要让所有“两扶”对象享受到“绿色通道”的便利服务。</w:t>
      </w:r>
    </w:p>
    <w:p w14:paraId="02BE1B3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47F2074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1、明确主体责任。进一步明确政府主导、部门协作、社会参与的思路，将计生“两扶”家庭的系列问题纳入政府考核范畴，健全相关关爱、优惠制度和机制，落实相关政策。</w:t>
      </w:r>
    </w:p>
    <w:p w14:paraId="2B0DD10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2、继续提标扩面。做好顶层设计，继续调优政策，不断提高扶助资金标准，搞好部门联动，不断优化帮扶方式和途径，除了2022年已提标的外，其他奖励扶助资金标准也应提高，尤其是农村部分计划生育奖励扶助标准本来就过低，且多年没有调整；进一步放宽“两扶”对象的准入条件。</w:t>
      </w:r>
    </w:p>
    <w:p w14:paraId="4C19207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3、全民关注关爱。动员社会各界，共同为计生“两扶”家庭构建经济、精神、养老“三位一体”的政策性、制度化的保障体系，让特殊家庭对象“老有所养，老有所乐”。</w:t>
      </w:r>
    </w:p>
    <w:p w14:paraId="7B00033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 xml:space="preserve">4、保证资金到位。中央、省、市奖扶资金每年元月下拨到位，年底根据全年实际情况补充下拨，其他奖励资金12月上旬下拨到位，避免产生误差。 </w:t>
      </w:r>
    </w:p>
    <w:p w14:paraId="54B1696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79C7613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2023年年初上报独生子女死亡扶助对象为502人，因乡镇年审时2名对象常年在外地居住对象死亡没有及时注销、3人生育二孩未及时退出，与实际扶助资金发放人数（497人）不符；年初上报农村部分计划生育家庭奖励扶助对象9792人，其中62名对象于2023年2月28日之前死亡，与实际发放人数9730人不符，后期通过信息共享后及时取消了资格，没有发放扶助金。</w:t>
      </w:r>
    </w:p>
    <w:p w14:paraId="4BF89F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p>
    <w:p w14:paraId="3FB7BE9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p>
    <w:p w14:paraId="4782827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p>
    <w:p w14:paraId="6B597A5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p>
    <w:p w14:paraId="373DD73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p>
    <w:p w14:paraId="24E2B2E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p>
    <w:p w14:paraId="1E4D429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p>
    <w:p w14:paraId="432CD4A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p>
    <w:p w14:paraId="4A3D8B1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p>
    <w:p w14:paraId="2E13915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p>
    <w:p w14:paraId="74EE7FC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p>
    <w:p w14:paraId="6175B96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p>
    <w:p w14:paraId="3EDA6A2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p>
    <w:p w14:paraId="35063FB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p>
    <w:p w14:paraId="503CA5E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val="en-US" w:eastAsia="zh-CN"/>
        </w:rPr>
      </w:pPr>
    </w:p>
    <w:p w14:paraId="4643E433">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5-6</w:t>
      </w:r>
    </w:p>
    <w:p w14:paraId="200B8277">
      <w:pPr>
        <w:spacing w:before="201" w:line="578" w:lineRule="exact"/>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城镇独生子女父母奖励金</w:t>
      </w:r>
      <w:r>
        <w:rPr>
          <w:rFonts w:ascii="黑体" w:hAnsi="黑体" w:eastAsia="黑体" w:cs="黑体"/>
          <w:spacing w:val="15"/>
          <w:position w:val="10"/>
          <w:sz w:val="42"/>
          <w:szCs w:val="42"/>
        </w:rPr>
        <w:t>项目支出</w:t>
      </w:r>
    </w:p>
    <w:p w14:paraId="61577882">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AE8D210">
      <w:pPr>
        <w:spacing w:line="246" w:lineRule="auto"/>
        <w:rPr>
          <w:rFonts w:ascii="Arial"/>
          <w:sz w:val="21"/>
        </w:rPr>
      </w:pPr>
    </w:p>
    <w:p w14:paraId="74A8FB0A">
      <w:pPr>
        <w:spacing w:line="246" w:lineRule="auto"/>
        <w:rPr>
          <w:rFonts w:ascii="Arial"/>
          <w:sz w:val="21"/>
        </w:rPr>
      </w:pPr>
    </w:p>
    <w:p w14:paraId="722010A1">
      <w:pPr>
        <w:spacing w:line="246" w:lineRule="auto"/>
        <w:rPr>
          <w:rFonts w:ascii="Arial"/>
          <w:sz w:val="21"/>
        </w:rPr>
      </w:pPr>
    </w:p>
    <w:p w14:paraId="6FEF8575">
      <w:pPr>
        <w:spacing w:line="246" w:lineRule="auto"/>
        <w:rPr>
          <w:rFonts w:ascii="Arial"/>
          <w:sz w:val="21"/>
        </w:rPr>
      </w:pPr>
    </w:p>
    <w:p w14:paraId="0D9F7B12">
      <w:pPr>
        <w:spacing w:line="246" w:lineRule="auto"/>
        <w:rPr>
          <w:rFonts w:ascii="Arial"/>
          <w:sz w:val="21"/>
        </w:rPr>
      </w:pPr>
    </w:p>
    <w:p w14:paraId="4F3543F2">
      <w:pPr>
        <w:spacing w:line="246" w:lineRule="auto"/>
        <w:rPr>
          <w:rFonts w:ascii="Arial"/>
          <w:sz w:val="21"/>
        </w:rPr>
      </w:pPr>
    </w:p>
    <w:p w14:paraId="6F3A7E2E">
      <w:pPr>
        <w:spacing w:line="246" w:lineRule="auto"/>
        <w:rPr>
          <w:rFonts w:ascii="Arial"/>
          <w:sz w:val="21"/>
        </w:rPr>
      </w:pPr>
    </w:p>
    <w:p w14:paraId="7461C384">
      <w:pPr>
        <w:spacing w:line="246" w:lineRule="auto"/>
        <w:rPr>
          <w:rFonts w:ascii="Arial"/>
          <w:sz w:val="21"/>
        </w:rPr>
      </w:pPr>
    </w:p>
    <w:p w14:paraId="0938FDED">
      <w:pPr>
        <w:spacing w:line="246" w:lineRule="auto"/>
        <w:rPr>
          <w:rFonts w:ascii="Arial"/>
          <w:sz w:val="21"/>
        </w:rPr>
      </w:pPr>
    </w:p>
    <w:p w14:paraId="5974C10B">
      <w:pPr>
        <w:spacing w:line="246" w:lineRule="auto"/>
        <w:rPr>
          <w:rFonts w:ascii="Arial"/>
          <w:sz w:val="21"/>
        </w:rPr>
      </w:pPr>
    </w:p>
    <w:p w14:paraId="1760D8E0">
      <w:pPr>
        <w:spacing w:line="246" w:lineRule="auto"/>
        <w:rPr>
          <w:rFonts w:ascii="Arial"/>
          <w:sz w:val="21"/>
        </w:rPr>
      </w:pPr>
    </w:p>
    <w:p w14:paraId="4F604311">
      <w:pPr>
        <w:spacing w:line="246" w:lineRule="auto"/>
        <w:rPr>
          <w:rFonts w:ascii="Arial"/>
          <w:sz w:val="21"/>
        </w:rPr>
      </w:pPr>
    </w:p>
    <w:p w14:paraId="252B5C0A">
      <w:pPr>
        <w:spacing w:line="246" w:lineRule="auto"/>
        <w:rPr>
          <w:rFonts w:ascii="Arial"/>
          <w:sz w:val="21"/>
        </w:rPr>
      </w:pPr>
    </w:p>
    <w:p w14:paraId="7A9190DC">
      <w:pPr>
        <w:spacing w:line="246" w:lineRule="auto"/>
        <w:rPr>
          <w:rFonts w:ascii="Arial"/>
          <w:sz w:val="21"/>
        </w:rPr>
      </w:pPr>
    </w:p>
    <w:p w14:paraId="183CCA5B">
      <w:pPr>
        <w:spacing w:line="246" w:lineRule="auto"/>
        <w:rPr>
          <w:rFonts w:ascii="Arial"/>
          <w:sz w:val="21"/>
        </w:rPr>
      </w:pPr>
    </w:p>
    <w:p w14:paraId="4611E266">
      <w:pPr>
        <w:spacing w:line="246" w:lineRule="auto"/>
        <w:rPr>
          <w:rFonts w:ascii="Arial"/>
          <w:sz w:val="21"/>
        </w:rPr>
      </w:pPr>
    </w:p>
    <w:p w14:paraId="39F13433">
      <w:pPr>
        <w:spacing w:line="246" w:lineRule="auto"/>
        <w:rPr>
          <w:rFonts w:ascii="Arial"/>
          <w:sz w:val="21"/>
        </w:rPr>
      </w:pPr>
    </w:p>
    <w:p w14:paraId="4C541396">
      <w:pPr>
        <w:spacing w:line="247" w:lineRule="auto"/>
        <w:rPr>
          <w:rFonts w:ascii="Arial"/>
          <w:sz w:val="21"/>
        </w:rPr>
      </w:pPr>
    </w:p>
    <w:p w14:paraId="3E5FC1BD">
      <w:pPr>
        <w:spacing w:line="247" w:lineRule="auto"/>
        <w:rPr>
          <w:rFonts w:ascii="Arial"/>
          <w:sz w:val="21"/>
        </w:rPr>
      </w:pPr>
    </w:p>
    <w:p w14:paraId="5F1F2443">
      <w:pPr>
        <w:spacing w:line="247" w:lineRule="auto"/>
        <w:rPr>
          <w:rFonts w:ascii="Arial"/>
          <w:sz w:val="21"/>
        </w:rPr>
      </w:pPr>
    </w:p>
    <w:p w14:paraId="7A9AE937">
      <w:pPr>
        <w:spacing w:line="247" w:lineRule="auto"/>
        <w:rPr>
          <w:rFonts w:ascii="Arial"/>
          <w:sz w:val="21"/>
        </w:rPr>
      </w:pPr>
    </w:p>
    <w:p w14:paraId="74FE6BA6">
      <w:pPr>
        <w:spacing w:line="247" w:lineRule="auto"/>
        <w:rPr>
          <w:rFonts w:ascii="Arial"/>
          <w:sz w:val="21"/>
        </w:rPr>
      </w:pPr>
    </w:p>
    <w:p w14:paraId="4A6C7D6E">
      <w:pPr>
        <w:spacing w:line="247" w:lineRule="auto"/>
        <w:rPr>
          <w:rFonts w:ascii="Arial"/>
          <w:sz w:val="21"/>
        </w:rPr>
      </w:pPr>
    </w:p>
    <w:p w14:paraId="7A998253">
      <w:pPr>
        <w:spacing w:line="247" w:lineRule="auto"/>
        <w:rPr>
          <w:rFonts w:ascii="Arial"/>
          <w:sz w:val="21"/>
        </w:rPr>
      </w:pPr>
    </w:p>
    <w:p w14:paraId="4EBBE3FB">
      <w:pPr>
        <w:spacing w:line="247" w:lineRule="auto"/>
        <w:rPr>
          <w:rFonts w:ascii="Arial"/>
          <w:sz w:val="21"/>
        </w:rPr>
      </w:pPr>
    </w:p>
    <w:p w14:paraId="7D43E065">
      <w:pPr>
        <w:spacing w:line="247" w:lineRule="auto"/>
        <w:rPr>
          <w:rFonts w:ascii="Arial"/>
          <w:sz w:val="21"/>
        </w:rPr>
      </w:pPr>
    </w:p>
    <w:p w14:paraId="5462332D">
      <w:pPr>
        <w:spacing w:line="247" w:lineRule="auto"/>
        <w:rPr>
          <w:rFonts w:ascii="Arial"/>
          <w:sz w:val="21"/>
        </w:rPr>
      </w:pPr>
    </w:p>
    <w:p w14:paraId="572FE16C">
      <w:pPr>
        <w:spacing w:line="247" w:lineRule="auto"/>
        <w:rPr>
          <w:rFonts w:ascii="Arial"/>
          <w:sz w:val="21"/>
        </w:rPr>
      </w:pPr>
    </w:p>
    <w:p w14:paraId="00C7BA14">
      <w:pPr>
        <w:pStyle w:val="3"/>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汨罗市卫生健康局</w:t>
      </w:r>
      <w:r>
        <w:rPr>
          <w:sz w:val="27"/>
          <w:szCs w:val="27"/>
          <w:u w:val="single" w:color="auto"/>
        </w:rPr>
        <w:t xml:space="preserve">     </w:t>
      </w:r>
    </w:p>
    <w:p w14:paraId="2A496797">
      <w:pPr>
        <w:pStyle w:val="3"/>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5</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17</w:t>
      </w:r>
      <w:r>
        <w:rPr>
          <w:spacing w:val="12"/>
          <w:position w:val="26"/>
          <w:sz w:val="27"/>
          <w:szCs w:val="27"/>
        </w:rPr>
        <w:t xml:space="preserve">  </w:t>
      </w:r>
      <w:r>
        <w:rPr>
          <w:spacing w:val="-13"/>
          <w:position w:val="26"/>
          <w:sz w:val="27"/>
          <w:szCs w:val="27"/>
        </w:rPr>
        <w:t>日</w:t>
      </w:r>
    </w:p>
    <w:p w14:paraId="0EF15224">
      <w:pPr>
        <w:pStyle w:val="3"/>
        <w:spacing w:before="1" w:line="223" w:lineRule="auto"/>
        <w:ind w:left="3560"/>
        <w:rPr>
          <w:sz w:val="24"/>
          <w:szCs w:val="24"/>
        </w:rPr>
      </w:pPr>
      <w:r>
        <w:rPr>
          <w:spacing w:val="7"/>
          <w:sz w:val="24"/>
          <w:szCs w:val="24"/>
        </w:rPr>
        <w:t>(此面为封面)</w:t>
      </w:r>
    </w:p>
    <w:p w14:paraId="1DCBE0AD">
      <w:pPr>
        <w:spacing w:line="223" w:lineRule="auto"/>
        <w:rPr>
          <w:sz w:val="24"/>
          <w:szCs w:val="24"/>
        </w:rPr>
      </w:pPr>
    </w:p>
    <w:p w14:paraId="3C9C51B1">
      <w:pPr>
        <w:spacing w:line="223" w:lineRule="auto"/>
        <w:rPr>
          <w:sz w:val="24"/>
          <w:szCs w:val="24"/>
        </w:rPr>
      </w:pPr>
    </w:p>
    <w:p w14:paraId="244A515F">
      <w:pPr>
        <w:spacing w:line="223" w:lineRule="auto"/>
        <w:rPr>
          <w:sz w:val="24"/>
          <w:szCs w:val="24"/>
        </w:rPr>
      </w:pPr>
    </w:p>
    <w:p w14:paraId="4D290F11">
      <w:pPr>
        <w:spacing w:line="223" w:lineRule="auto"/>
        <w:rPr>
          <w:sz w:val="24"/>
          <w:szCs w:val="24"/>
        </w:rPr>
      </w:pPr>
    </w:p>
    <w:p w14:paraId="4A7E8EB7">
      <w:pPr>
        <w:spacing w:line="223" w:lineRule="auto"/>
        <w:rPr>
          <w:sz w:val="24"/>
          <w:szCs w:val="24"/>
        </w:rPr>
      </w:pPr>
    </w:p>
    <w:p w14:paraId="5C411A40">
      <w:pPr>
        <w:spacing w:line="223" w:lineRule="auto"/>
        <w:rPr>
          <w:sz w:val="24"/>
          <w:szCs w:val="24"/>
        </w:rPr>
      </w:pPr>
    </w:p>
    <w:p w14:paraId="7569A104">
      <w:pPr>
        <w:spacing w:line="223" w:lineRule="auto"/>
        <w:rPr>
          <w:sz w:val="24"/>
          <w:szCs w:val="24"/>
        </w:rPr>
      </w:pPr>
    </w:p>
    <w:p w14:paraId="66852148">
      <w:pPr>
        <w:spacing w:line="223" w:lineRule="auto"/>
        <w:rPr>
          <w:sz w:val="24"/>
          <w:szCs w:val="24"/>
        </w:rPr>
      </w:pPr>
    </w:p>
    <w:p w14:paraId="4C49A1EB">
      <w:pPr>
        <w:spacing w:line="223" w:lineRule="auto"/>
        <w:rPr>
          <w:sz w:val="24"/>
          <w:szCs w:val="24"/>
        </w:rPr>
      </w:pPr>
    </w:p>
    <w:p w14:paraId="4B5D3EBC">
      <w:pPr>
        <w:spacing w:line="223" w:lineRule="auto"/>
        <w:rPr>
          <w:sz w:val="24"/>
          <w:szCs w:val="24"/>
        </w:rPr>
      </w:pPr>
    </w:p>
    <w:p w14:paraId="04BA3432">
      <w:pPr>
        <w:spacing w:line="223" w:lineRule="auto"/>
        <w:rPr>
          <w:sz w:val="24"/>
          <w:szCs w:val="24"/>
        </w:rPr>
      </w:pPr>
    </w:p>
    <w:p w14:paraId="55C604F9">
      <w:pPr>
        <w:spacing w:line="223" w:lineRule="auto"/>
        <w:rPr>
          <w:sz w:val="24"/>
          <w:szCs w:val="24"/>
        </w:rPr>
      </w:pPr>
    </w:p>
    <w:p w14:paraId="194AA3E8">
      <w:pPr>
        <w:spacing w:line="223" w:lineRule="auto"/>
        <w:rPr>
          <w:sz w:val="24"/>
          <w:szCs w:val="24"/>
        </w:rPr>
      </w:pPr>
    </w:p>
    <w:p w14:paraId="7923815C">
      <w:pPr>
        <w:spacing w:line="223" w:lineRule="auto"/>
        <w:rPr>
          <w:sz w:val="24"/>
          <w:szCs w:val="24"/>
        </w:rPr>
      </w:pPr>
    </w:p>
    <w:p w14:paraId="0725D424">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33C4CA08">
      <w:pPr>
        <w:spacing w:before="190" w:line="227" w:lineRule="auto"/>
        <w:ind w:left="3670"/>
        <w:rPr>
          <w:rFonts w:ascii="楷体" w:hAnsi="楷体" w:eastAsia="楷体" w:cs="楷体"/>
          <w:sz w:val="31"/>
          <w:szCs w:val="31"/>
        </w:rPr>
      </w:pPr>
    </w:p>
    <w:p w14:paraId="2758157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10F937C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zh-CN"/>
        </w:rPr>
      </w:pPr>
      <w:r>
        <w:rPr>
          <w:rFonts w:hint="eastAsia" w:ascii="黑体" w:hAnsi="黑体" w:eastAsia="黑体" w:cs="黑体"/>
          <w:b/>
          <w:bCs/>
          <w:snapToGrid w:val="0"/>
          <w:color w:val="000000"/>
          <w:spacing w:val="-15"/>
          <w:kern w:val="0"/>
          <w:sz w:val="31"/>
          <w:szCs w:val="31"/>
          <w:lang w:val="en-US" w:eastAsia="zh-CN" w:bidi="ar-SA"/>
        </w:rPr>
        <w:t>（一）</w:t>
      </w:r>
      <w:r>
        <w:rPr>
          <w:rFonts w:ascii="黑体" w:hAnsi="黑体" w:eastAsia="黑体" w:cs="黑体"/>
          <w:b/>
          <w:bCs/>
          <w:snapToGrid w:val="0"/>
          <w:color w:val="000000"/>
          <w:spacing w:val="-15"/>
          <w:kern w:val="0"/>
          <w:sz w:val="31"/>
          <w:szCs w:val="31"/>
          <w:lang w:val="en-US" w:eastAsia="en-US" w:bidi="ar-SA"/>
        </w:rPr>
        <w:t>项目支出概况。</w:t>
      </w:r>
    </w:p>
    <w:p w14:paraId="0D37CBC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城镇独生子女父母奖励政策，是对计划生育家庭做出的奉献和牺牲给予必要的奖励，使他们优先分享改革发展成果，是党和国家惠民政策的重要组成部分，具有重要的政策导向作用。各级政府、各部门都要从落实科学发展观的高度，从立党为公、执政为民的高度，从建设诚信政府、构建和谐社会的高度，把此项政策落实问题摆上重要位置。</w:t>
      </w:r>
    </w:p>
    <w:p w14:paraId="00BFE04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根据《湖南省人民政府关于印发（湖南省完善城镇独生子女父母奖励办法若干规定）的通知》（湘政发【2014】27号）文件规定，办理退休手续以后，独生子女父母奖励金由户籍所在地人社发放，2023年度，由本市发放对象累计12052人，共计收到各级财政拔付资金1156.992万元。</w:t>
      </w:r>
    </w:p>
    <w:p w14:paraId="3D6EBC4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14:paraId="5A8A9B18">
      <w:pPr>
        <w:pStyle w:val="3"/>
        <w:spacing w:before="1" w:line="360"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根据《汨罗市卫健局专项资金管理办法》规定，</w:t>
      </w:r>
      <w:r>
        <w:rPr>
          <w:rFonts w:hint="eastAsia" w:ascii="Arial" w:hAnsi="Arial" w:eastAsia="仿宋_GB2312" w:cs="Arial"/>
          <w:snapToGrid w:val="0"/>
          <w:color w:val="000000"/>
          <w:kern w:val="0"/>
          <w:sz w:val="32"/>
          <w:szCs w:val="32"/>
          <w:lang w:val="zh-CN" w:eastAsia="zh-CN" w:bidi="ar-SA"/>
        </w:rPr>
        <w:t>资金实行“财政专项、封闭运行、委托发放、专款专用”的管理制度，市财政设立专用帐户，统一由市财政将奖励扶助金通过各镇财务对接银</w:t>
      </w:r>
      <w:r>
        <w:rPr>
          <w:rFonts w:hint="eastAsia" w:ascii="Arial" w:hAnsi="Arial" w:eastAsia="仿宋_GB2312" w:cs="Arial"/>
          <w:snapToGrid w:val="0"/>
          <w:color w:val="000000"/>
          <w:kern w:val="0"/>
          <w:sz w:val="32"/>
          <w:szCs w:val="32"/>
          <w:lang w:val="en-US" w:eastAsia="zh-CN" w:bidi="ar-SA"/>
        </w:rPr>
        <w:t>信部门直接打卡发放到对象本人账户，做到了统一时间、统一标准。</w:t>
      </w:r>
    </w:p>
    <w:p w14:paraId="315E1CF0">
      <w:pPr>
        <w:pStyle w:val="3"/>
        <w:spacing w:before="1" w:line="360" w:lineRule="auto"/>
        <w:ind w:firstLine="562" w:firstLineChars="200"/>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2C32B614">
      <w:pPr>
        <w:pStyle w:val="3"/>
        <w:spacing w:before="1" w:line="360" w:lineRule="auto"/>
        <w:ind w:firstLine="640" w:firstLineChars="200"/>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已完成。</w:t>
      </w:r>
    </w:p>
    <w:p w14:paraId="081AE023">
      <w:pPr>
        <w:pStyle w:val="3"/>
        <w:spacing w:before="1" w:line="360" w:lineRule="auto"/>
        <w:ind w:firstLine="562" w:firstLineChars="20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5A42E6AA">
      <w:pPr>
        <w:pStyle w:val="3"/>
        <w:spacing w:before="1" w:line="360"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（一）绩效评价目的：核实该项政策是否落实到位，奖励金是否发放到对象手中。</w:t>
      </w:r>
    </w:p>
    <w:p w14:paraId="5397FC32">
      <w:pPr>
        <w:pStyle w:val="3"/>
        <w:spacing w:before="1" w:line="360"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绩效评价工作过程：一是强化组织领导，把任务分解到各乡镇，与财政局协商沟通预算资金。由局家庭发展股具体负责该项目工作的组织、实施、协调、考核和各项日常管理工作。二是广泛宣传政策，通过各种会议培训对县乡村业务工作人员进行政策讲解，采取印发宣传资料向群众宣传政策。三是做好相关人群摸底、登记、核查确认和申报录入。四是规范管理，督查考核。通过电话调查和年终考核，了解到个别事业单位对奖励政策没有落实到位，针对此情况，我局高度重视，在局分管领导的要求下，逐一对所有单位进行严格督查和考核，并下发督办函规定工作制度。设立责任追究制度。五是形成层层确认制度。申报对象要同时经过单位或社区调查，按程序严格申报录入，确保准确度，提高群众满意度。六是项目开展顺利，实施效果良好，切实提高了资金使用效益。</w:t>
      </w:r>
    </w:p>
    <w:p w14:paraId="399DDBD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46E4A39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2023年度，由本市发放对象累计12052人，共计收到各级财政拔付资金1156.992万元。</w:t>
      </w:r>
    </w:p>
    <w:p w14:paraId="78D1DAD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670D9E6F">
      <w:pPr>
        <w:pStyle w:val="3"/>
        <w:spacing w:before="1" w:line="360"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1.项目绩效总目标：对城镇独生子女家庭做出的奉献和牺牲给予必要的奖励和补偿，使他们优先分享改革发展成果，是党和国家惠民政策的重要组成部分，具有重要的政策导向作用；</w:t>
      </w:r>
    </w:p>
    <w:p w14:paraId="6965EF0F">
      <w:pPr>
        <w:pStyle w:val="3"/>
        <w:spacing w:before="1" w:line="360"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2、项目绩效阶段性目标：按照上级精神，对符合政策的对象进行摸底、登记、核实、确认、录入系统，申拨扶助金。</w:t>
      </w:r>
    </w:p>
    <w:p w14:paraId="05C560F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7CD7634">
      <w:pPr>
        <w:spacing w:before="154" w:line="360" w:lineRule="auto"/>
        <w:ind w:firstLine="640" w:firstLineChars="200"/>
        <w:outlineLvl w:val="1"/>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我市城镇独生子女父母奖励项目工作虽取得了一些成效，但离国家和省、市的要求还有一定的差距，主要存在以下一些问题：一是宣传还不够全面，对象对政策了解不够详细；二是基层工作人员业务有待加强，摸底不够全面，会有个别漏报现象发生。</w:t>
      </w:r>
    </w:p>
    <w:p w14:paraId="30374B85">
      <w:pPr>
        <w:spacing w:before="154" w:line="360" w:lineRule="auto"/>
        <w:ind w:firstLine="562" w:firstLineChars="200"/>
        <w:outlineLvl w:val="1"/>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0B37D706">
      <w:pPr>
        <w:pStyle w:val="3"/>
        <w:spacing w:line="360" w:lineRule="auto"/>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一是进一步宣传奖励政策。组织基层工作人员更新培训学习，准确掌握政策。二是严格申报审核程序。多入户，多走访，做到实时上报，杜绝漏报、错报和延迟上报，确保及时率。</w:t>
      </w:r>
    </w:p>
    <w:p w14:paraId="1CF5BA8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64EC67E0">
      <w:pPr>
        <w:kinsoku/>
        <w:autoSpaceDE/>
        <w:autoSpaceDN/>
        <w:adjustRightInd/>
        <w:spacing w:before="210" w:line="360" w:lineRule="auto"/>
        <w:ind w:firstLine="640" w:firstLineChars="200"/>
        <w:textAlignment w:val="auto"/>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2023年度，由本市卫计局发放对象累计32人，其中1人因在外省，未办理本地银行卡，故无法发放，转至2024年续发，金额1840元。</w:t>
      </w:r>
    </w:p>
    <w:p w14:paraId="7B2251DB">
      <w:pPr>
        <w:pStyle w:val="3"/>
        <w:spacing w:before="1" w:line="223" w:lineRule="auto"/>
        <w:rPr>
          <w:rFonts w:hint="eastAsia" w:ascii="Arial" w:hAnsi="Arial" w:eastAsia="仿宋_GB2312" w:cs="Arial"/>
          <w:snapToGrid w:val="0"/>
          <w:color w:val="000000"/>
          <w:kern w:val="0"/>
          <w:sz w:val="32"/>
          <w:szCs w:val="32"/>
          <w:lang w:val="en-US" w:eastAsia="zh-CN" w:bidi="ar-SA"/>
        </w:rPr>
      </w:pPr>
    </w:p>
    <w:p w14:paraId="6998980B">
      <w:pPr>
        <w:pStyle w:val="3"/>
        <w:spacing w:before="1" w:line="223" w:lineRule="auto"/>
        <w:rPr>
          <w:rFonts w:hint="eastAsia" w:ascii="Arial" w:hAnsi="Arial" w:eastAsia="仿宋_GB2312" w:cs="Arial"/>
          <w:snapToGrid w:val="0"/>
          <w:color w:val="000000"/>
          <w:kern w:val="0"/>
          <w:sz w:val="32"/>
          <w:szCs w:val="32"/>
          <w:lang w:val="en-US" w:eastAsia="zh-CN" w:bidi="ar-SA"/>
        </w:rPr>
      </w:pPr>
    </w:p>
    <w:p w14:paraId="59D9774A">
      <w:pPr>
        <w:pStyle w:val="3"/>
        <w:spacing w:before="1" w:line="223" w:lineRule="auto"/>
        <w:rPr>
          <w:rFonts w:hint="eastAsia" w:ascii="Arial" w:hAnsi="Arial" w:eastAsia="仿宋_GB2312" w:cs="Arial"/>
          <w:snapToGrid w:val="0"/>
          <w:color w:val="000000"/>
          <w:kern w:val="0"/>
          <w:sz w:val="32"/>
          <w:szCs w:val="32"/>
          <w:lang w:val="en-US" w:eastAsia="zh-CN" w:bidi="ar-SA"/>
        </w:rPr>
      </w:pPr>
    </w:p>
    <w:p w14:paraId="46175D1D">
      <w:pPr>
        <w:pStyle w:val="3"/>
        <w:spacing w:before="1" w:line="223" w:lineRule="auto"/>
        <w:rPr>
          <w:rFonts w:hint="eastAsia" w:ascii="Arial" w:hAnsi="Arial" w:eastAsia="仿宋_GB2312" w:cs="Arial"/>
          <w:snapToGrid w:val="0"/>
          <w:color w:val="000000"/>
          <w:kern w:val="0"/>
          <w:sz w:val="32"/>
          <w:szCs w:val="32"/>
          <w:lang w:val="en-US" w:eastAsia="zh-CN" w:bidi="ar-SA"/>
        </w:rPr>
      </w:pPr>
    </w:p>
    <w:p w14:paraId="6763A750">
      <w:pPr>
        <w:pStyle w:val="3"/>
        <w:spacing w:before="1" w:line="223" w:lineRule="auto"/>
        <w:rPr>
          <w:rFonts w:hint="eastAsia" w:ascii="Arial" w:hAnsi="Arial" w:eastAsia="仿宋_GB2312" w:cs="Arial"/>
          <w:snapToGrid w:val="0"/>
          <w:color w:val="000000"/>
          <w:kern w:val="0"/>
          <w:sz w:val="32"/>
          <w:szCs w:val="32"/>
          <w:lang w:val="en-US" w:eastAsia="zh-CN" w:bidi="ar-SA"/>
        </w:rPr>
      </w:pPr>
    </w:p>
    <w:p w14:paraId="1E09256D">
      <w:pPr>
        <w:pStyle w:val="3"/>
        <w:spacing w:before="1" w:line="223" w:lineRule="auto"/>
        <w:rPr>
          <w:rFonts w:hint="eastAsia" w:ascii="Arial" w:hAnsi="Arial" w:eastAsia="仿宋_GB2312" w:cs="Arial"/>
          <w:snapToGrid w:val="0"/>
          <w:color w:val="000000"/>
          <w:kern w:val="0"/>
          <w:sz w:val="32"/>
          <w:szCs w:val="32"/>
          <w:lang w:val="en-US" w:eastAsia="zh-CN" w:bidi="ar-SA"/>
        </w:rPr>
      </w:pPr>
    </w:p>
    <w:p w14:paraId="071D172D">
      <w:pPr>
        <w:pStyle w:val="3"/>
        <w:spacing w:before="1" w:line="223" w:lineRule="auto"/>
        <w:rPr>
          <w:rFonts w:hint="eastAsia" w:ascii="Arial" w:hAnsi="Arial" w:eastAsia="仿宋_GB2312" w:cs="Arial"/>
          <w:snapToGrid w:val="0"/>
          <w:color w:val="000000"/>
          <w:kern w:val="0"/>
          <w:sz w:val="32"/>
          <w:szCs w:val="32"/>
          <w:lang w:val="en-US" w:eastAsia="zh-CN" w:bidi="ar-SA"/>
        </w:rPr>
      </w:pPr>
    </w:p>
    <w:p w14:paraId="4E47895E">
      <w:pPr>
        <w:pStyle w:val="3"/>
        <w:spacing w:before="1" w:line="223" w:lineRule="auto"/>
        <w:rPr>
          <w:rFonts w:hint="eastAsia" w:ascii="Arial" w:hAnsi="Arial" w:eastAsia="仿宋_GB2312" w:cs="Arial"/>
          <w:snapToGrid w:val="0"/>
          <w:color w:val="000000"/>
          <w:kern w:val="0"/>
          <w:sz w:val="32"/>
          <w:szCs w:val="32"/>
          <w:lang w:val="en-US" w:eastAsia="zh-CN" w:bidi="ar-SA"/>
        </w:rPr>
      </w:pPr>
    </w:p>
    <w:p w14:paraId="1E3635EB">
      <w:pPr>
        <w:pStyle w:val="3"/>
        <w:spacing w:before="1" w:line="223" w:lineRule="auto"/>
        <w:rPr>
          <w:rFonts w:hint="eastAsia" w:ascii="Arial" w:hAnsi="Arial" w:eastAsia="仿宋_GB2312" w:cs="Arial"/>
          <w:snapToGrid w:val="0"/>
          <w:color w:val="000000"/>
          <w:kern w:val="0"/>
          <w:sz w:val="32"/>
          <w:szCs w:val="32"/>
          <w:lang w:val="en-US" w:eastAsia="zh-CN" w:bidi="ar-SA"/>
        </w:rPr>
      </w:pPr>
    </w:p>
    <w:p w14:paraId="3AD3D0D8">
      <w:pPr>
        <w:pStyle w:val="3"/>
        <w:spacing w:before="1" w:line="223" w:lineRule="auto"/>
        <w:rPr>
          <w:rFonts w:hint="eastAsia" w:ascii="Arial" w:hAnsi="Arial" w:eastAsia="仿宋_GB2312" w:cs="Arial"/>
          <w:snapToGrid w:val="0"/>
          <w:color w:val="000000"/>
          <w:kern w:val="0"/>
          <w:sz w:val="32"/>
          <w:szCs w:val="32"/>
          <w:lang w:val="en-US" w:eastAsia="zh-CN" w:bidi="ar-SA"/>
        </w:rPr>
      </w:pPr>
    </w:p>
    <w:p w14:paraId="1C92BAF0">
      <w:pPr>
        <w:pStyle w:val="3"/>
        <w:spacing w:before="1" w:line="223" w:lineRule="auto"/>
        <w:rPr>
          <w:rFonts w:hint="eastAsia" w:ascii="Arial" w:hAnsi="Arial" w:eastAsia="仿宋_GB2312" w:cs="Arial"/>
          <w:snapToGrid w:val="0"/>
          <w:color w:val="000000"/>
          <w:kern w:val="0"/>
          <w:sz w:val="32"/>
          <w:szCs w:val="32"/>
          <w:lang w:val="en-US" w:eastAsia="zh-CN" w:bidi="ar-SA"/>
        </w:rPr>
      </w:pPr>
    </w:p>
    <w:p w14:paraId="73ACD8B6">
      <w:pPr>
        <w:pStyle w:val="3"/>
        <w:spacing w:before="1" w:line="223" w:lineRule="auto"/>
        <w:rPr>
          <w:rFonts w:hint="eastAsia" w:ascii="Arial" w:hAnsi="Arial" w:eastAsia="仿宋_GB2312" w:cs="Arial"/>
          <w:snapToGrid w:val="0"/>
          <w:color w:val="000000"/>
          <w:kern w:val="0"/>
          <w:sz w:val="32"/>
          <w:szCs w:val="32"/>
          <w:lang w:val="en-US" w:eastAsia="zh-CN" w:bidi="ar-SA"/>
        </w:rPr>
      </w:pPr>
    </w:p>
    <w:p w14:paraId="0AB4E57D">
      <w:pPr>
        <w:pStyle w:val="3"/>
        <w:spacing w:before="1" w:line="223" w:lineRule="auto"/>
        <w:rPr>
          <w:spacing w:val="7"/>
          <w:sz w:val="24"/>
          <w:szCs w:val="24"/>
        </w:rPr>
      </w:pPr>
    </w:p>
    <w:p w14:paraId="06A2AF73">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5-7</w:t>
      </w:r>
    </w:p>
    <w:p w14:paraId="00AAE8DF">
      <w:pPr>
        <w:spacing w:before="201" w:line="578" w:lineRule="exact"/>
        <w:ind w:firstLine="1350" w:firstLineChars="300"/>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计生特殊家庭补助</w:t>
      </w:r>
      <w:r>
        <w:rPr>
          <w:rFonts w:ascii="黑体" w:hAnsi="黑体" w:eastAsia="黑体" w:cs="黑体"/>
          <w:spacing w:val="15"/>
          <w:position w:val="10"/>
          <w:sz w:val="42"/>
          <w:szCs w:val="42"/>
        </w:rPr>
        <w:t>项目支出</w:t>
      </w:r>
    </w:p>
    <w:p w14:paraId="250068C3">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296CDF5D">
      <w:pPr>
        <w:spacing w:line="246" w:lineRule="auto"/>
        <w:rPr>
          <w:rFonts w:ascii="Arial"/>
          <w:sz w:val="21"/>
        </w:rPr>
      </w:pPr>
    </w:p>
    <w:p w14:paraId="21447197">
      <w:pPr>
        <w:spacing w:line="246" w:lineRule="auto"/>
        <w:rPr>
          <w:rFonts w:ascii="Arial"/>
          <w:sz w:val="21"/>
        </w:rPr>
      </w:pPr>
    </w:p>
    <w:p w14:paraId="1FEBE6A1">
      <w:pPr>
        <w:spacing w:line="246" w:lineRule="auto"/>
        <w:rPr>
          <w:rFonts w:ascii="Arial"/>
          <w:sz w:val="21"/>
        </w:rPr>
      </w:pPr>
    </w:p>
    <w:p w14:paraId="728D4822">
      <w:pPr>
        <w:spacing w:line="246" w:lineRule="auto"/>
        <w:rPr>
          <w:rFonts w:ascii="Arial"/>
          <w:sz w:val="21"/>
        </w:rPr>
      </w:pPr>
    </w:p>
    <w:p w14:paraId="27B752D2">
      <w:pPr>
        <w:spacing w:line="246" w:lineRule="auto"/>
        <w:rPr>
          <w:rFonts w:ascii="Arial"/>
          <w:sz w:val="21"/>
        </w:rPr>
      </w:pPr>
    </w:p>
    <w:p w14:paraId="1BAAFB23">
      <w:pPr>
        <w:spacing w:line="246" w:lineRule="auto"/>
        <w:rPr>
          <w:rFonts w:ascii="Arial"/>
          <w:sz w:val="21"/>
        </w:rPr>
      </w:pPr>
    </w:p>
    <w:p w14:paraId="3CDDA5A1">
      <w:pPr>
        <w:spacing w:line="246" w:lineRule="auto"/>
        <w:rPr>
          <w:rFonts w:ascii="Arial"/>
          <w:sz w:val="21"/>
        </w:rPr>
      </w:pPr>
    </w:p>
    <w:p w14:paraId="782E34EF">
      <w:pPr>
        <w:spacing w:line="246" w:lineRule="auto"/>
        <w:rPr>
          <w:rFonts w:ascii="Arial"/>
          <w:sz w:val="21"/>
        </w:rPr>
      </w:pPr>
    </w:p>
    <w:p w14:paraId="3A432D05">
      <w:pPr>
        <w:spacing w:line="246" w:lineRule="auto"/>
        <w:rPr>
          <w:rFonts w:ascii="Arial"/>
          <w:sz w:val="21"/>
        </w:rPr>
      </w:pPr>
    </w:p>
    <w:p w14:paraId="67871D7C">
      <w:pPr>
        <w:spacing w:line="246" w:lineRule="auto"/>
        <w:rPr>
          <w:rFonts w:ascii="Arial"/>
          <w:sz w:val="21"/>
        </w:rPr>
      </w:pPr>
    </w:p>
    <w:p w14:paraId="414F40EF">
      <w:pPr>
        <w:spacing w:line="246" w:lineRule="auto"/>
        <w:rPr>
          <w:rFonts w:ascii="Arial"/>
          <w:sz w:val="21"/>
        </w:rPr>
      </w:pPr>
    </w:p>
    <w:p w14:paraId="7C8931F4">
      <w:pPr>
        <w:spacing w:line="246" w:lineRule="auto"/>
        <w:rPr>
          <w:rFonts w:ascii="Arial"/>
          <w:sz w:val="21"/>
        </w:rPr>
      </w:pPr>
    </w:p>
    <w:p w14:paraId="4B68FFE5">
      <w:pPr>
        <w:spacing w:line="246" w:lineRule="auto"/>
        <w:rPr>
          <w:rFonts w:ascii="Arial"/>
          <w:sz w:val="21"/>
        </w:rPr>
      </w:pPr>
    </w:p>
    <w:p w14:paraId="2DB97D90">
      <w:pPr>
        <w:spacing w:line="246" w:lineRule="auto"/>
        <w:rPr>
          <w:rFonts w:ascii="Arial"/>
          <w:sz w:val="21"/>
        </w:rPr>
      </w:pPr>
    </w:p>
    <w:p w14:paraId="5F98AE09">
      <w:pPr>
        <w:spacing w:line="246" w:lineRule="auto"/>
        <w:rPr>
          <w:rFonts w:ascii="Arial"/>
          <w:sz w:val="21"/>
        </w:rPr>
      </w:pPr>
    </w:p>
    <w:p w14:paraId="51575D90">
      <w:pPr>
        <w:spacing w:line="246" w:lineRule="auto"/>
        <w:rPr>
          <w:rFonts w:ascii="Arial"/>
          <w:sz w:val="21"/>
        </w:rPr>
      </w:pPr>
    </w:p>
    <w:p w14:paraId="409EFEE3">
      <w:pPr>
        <w:spacing w:line="246" w:lineRule="auto"/>
        <w:rPr>
          <w:rFonts w:ascii="Arial"/>
          <w:sz w:val="21"/>
        </w:rPr>
      </w:pPr>
    </w:p>
    <w:p w14:paraId="5464BA83">
      <w:pPr>
        <w:spacing w:line="247" w:lineRule="auto"/>
        <w:rPr>
          <w:rFonts w:ascii="Arial"/>
          <w:sz w:val="21"/>
        </w:rPr>
      </w:pPr>
    </w:p>
    <w:p w14:paraId="2AB603AD">
      <w:pPr>
        <w:spacing w:line="247" w:lineRule="auto"/>
        <w:rPr>
          <w:rFonts w:ascii="Arial"/>
          <w:sz w:val="21"/>
        </w:rPr>
      </w:pPr>
    </w:p>
    <w:p w14:paraId="1F1BB928">
      <w:pPr>
        <w:spacing w:line="247" w:lineRule="auto"/>
        <w:rPr>
          <w:rFonts w:ascii="Arial"/>
          <w:sz w:val="21"/>
        </w:rPr>
      </w:pPr>
    </w:p>
    <w:p w14:paraId="5F769DBC">
      <w:pPr>
        <w:spacing w:line="247" w:lineRule="auto"/>
        <w:rPr>
          <w:rFonts w:ascii="Arial"/>
          <w:sz w:val="21"/>
        </w:rPr>
      </w:pPr>
    </w:p>
    <w:p w14:paraId="5F3E2D8C">
      <w:pPr>
        <w:spacing w:line="247" w:lineRule="auto"/>
        <w:rPr>
          <w:rFonts w:ascii="Arial"/>
          <w:sz w:val="21"/>
        </w:rPr>
      </w:pPr>
    </w:p>
    <w:p w14:paraId="7A269CE2">
      <w:pPr>
        <w:spacing w:line="247" w:lineRule="auto"/>
        <w:rPr>
          <w:rFonts w:ascii="Arial"/>
          <w:sz w:val="21"/>
        </w:rPr>
      </w:pPr>
    </w:p>
    <w:p w14:paraId="58CF5C17">
      <w:pPr>
        <w:spacing w:line="247" w:lineRule="auto"/>
        <w:rPr>
          <w:rFonts w:ascii="Arial"/>
          <w:sz w:val="21"/>
        </w:rPr>
      </w:pPr>
    </w:p>
    <w:p w14:paraId="5351A53C">
      <w:pPr>
        <w:spacing w:line="247" w:lineRule="auto"/>
        <w:rPr>
          <w:rFonts w:ascii="Arial"/>
          <w:sz w:val="21"/>
        </w:rPr>
      </w:pPr>
    </w:p>
    <w:p w14:paraId="34DF422C">
      <w:pPr>
        <w:spacing w:line="247" w:lineRule="auto"/>
        <w:rPr>
          <w:rFonts w:ascii="Arial"/>
          <w:sz w:val="21"/>
        </w:rPr>
      </w:pPr>
    </w:p>
    <w:p w14:paraId="1AEB7A52">
      <w:pPr>
        <w:spacing w:line="247" w:lineRule="auto"/>
        <w:rPr>
          <w:rFonts w:ascii="Arial"/>
          <w:sz w:val="21"/>
        </w:rPr>
      </w:pPr>
    </w:p>
    <w:p w14:paraId="218153D9">
      <w:pPr>
        <w:spacing w:line="247" w:lineRule="auto"/>
        <w:rPr>
          <w:rFonts w:ascii="Arial"/>
          <w:sz w:val="21"/>
        </w:rPr>
      </w:pPr>
    </w:p>
    <w:p w14:paraId="59E91693">
      <w:pPr>
        <w:pStyle w:val="3"/>
        <w:spacing w:before="89" w:line="221" w:lineRule="auto"/>
        <w:ind w:left="2270"/>
        <w:rPr>
          <w:sz w:val="27"/>
          <w:szCs w:val="27"/>
        </w:rPr>
      </w:pPr>
      <w:r>
        <w:rPr>
          <w:spacing w:val="-22"/>
          <w:sz w:val="27"/>
          <w:szCs w:val="27"/>
          <w:highlight w:val="none"/>
        </w:rPr>
        <w:t xml:space="preserve">部 门 </w:t>
      </w:r>
      <w:r>
        <w:rPr>
          <w:spacing w:val="-36"/>
          <w:sz w:val="27"/>
          <w:szCs w:val="27"/>
          <w:highlight w:val="none"/>
        </w:rPr>
        <w:t xml:space="preserve"> </w:t>
      </w:r>
      <w:r>
        <w:rPr>
          <w:spacing w:val="-22"/>
          <w:sz w:val="27"/>
          <w:szCs w:val="27"/>
          <w:highlight w:val="none"/>
        </w:rPr>
        <w:t>名</w:t>
      </w:r>
      <w:r>
        <w:rPr>
          <w:spacing w:val="-37"/>
          <w:sz w:val="27"/>
          <w:szCs w:val="27"/>
          <w:highlight w:val="none"/>
        </w:rPr>
        <w:t xml:space="preserve"> </w:t>
      </w:r>
      <w:r>
        <w:rPr>
          <w:spacing w:val="-22"/>
          <w:sz w:val="27"/>
          <w:szCs w:val="27"/>
          <w:highlight w:val="none"/>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val="en-US" w:eastAsia="zh-CN"/>
        </w:rPr>
        <w:t>汨罗市卫生健康局</w:t>
      </w:r>
      <w:r>
        <w:rPr>
          <w:sz w:val="27"/>
          <w:szCs w:val="27"/>
          <w:u w:val="single" w:color="auto"/>
        </w:rPr>
        <w:t xml:space="preserve">     </w:t>
      </w:r>
    </w:p>
    <w:p w14:paraId="21FA3889">
      <w:pPr>
        <w:pStyle w:val="3"/>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 xml:space="preserve">年 </w:t>
      </w:r>
      <w:r>
        <w:rPr>
          <w:rFonts w:hint="eastAsia"/>
          <w:spacing w:val="-13"/>
          <w:position w:val="26"/>
          <w:sz w:val="27"/>
          <w:szCs w:val="27"/>
          <w:lang w:val="en-US" w:eastAsia="zh-CN"/>
        </w:rPr>
        <w:t>5</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17</w:t>
      </w:r>
      <w:r>
        <w:rPr>
          <w:spacing w:val="12"/>
          <w:position w:val="26"/>
          <w:sz w:val="27"/>
          <w:szCs w:val="27"/>
        </w:rPr>
        <w:t xml:space="preserve">  </w:t>
      </w:r>
      <w:r>
        <w:rPr>
          <w:spacing w:val="-13"/>
          <w:position w:val="26"/>
          <w:sz w:val="27"/>
          <w:szCs w:val="27"/>
        </w:rPr>
        <w:t>日</w:t>
      </w:r>
    </w:p>
    <w:p w14:paraId="3155D2BC">
      <w:pPr>
        <w:pStyle w:val="3"/>
        <w:spacing w:before="1" w:line="223" w:lineRule="auto"/>
        <w:ind w:left="3560"/>
        <w:rPr>
          <w:sz w:val="24"/>
          <w:szCs w:val="24"/>
        </w:rPr>
      </w:pPr>
      <w:r>
        <w:rPr>
          <w:spacing w:val="7"/>
          <w:sz w:val="24"/>
          <w:szCs w:val="24"/>
        </w:rPr>
        <w:t>(此面为封面)</w:t>
      </w:r>
    </w:p>
    <w:p w14:paraId="54F8CCF4">
      <w:pPr>
        <w:spacing w:line="223" w:lineRule="auto"/>
        <w:rPr>
          <w:sz w:val="24"/>
          <w:szCs w:val="24"/>
        </w:rPr>
        <w:sectPr>
          <w:footerReference r:id="rId20" w:type="default"/>
          <w:pgSz w:w="11900" w:h="16820"/>
          <w:pgMar w:top="1429" w:right="1782" w:bottom="1158" w:left="1450" w:header="0" w:footer="850" w:gutter="0"/>
          <w:cols w:space="720" w:num="1"/>
        </w:sectPr>
      </w:pPr>
    </w:p>
    <w:p w14:paraId="0E1B4B44">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4EF0880E">
      <w:pPr>
        <w:spacing w:before="190" w:line="227" w:lineRule="auto"/>
        <w:ind w:left="3670"/>
        <w:rPr>
          <w:rFonts w:ascii="楷体" w:hAnsi="楷体" w:eastAsia="楷体" w:cs="楷体"/>
          <w:sz w:val="31"/>
          <w:szCs w:val="31"/>
        </w:rPr>
      </w:pPr>
    </w:p>
    <w:p w14:paraId="11399F4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E3AD04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14:paraId="67588BC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汨罗实施计划生育多年，导致计划生育失独家庭、伤残家庭、手术并发症家庭较多，为进一步完善“政府为主、部门配合、社会补充”的计划生育利益导向体系，全面提高计划生育家庭地位，市人民政府决定在计划优惠政策和帮扶的基础上，进一步健全计划生育利益导向机制，引导群众自觉实行计划生育。根据省、岳阳市计生协的要求（《岳阳市人民政府办公室&lt;关于切实做好计划生育特殊困难家庭扶助工作的通知&gt;》岳政办发[2017]19号文件、汨罗市人民政府办公室&lt;关于进一步做好计划生育家庭奖励优惠工作的通知&gt;》汨政办发[2013]24号文件），对计划生育特殊家庭户进行“节日慰问”，此项工作是对全市所有计划生育家庭进行困难救助，并不只针对农村计划生育家庭。汨罗市对此项工作非常重视，争取市本级“节日慰问”专项资金，对计划生育特殊家庭（含公职人员），在重大节日期间，根据乡镇申报对象名单，给予500元-1000元/人/次标准慰问（500元、1000元）。</w:t>
      </w:r>
    </w:p>
    <w:p w14:paraId="4AF84DD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进一步完善“政府为主、部门配合、社会补充”的计划生育利益导向体系，全面提高计划生育家庭地位，市人民政府决定在计划优惠政策和帮扶的基础上，进一步健全计划生育利益导向机制，引导群众自觉实行计划生育。符合条件的对象为：失去独生子女对象、独生子女伤残对象、手术并发症对象。根据乡镇申报对象名单，给予500元-1000元/人/次标准慰问（500元、1000元）。</w:t>
      </w:r>
    </w:p>
    <w:p w14:paraId="70870AD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14:paraId="32CF933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规范和加强专项资金的管理，提高专项资金使用绩效和管理水平，根据《财政支出绩效评价管理暂行办法》（财预〔2011〕285号）、《湖南省人民政府关于全面推进预算绩效管理的意见》（湘政发〔2012〕33号）等文件精神，我市计生协严格按专项资金使用管理的相关政策、文件要求执行。</w:t>
      </w:r>
    </w:p>
    <w:p w14:paraId="760F3050">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60506C5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2023年我市节日慰问资金共计80万元，其中节日期间慰问10.5万元，拔付镇级慰问金37.1万元，在资金中例支16.7万元进行了生育关怀工作；合计慰问资金64.3万元。</w:t>
      </w:r>
    </w:p>
    <w:p w14:paraId="6FA950D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61796328">
      <w:pPr>
        <w:widowControl w:val="0"/>
        <w:kinsoku/>
        <w:overflowPunct w:val="0"/>
        <w:spacing w:line="560" w:lineRule="exact"/>
        <w:ind w:firstLine="640" w:firstLineChars="200"/>
        <w:rPr>
          <w:rFonts w:hint="eastAsia" w:ascii="仿宋_GB2312" w:hAnsi="仿宋_GB2312" w:eastAsia="仿宋_GB2312" w:cs="仿宋_GB2312"/>
          <w:sz w:val="32"/>
          <w:szCs w:val="32"/>
          <w:lang w:eastAsia="zh-CN"/>
        </w:rPr>
      </w:pPr>
      <w:r>
        <w:rPr>
          <w:rFonts w:hint="eastAsia" w:ascii="Arial" w:hAnsi="Arial" w:eastAsia="仿宋_GB2312" w:cs="Arial"/>
          <w:snapToGrid w:val="0"/>
          <w:color w:val="000000"/>
          <w:kern w:val="0"/>
          <w:sz w:val="32"/>
          <w:szCs w:val="32"/>
          <w:lang w:val="en-US" w:eastAsia="zh-CN" w:bidi="ar-SA"/>
        </w:rPr>
        <w:t>2023年全年完成节日慰问资金发放共计80万元。</w:t>
      </w:r>
    </w:p>
    <w:p w14:paraId="63DCA28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442C35DC">
      <w:pPr>
        <w:widowControl w:val="0"/>
        <w:kinsoku/>
        <w:overflowPunct w:val="0"/>
        <w:spacing w:line="56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2023年，通过市节日慰问资金的拔放，全市计生特殊家庭没有1例上访事件，按照“党政主导、协会推动、部门联手、群众受益”的工作思路，有利于计划生育工作从依法管理向优质服务转变。</w:t>
      </w:r>
    </w:p>
    <w:p w14:paraId="79F8B2D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7CAE7461">
      <w:pPr>
        <w:widowControl w:val="0"/>
        <w:kinsoku/>
        <w:overflowPunct w:val="0"/>
        <w:spacing w:line="56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资金及时发放到位，专款专用，群众满意率100%。认真对专项资金的预算支出基本情况、使用管理情况、预算支出绩效目标完成情况、预算支出主要绩效情况、产出、效益等情况进行了综合的资金绩效评价。</w:t>
      </w:r>
    </w:p>
    <w:p w14:paraId="4BB3A8F2">
      <w:pPr>
        <w:widowControl w:val="0"/>
        <w:kinsoku/>
        <w:overflowPunct w:val="0"/>
        <w:spacing w:line="560" w:lineRule="exact"/>
        <w:ind w:firstLine="320" w:firstLineChars="1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（二）项目执行过程情况。通过全市失去独生子女对象、独生子女伤残对象、手术并发症对象在重大节日期间，根据乡镇申报对象名单，给予500元-1000元/人/次标准慰问（500元、1000元）。</w:t>
      </w:r>
    </w:p>
    <w:p w14:paraId="4665218F">
      <w:pPr>
        <w:widowControl w:val="0"/>
        <w:kinsoku/>
        <w:overflowPunct w:val="0"/>
        <w:spacing w:line="56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(三)项目支出产出情况。2023年我市节日慰问资金共计80万元，其中节日期间慰问10.5万元，拔付镇级慰问金37.1万元，在资金中例支16.7万元进行了生育关怀工作；合计慰问资金64.3万元。</w:t>
      </w:r>
    </w:p>
    <w:p w14:paraId="30C53607">
      <w:pPr>
        <w:widowControl w:val="0"/>
        <w:kinsoku/>
        <w:overflowPunct w:val="0"/>
        <w:spacing w:line="56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根据“政府主导、卫健牵头、协会协同、部门联动、社会支持”的计划生育特殊家庭精准帮扶机制建设，为计生家庭排忧解难，专项资金按照“精准帮扶”的原则落实到位，惠及群体不断扩大，在社会上取得较好的影响力。</w:t>
      </w:r>
    </w:p>
    <w:p w14:paraId="2DA7F79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2D073504">
      <w:pPr>
        <w:widowControl w:val="0"/>
        <w:kinsoku/>
        <w:overflowPunct w:val="0"/>
        <w:spacing w:line="56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近年来政府为计划生育家庭通过计划生育服务专项资金扶助，关心、关爱了计生困难家庭，特别是计生特殊家庭，让他们在心理上得到了慰籍，取得了良好的社会反响，为广大群众自觉实行现行计划生育政策产生了积极影响。落实专人负责具体工作，并根据各自实际情况制定了详细的工作目标、工作计划、具体实施方案，及时总结经验、发现工作中存在的问题，以便进一步改进。</w:t>
      </w:r>
    </w:p>
    <w:p w14:paraId="556188A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0E83BE68">
      <w:pPr>
        <w:widowControl w:val="0"/>
        <w:kinsoku/>
        <w:overflowPunct w:val="0"/>
        <w:spacing w:line="56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5FFA7B7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4C4B7FC3">
      <w:pPr>
        <w:widowControl w:val="0"/>
        <w:kinsoku/>
        <w:overflowPunct w:val="0"/>
        <w:spacing w:line="560" w:lineRule="exact"/>
        <w:ind w:firstLine="640" w:firstLineChars="20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23FD97D6">
      <w:pPr>
        <w:pStyle w:val="3"/>
        <w:spacing w:before="1" w:line="223" w:lineRule="auto"/>
        <w:rPr>
          <w:rFonts w:hint="eastAsia" w:ascii="Arial" w:hAnsi="Arial" w:eastAsia="仿宋_GB2312" w:cs="Arial"/>
          <w:snapToGrid w:val="0"/>
          <w:color w:val="000000"/>
          <w:kern w:val="0"/>
          <w:sz w:val="32"/>
          <w:szCs w:val="32"/>
          <w:lang w:val="en-US" w:eastAsia="zh-CN" w:bidi="ar-SA"/>
        </w:rPr>
        <w:sectPr>
          <w:footerReference r:id="rId21" w:type="default"/>
          <w:pgSz w:w="11900" w:h="16820"/>
          <w:pgMar w:top="1429" w:right="1782" w:bottom="1158" w:left="1450" w:header="0" w:footer="850" w:gutter="0"/>
          <w:cols w:space="720" w:num="1"/>
        </w:sectPr>
      </w:pPr>
    </w:p>
    <w:p w14:paraId="2EEAE184">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rPr>
          <w:sz w:val="24"/>
          <w:szCs w:val="24"/>
        </w:rPr>
      </w:pPr>
    </w:p>
    <w:p w14:paraId="68C95B4D">
      <w:pPr>
        <w:spacing w:line="223" w:lineRule="auto"/>
        <w:rPr>
          <w:sz w:val="24"/>
          <w:szCs w:val="24"/>
        </w:rPr>
      </w:pPr>
    </w:p>
    <w:p w14:paraId="4F3B9FA3">
      <w:pPr>
        <w:spacing w:line="223" w:lineRule="auto"/>
        <w:rPr>
          <w:sz w:val="24"/>
          <w:szCs w:val="24"/>
        </w:rPr>
      </w:pPr>
    </w:p>
    <w:p w14:paraId="37C56C7F">
      <w:pPr>
        <w:spacing w:line="223" w:lineRule="auto"/>
        <w:rPr>
          <w:sz w:val="24"/>
          <w:szCs w:val="24"/>
        </w:rPr>
      </w:pPr>
    </w:p>
    <w:p w14:paraId="4C22A494">
      <w:pPr>
        <w:spacing w:line="223" w:lineRule="auto"/>
        <w:rPr>
          <w:sz w:val="24"/>
          <w:szCs w:val="24"/>
        </w:rPr>
      </w:pPr>
    </w:p>
    <w:p w14:paraId="5033C104">
      <w:pPr>
        <w:spacing w:line="223" w:lineRule="auto"/>
        <w:rPr>
          <w:sz w:val="24"/>
          <w:szCs w:val="24"/>
        </w:rPr>
      </w:pPr>
    </w:p>
    <w:p w14:paraId="0C117367">
      <w:pPr>
        <w:spacing w:line="223" w:lineRule="auto"/>
        <w:rPr>
          <w:sz w:val="24"/>
          <w:szCs w:val="24"/>
        </w:rPr>
      </w:pPr>
    </w:p>
    <w:p w14:paraId="02AEA751">
      <w:pPr>
        <w:spacing w:line="223" w:lineRule="auto"/>
        <w:rPr>
          <w:sz w:val="24"/>
          <w:szCs w:val="24"/>
        </w:rPr>
        <w:sectPr>
          <w:footerReference r:id="rId22" w:type="default"/>
          <w:pgSz w:w="11900" w:h="16820"/>
          <w:pgMar w:top="1429" w:right="1782" w:bottom="1158" w:left="1450" w:header="0" w:footer="850" w:gutter="0"/>
          <w:cols w:space="720" w:num="1"/>
        </w:sectPr>
      </w:pPr>
    </w:p>
    <w:p w14:paraId="7276C511">
      <w:pPr>
        <w:spacing w:before="137" w:line="221" w:lineRule="auto"/>
        <w:rPr>
          <w:rFonts w:hint="eastAsia" w:ascii="黑体" w:hAnsi="黑体" w:eastAsia="黑体" w:cs="黑体"/>
          <w:sz w:val="42"/>
          <w:szCs w:val="42"/>
          <w:lang w:eastAsia="zh-CN"/>
        </w:rPr>
      </w:pPr>
      <w:bookmarkStart w:id="0" w:name="_GoBack"/>
      <w:bookmarkEnd w:id="0"/>
    </w:p>
    <w:sectPr>
      <w:footerReference r:id="rId23"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原版宋体">
    <w:altName w:val="宋体"/>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4"/>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5A399">
    <w:pPr>
      <w:spacing w:before="1" w:line="177" w:lineRule="auto"/>
      <w:jc w:val="right"/>
      <w:rPr>
        <w:rFonts w:ascii="宋体" w:hAnsi="宋体" w:eastAsia="宋体" w:cs="宋体"/>
        <w:sz w:val="31"/>
        <w:szCs w:val="31"/>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89C0D">
    <w:pPr>
      <w:spacing w:before="1" w:line="177" w:lineRule="auto"/>
      <w:jc w:val="right"/>
      <w:rPr>
        <w:rFonts w:ascii="宋体" w:hAnsi="宋体" w:eastAsia="宋体" w:cs="宋体"/>
        <w:sz w:val="31"/>
        <w:szCs w:val="31"/>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1EA8B">
    <w:pPr>
      <w:spacing w:before="1" w:line="177" w:lineRule="auto"/>
      <w:jc w:val="right"/>
      <w:rPr>
        <w:rFonts w:ascii="宋体" w:hAnsi="宋体" w:eastAsia="宋体" w:cs="宋体"/>
        <w:sz w:val="31"/>
        <w:szCs w:val="31"/>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1B23E">
    <w:pPr>
      <w:spacing w:before="1" w:line="177" w:lineRule="auto"/>
      <w:jc w:val="right"/>
      <w:rPr>
        <w:rFonts w:ascii="宋体" w:hAnsi="宋体" w:eastAsia="宋体" w:cs="宋体"/>
        <w:sz w:val="31"/>
        <w:szCs w:val="31"/>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29129">
    <w:pPr>
      <w:spacing w:before="1" w:line="177" w:lineRule="auto"/>
      <w:jc w:val="right"/>
      <w:rPr>
        <w:rFonts w:ascii="宋体" w:hAnsi="宋体" w:eastAsia="宋体" w:cs="宋体"/>
        <w:sz w:val="31"/>
        <w:szCs w:val="31"/>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120C4">
    <w:pPr>
      <w:spacing w:before="1" w:line="177" w:lineRule="auto"/>
      <w:jc w:val="right"/>
      <w:rPr>
        <w:rFonts w:ascii="宋体" w:hAnsi="宋体" w:eastAsia="宋体" w:cs="宋体"/>
        <w:sz w:val="31"/>
        <w:szCs w:val="31"/>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4BB8B">
    <w:pPr>
      <w:spacing w:before="1" w:line="177" w:lineRule="auto"/>
      <w:jc w:val="right"/>
      <w:rPr>
        <w:rFonts w:ascii="宋体" w:hAnsi="宋体" w:eastAsia="宋体" w:cs="宋体"/>
        <w:sz w:val="31"/>
        <w:szCs w:val="31"/>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88339">
    <w:pPr>
      <w:spacing w:before="1" w:line="177" w:lineRule="auto"/>
      <w:jc w:val="right"/>
      <w:rPr>
        <w:rFonts w:ascii="宋体" w:hAnsi="宋体" w:eastAsia="宋体" w:cs="宋体"/>
        <w:sz w:val="31"/>
        <w:szCs w:val="31"/>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889D7">
    <w:pPr>
      <w:spacing w:before="1" w:line="177" w:lineRule="auto"/>
      <w:jc w:val="right"/>
      <w:rPr>
        <w:rFonts w:ascii="宋体" w:hAnsi="宋体" w:eastAsia="宋体" w:cs="宋体"/>
        <w:sz w:val="31"/>
        <w:szCs w:val="31"/>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4"/>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4"/>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5790"/>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F992E2F">
        <w:pPr>
          <w:pStyle w:val="4"/>
          <w:jc w:val="right"/>
          <w:rPr>
            <w:rFonts w:asciiTheme="minorEastAsia" w:hAnsiTheme="minorEastAsia" w:eastAsiaTheme="minorEastAsia"/>
            <w:kern w:val="0"/>
          </w:rPr>
        </w:pPr>
      </w:p>
    </w:sdtContent>
  </w:sdt>
  <w:p w14:paraId="13B8DDAF">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1938"/>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36B8D7C3">
        <w:pPr>
          <w:pStyle w:val="4"/>
          <w:jc w:val="right"/>
          <w:rPr>
            <w:rFonts w:asciiTheme="minorEastAsia" w:hAnsiTheme="minorEastAsia" w:eastAsiaTheme="minorEastAsia"/>
            <w:kern w:val="0"/>
          </w:rPr>
        </w:pPr>
      </w:p>
    </w:sdtContent>
  </w:sdt>
  <w:p w14:paraId="6A832BA1">
    <w:pPr>
      <w:spacing w:line="14" w:lineRule="auto"/>
      <w:jc w:val="left"/>
      <w:rPr>
        <w:kern w:val="0"/>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959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397F1A0">
        <w:pPr>
          <w:pStyle w:val="4"/>
          <w:jc w:val="right"/>
          <w:rPr>
            <w:rFonts w:asciiTheme="minorEastAsia" w:hAnsiTheme="minorEastAsia" w:eastAsiaTheme="minorEastAsia"/>
            <w:kern w:val="0"/>
          </w:rPr>
        </w:pPr>
      </w:p>
    </w:sdtContent>
  </w:sdt>
  <w:p w14:paraId="46BB7354">
    <w:pPr>
      <w:spacing w:line="14" w:lineRule="auto"/>
      <w:jc w:val="left"/>
      <w:rPr>
        <w:kern w:val="0"/>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6539"/>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2F26610">
        <w:pPr>
          <w:pStyle w:val="4"/>
          <w:jc w:val="right"/>
          <w:rPr>
            <w:rFonts w:asciiTheme="minorEastAsia" w:hAnsiTheme="minorEastAsia" w:eastAsiaTheme="minorEastAsia"/>
            <w:kern w:val="0"/>
          </w:rPr>
        </w:pPr>
      </w:p>
    </w:sdtContent>
  </w:sdt>
  <w:p w14:paraId="28ED3971">
    <w:pPr>
      <w:spacing w:line="14" w:lineRule="auto"/>
      <w:jc w:val="left"/>
      <w:rPr>
        <w:kern w:val="0"/>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6216"/>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9C62E0F">
        <w:pPr>
          <w:pStyle w:val="4"/>
          <w:jc w:val="right"/>
          <w:rPr>
            <w:rFonts w:asciiTheme="minorEastAsia" w:hAnsiTheme="minorEastAsia" w:eastAsiaTheme="minorEastAsia"/>
            <w:kern w:val="0"/>
          </w:rPr>
        </w:pPr>
      </w:p>
    </w:sdtContent>
  </w:sdt>
  <w:p w14:paraId="3D2C7655">
    <w:pPr>
      <w:spacing w:line="14" w:lineRule="auto"/>
      <w:jc w:val="left"/>
      <w:rPr>
        <w:kern w:val="0"/>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1448"/>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9A67D55">
        <w:pPr>
          <w:pStyle w:val="4"/>
          <w:jc w:val="right"/>
          <w:rPr>
            <w:rFonts w:asciiTheme="minorEastAsia" w:hAnsiTheme="minorEastAsia" w:eastAsiaTheme="minorEastAsia"/>
            <w:kern w:val="0"/>
          </w:rPr>
        </w:pPr>
      </w:p>
    </w:sdtContent>
  </w:sdt>
  <w:p w14:paraId="6E67A7F4">
    <w:pPr>
      <w:spacing w:line="14" w:lineRule="auto"/>
      <w:jc w:val="left"/>
      <w:rPr>
        <w:kern w:val="0"/>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EE6CF"/>
    <w:multiLevelType w:val="singleLevel"/>
    <w:tmpl w:val="80EEE6CF"/>
    <w:lvl w:ilvl="0" w:tentative="0">
      <w:start w:val="1"/>
      <w:numFmt w:val="chineseCounting"/>
      <w:suff w:val="nothing"/>
      <w:lvlText w:val="%1、"/>
      <w:lvlJc w:val="left"/>
      <w:rPr>
        <w:rFonts w:hint="eastAsia"/>
      </w:rPr>
    </w:lvl>
  </w:abstractNum>
  <w:abstractNum w:abstractNumId="1">
    <w:nsid w:val="CD17DD7A"/>
    <w:multiLevelType w:val="singleLevel"/>
    <w:tmpl w:val="CD17DD7A"/>
    <w:lvl w:ilvl="0" w:tentative="0">
      <w:start w:val="1"/>
      <w:numFmt w:val="chineseCounting"/>
      <w:suff w:val="nothing"/>
      <w:lvlText w:val="（%1）"/>
      <w:lvlJc w:val="left"/>
      <w:rPr>
        <w:rFonts w:hint="eastAsia"/>
      </w:rPr>
    </w:lvl>
  </w:abstractNum>
  <w:abstractNum w:abstractNumId="2">
    <w:nsid w:val="D7521FF7"/>
    <w:multiLevelType w:val="singleLevel"/>
    <w:tmpl w:val="D7521FF7"/>
    <w:lvl w:ilvl="0" w:tentative="0">
      <w:start w:val="5"/>
      <w:numFmt w:val="chineseCounting"/>
      <w:suff w:val="nothing"/>
      <w:lvlText w:val="%1、"/>
      <w:lvlJc w:val="left"/>
      <w:rPr>
        <w:rFonts w:hint="eastAsia"/>
      </w:rPr>
    </w:lvl>
  </w:abstractNum>
  <w:abstractNum w:abstractNumId="3">
    <w:nsid w:val="0B41D815"/>
    <w:multiLevelType w:val="singleLevel"/>
    <w:tmpl w:val="0B41D815"/>
    <w:lvl w:ilvl="0" w:tentative="0">
      <w:start w:val="2"/>
      <w:numFmt w:val="chineseCounting"/>
      <w:suff w:val="nothing"/>
      <w:lvlText w:val="（%1）"/>
      <w:lvlJc w:val="left"/>
      <w:rPr>
        <w:rFonts w:hint="eastAsia"/>
      </w:rPr>
    </w:lvl>
  </w:abstractNum>
  <w:abstractNum w:abstractNumId="4">
    <w:nsid w:val="5641AAAC"/>
    <w:multiLevelType w:val="singleLevel"/>
    <w:tmpl w:val="5641AAAC"/>
    <w:lvl w:ilvl="0" w:tentative="0">
      <w:start w:val="2"/>
      <w:numFmt w:val="chineseCounting"/>
      <w:suff w:val="nothing"/>
      <w:lvlText w:val="%1、"/>
      <w:lvlJc w:val="left"/>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0D42B17"/>
    <w:rsid w:val="01AF3811"/>
    <w:rsid w:val="023A00D0"/>
    <w:rsid w:val="02493090"/>
    <w:rsid w:val="03795BF7"/>
    <w:rsid w:val="042711AF"/>
    <w:rsid w:val="0443541C"/>
    <w:rsid w:val="061439B5"/>
    <w:rsid w:val="06226965"/>
    <w:rsid w:val="06C158EB"/>
    <w:rsid w:val="06F061D0"/>
    <w:rsid w:val="07DD46FE"/>
    <w:rsid w:val="084C5688"/>
    <w:rsid w:val="086E756B"/>
    <w:rsid w:val="08F5187C"/>
    <w:rsid w:val="0A053D41"/>
    <w:rsid w:val="0ACF37E5"/>
    <w:rsid w:val="0B2775D7"/>
    <w:rsid w:val="0B400BC6"/>
    <w:rsid w:val="0B462863"/>
    <w:rsid w:val="0C900BE0"/>
    <w:rsid w:val="0D417786"/>
    <w:rsid w:val="0D4228C9"/>
    <w:rsid w:val="0E68228D"/>
    <w:rsid w:val="0E8A515C"/>
    <w:rsid w:val="0EA6787F"/>
    <w:rsid w:val="0EF3685E"/>
    <w:rsid w:val="0F8722D9"/>
    <w:rsid w:val="10D40911"/>
    <w:rsid w:val="124E6AAE"/>
    <w:rsid w:val="12614426"/>
    <w:rsid w:val="12B96010"/>
    <w:rsid w:val="14602C66"/>
    <w:rsid w:val="14A800EA"/>
    <w:rsid w:val="14D013EF"/>
    <w:rsid w:val="15276E52"/>
    <w:rsid w:val="15F829AC"/>
    <w:rsid w:val="16A43D4A"/>
    <w:rsid w:val="16F41AB6"/>
    <w:rsid w:val="177E5132"/>
    <w:rsid w:val="178B0954"/>
    <w:rsid w:val="19520625"/>
    <w:rsid w:val="19D32FBC"/>
    <w:rsid w:val="19D96F98"/>
    <w:rsid w:val="1B776A68"/>
    <w:rsid w:val="1E3B5B2B"/>
    <w:rsid w:val="1E6A4395"/>
    <w:rsid w:val="1E984D2C"/>
    <w:rsid w:val="1F220A99"/>
    <w:rsid w:val="20592BE1"/>
    <w:rsid w:val="20823EE5"/>
    <w:rsid w:val="2096173F"/>
    <w:rsid w:val="20AD0837"/>
    <w:rsid w:val="21052421"/>
    <w:rsid w:val="224E2C62"/>
    <w:rsid w:val="22FB7F7F"/>
    <w:rsid w:val="23D20CE0"/>
    <w:rsid w:val="25557A3D"/>
    <w:rsid w:val="25C74149"/>
    <w:rsid w:val="26473C0A"/>
    <w:rsid w:val="26E320E4"/>
    <w:rsid w:val="26EA5ED7"/>
    <w:rsid w:val="26F947D6"/>
    <w:rsid w:val="27A93B82"/>
    <w:rsid w:val="285C6DCA"/>
    <w:rsid w:val="2A7228D5"/>
    <w:rsid w:val="2AE00186"/>
    <w:rsid w:val="2AE13EFE"/>
    <w:rsid w:val="2C471B3F"/>
    <w:rsid w:val="2C603BD8"/>
    <w:rsid w:val="2CBF5B79"/>
    <w:rsid w:val="2DB80F46"/>
    <w:rsid w:val="2E76495E"/>
    <w:rsid w:val="308216BE"/>
    <w:rsid w:val="30894E1C"/>
    <w:rsid w:val="30CB4750"/>
    <w:rsid w:val="31434FCB"/>
    <w:rsid w:val="316B2774"/>
    <w:rsid w:val="31D04385"/>
    <w:rsid w:val="31F664E1"/>
    <w:rsid w:val="32B141B6"/>
    <w:rsid w:val="33E81E5A"/>
    <w:rsid w:val="34FE1149"/>
    <w:rsid w:val="3662550D"/>
    <w:rsid w:val="3727713D"/>
    <w:rsid w:val="37873738"/>
    <w:rsid w:val="3821593A"/>
    <w:rsid w:val="38507FCD"/>
    <w:rsid w:val="38EA6FCF"/>
    <w:rsid w:val="39AB195F"/>
    <w:rsid w:val="3A30455A"/>
    <w:rsid w:val="3A550786"/>
    <w:rsid w:val="3ABB02C8"/>
    <w:rsid w:val="3B331C0C"/>
    <w:rsid w:val="3B7A130F"/>
    <w:rsid w:val="3C025A83"/>
    <w:rsid w:val="3C5A766D"/>
    <w:rsid w:val="3CCF005B"/>
    <w:rsid w:val="3CD613E9"/>
    <w:rsid w:val="3D0957A2"/>
    <w:rsid w:val="3D141F11"/>
    <w:rsid w:val="3DB50FFF"/>
    <w:rsid w:val="3DF77869"/>
    <w:rsid w:val="3E6D7B2B"/>
    <w:rsid w:val="400718BA"/>
    <w:rsid w:val="41FC0A66"/>
    <w:rsid w:val="422C1AAB"/>
    <w:rsid w:val="43CA157C"/>
    <w:rsid w:val="44D206E8"/>
    <w:rsid w:val="450D1720"/>
    <w:rsid w:val="45BE2A1A"/>
    <w:rsid w:val="45DB537A"/>
    <w:rsid w:val="463902F3"/>
    <w:rsid w:val="47CB5649"/>
    <w:rsid w:val="47CD163B"/>
    <w:rsid w:val="47F46BC7"/>
    <w:rsid w:val="484A41E7"/>
    <w:rsid w:val="494A1329"/>
    <w:rsid w:val="4A6C4B1E"/>
    <w:rsid w:val="4B35552D"/>
    <w:rsid w:val="4B6D2F19"/>
    <w:rsid w:val="4C63431C"/>
    <w:rsid w:val="4E854A1D"/>
    <w:rsid w:val="4F8B6063"/>
    <w:rsid w:val="4FE45773"/>
    <w:rsid w:val="50F456B8"/>
    <w:rsid w:val="519F1952"/>
    <w:rsid w:val="52FA3F96"/>
    <w:rsid w:val="534D04AA"/>
    <w:rsid w:val="538A6632"/>
    <w:rsid w:val="53CB0622"/>
    <w:rsid w:val="546649A9"/>
    <w:rsid w:val="54AB2D04"/>
    <w:rsid w:val="54BE6593"/>
    <w:rsid w:val="54F66CB5"/>
    <w:rsid w:val="55850F17"/>
    <w:rsid w:val="57484D16"/>
    <w:rsid w:val="57AE6D93"/>
    <w:rsid w:val="5818420C"/>
    <w:rsid w:val="58EF7663"/>
    <w:rsid w:val="5A3572F7"/>
    <w:rsid w:val="5A6A4D3D"/>
    <w:rsid w:val="5B7A6F8C"/>
    <w:rsid w:val="5C3D06E5"/>
    <w:rsid w:val="5C853E3A"/>
    <w:rsid w:val="5CBA5B5C"/>
    <w:rsid w:val="5E1F06C3"/>
    <w:rsid w:val="5E3C4FFE"/>
    <w:rsid w:val="5EB153BA"/>
    <w:rsid w:val="5EFC6636"/>
    <w:rsid w:val="5FB623A7"/>
    <w:rsid w:val="61E909C7"/>
    <w:rsid w:val="62E53885"/>
    <w:rsid w:val="6470717E"/>
    <w:rsid w:val="65D11E9E"/>
    <w:rsid w:val="66143630"/>
    <w:rsid w:val="66E63727"/>
    <w:rsid w:val="677671A1"/>
    <w:rsid w:val="67917B37"/>
    <w:rsid w:val="67AE2497"/>
    <w:rsid w:val="6852376A"/>
    <w:rsid w:val="68664B20"/>
    <w:rsid w:val="694F1A58"/>
    <w:rsid w:val="6A647785"/>
    <w:rsid w:val="6A6D488B"/>
    <w:rsid w:val="6B87197D"/>
    <w:rsid w:val="6BB1387F"/>
    <w:rsid w:val="6BD821D8"/>
    <w:rsid w:val="6BEC358E"/>
    <w:rsid w:val="6BF1329A"/>
    <w:rsid w:val="6BFB4D1B"/>
    <w:rsid w:val="6C134FBF"/>
    <w:rsid w:val="6C33740F"/>
    <w:rsid w:val="6D075A1F"/>
    <w:rsid w:val="6DCA78FF"/>
    <w:rsid w:val="6E3851B0"/>
    <w:rsid w:val="6E5B49FB"/>
    <w:rsid w:val="6F8F0E00"/>
    <w:rsid w:val="70A71437"/>
    <w:rsid w:val="72D1172F"/>
    <w:rsid w:val="73E831D5"/>
    <w:rsid w:val="74B05E5A"/>
    <w:rsid w:val="74C74B98"/>
    <w:rsid w:val="75267B11"/>
    <w:rsid w:val="76E539FB"/>
    <w:rsid w:val="771F2BA0"/>
    <w:rsid w:val="779A2A38"/>
    <w:rsid w:val="784167CA"/>
    <w:rsid w:val="793547C6"/>
    <w:rsid w:val="79792301"/>
    <w:rsid w:val="79ED6E4F"/>
    <w:rsid w:val="7A0377BD"/>
    <w:rsid w:val="7B38234C"/>
    <w:rsid w:val="7CAA1027"/>
    <w:rsid w:val="7D937D0D"/>
    <w:rsid w:val="7E350DC4"/>
    <w:rsid w:val="7EB919F5"/>
    <w:rsid w:val="7ED67756"/>
    <w:rsid w:val="7F075DA6"/>
    <w:rsid w:val="7FFF6F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Calibri" w:hAnsi="Calibri" w:eastAsia="仿宋_GB2312" w:cs="Times New Roman"/>
      <w:kern w:val="2"/>
      <w:sz w:val="32"/>
      <w:szCs w:val="24"/>
      <w:lang w:val="en-US" w:eastAsia="zh-CN" w:bidi="ar-SA"/>
    </w:rPr>
  </w:style>
  <w:style w:type="paragraph" w:styleId="3">
    <w:name w:val="Body Text"/>
    <w:basedOn w:val="1"/>
    <w:autoRedefine/>
    <w:semiHidden/>
    <w:qFormat/>
    <w:uiPriority w:val="0"/>
    <w:rPr>
      <w:rFonts w:ascii="仿宋" w:hAnsi="仿宋" w:eastAsia="仿宋" w:cs="仿宋"/>
      <w:sz w:val="34"/>
      <w:szCs w:val="34"/>
      <w:lang w:val="en-US" w:eastAsia="en-US" w:bidi="ar-SA"/>
    </w:rPr>
  </w:style>
  <w:style w:type="paragraph" w:styleId="4">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table" w:customStyle="1" w:styleId="11">
    <w:name w:val="Table Normal1"/>
    <w:semiHidden/>
    <w:unhideWhenUsed/>
    <w:qFormat/>
    <w:uiPriority w:val="0"/>
    <w:rPr>
      <w:rFonts w:asciiTheme="minorHAnsi" w:hAnsiTheme="minorHAnsi" w:eastAsiaTheme="minorEastAsia" w:cstheme="minorBidi"/>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theme" Target="theme/theme1.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58</Pages>
  <Words>5274</Words>
  <Characters>6217</Characters>
  <TotalTime>20</TotalTime>
  <ScaleCrop>false</ScaleCrop>
  <LinksUpToDate>false</LinksUpToDate>
  <CharactersWithSpaces>6355</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心随庭动</cp:lastModifiedBy>
  <cp:lastPrinted>2024-05-21T14:05:00Z</cp:lastPrinted>
  <dcterms:modified xsi:type="dcterms:W3CDTF">2025-06-03T07:36:50Z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2052-12.1.0.21171</vt:lpwstr>
  </property>
  <property fmtid="{D5CDD505-2E9C-101B-9397-08002B2CF9AE}" pid="6" name="ICV">
    <vt:lpwstr>02C68511244F40B1AB40F6B28E91173E_13</vt:lpwstr>
  </property>
  <property fmtid="{D5CDD505-2E9C-101B-9397-08002B2CF9AE}" pid="7" name="KSOTemplateDocerSaveRecord">
    <vt:lpwstr>eyJoZGlkIjoiODM5NjZkYWYzMDg0NDgxMDM3YzdiYWMwOGFmNGQzMjkiLCJ1c2VySWQiOiI3NjU3MDc2NjEifQ==</vt:lpwstr>
  </property>
</Properties>
</file>