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tbl>
      <w:tblPr>
        <w:tblStyle w:val="8"/>
        <w:tblpPr w:leftFromText="180" w:rightFromText="180" w:vertAnchor="text" w:horzAnchor="page" w:tblpX="1332" w:tblpY="174"/>
        <w:tblOverlap w:val="never"/>
        <w:tblW w:w="94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32176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07CDAD89">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5B6CF322">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0168860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2894B53B">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35C9DC8D">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DA5B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091DFCB">
            <w:pPr>
              <w:spacing w:line="240" w:lineRule="auto"/>
              <w:ind w:firstLine="420"/>
              <w:jc w:val="center"/>
              <w:rPr>
                <w:rFonts w:ascii="仿宋_GB2312" w:eastAsia="仿宋_GB2312"/>
                <w:kern w:val="0"/>
              </w:rPr>
            </w:pPr>
          </w:p>
        </w:tc>
        <w:tc>
          <w:tcPr>
            <w:tcW w:w="2116" w:type="dxa"/>
            <w:gridSpan w:val="2"/>
            <w:vAlign w:val="center"/>
          </w:tcPr>
          <w:p w14:paraId="535863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2039" w:type="dxa"/>
            <w:gridSpan w:val="2"/>
            <w:vAlign w:val="center"/>
          </w:tcPr>
          <w:p w14:paraId="0C645D4A">
            <w:pPr>
              <w:tabs>
                <w:tab w:val="left" w:pos="883"/>
              </w:tabs>
              <w:spacing w:line="240" w:lineRule="auto"/>
              <w:ind w:firstLine="420"/>
              <w:jc w:val="left"/>
              <w:rPr>
                <w:rFonts w:hint="default" w:ascii="仿宋_GB2312" w:eastAsia="仿宋_GB2312"/>
                <w:kern w:val="0"/>
                <w:lang w:val="en-US" w:eastAsia="zh-CN"/>
              </w:rPr>
            </w:pPr>
            <w:r>
              <w:rPr>
                <w:rFonts w:hint="eastAsia" w:ascii="仿宋_GB2312" w:eastAsia="仿宋_GB2312"/>
                <w:kern w:val="0"/>
                <w:lang w:eastAsia="zh-CN"/>
              </w:rPr>
              <w:tab/>
            </w:r>
            <w:r>
              <w:rPr>
                <w:rFonts w:hint="eastAsia" w:ascii="仿宋_GB2312" w:eastAsia="仿宋_GB2312"/>
                <w:kern w:val="0"/>
                <w:lang w:val="en-US" w:eastAsia="zh-CN"/>
              </w:rPr>
              <w:t>10</w:t>
            </w:r>
          </w:p>
        </w:tc>
        <w:tc>
          <w:tcPr>
            <w:tcW w:w="1983" w:type="dxa"/>
            <w:gridSpan w:val="2"/>
            <w:vAlign w:val="center"/>
          </w:tcPr>
          <w:p w14:paraId="2BA43EFD">
            <w:pPr>
              <w:spacing w:line="240" w:lineRule="auto"/>
              <w:ind w:firstLine="420"/>
              <w:jc w:val="center"/>
              <w:rPr>
                <w:rFonts w:ascii="仿宋_GB2312" w:eastAsia="仿宋_GB2312"/>
                <w:kern w:val="0"/>
              </w:rPr>
            </w:pPr>
            <w:r>
              <w:rPr>
                <w:rFonts w:hint="eastAsia" w:ascii="仿宋_GB2312" w:eastAsia="仿宋_GB2312"/>
                <w:kern w:val="0"/>
              </w:rPr>
              <w:t>90.91%</w:t>
            </w:r>
          </w:p>
        </w:tc>
      </w:tr>
      <w:tr w14:paraId="0C47F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6768776">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54C13BBA">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2761F06B">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63911896">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6A3C9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36836E2">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6C96A65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w:t>
            </w:r>
          </w:p>
        </w:tc>
        <w:tc>
          <w:tcPr>
            <w:tcW w:w="2039" w:type="dxa"/>
            <w:gridSpan w:val="2"/>
            <w:vAlign w:val="center"/>
          </w:tcPr>
          <w:p w14:paraId="1A709CB7">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w:t>
            </w:r>
          </w:p>
        </w:tc>
        <w:tc>
          <w:tcPr>
            <w:tcW w:w="1983" w:type="dxa"/>
            <w:gridSpan w:val="2"/>
            <w:vAlign w:val="center"/>
          </w:tcPr>
          <w:p w14:paraId="71777D8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0.74</w:t>
            </w:r>
          </w:p>
        </w:tc>
      </w:tr>
      <w:tr w14:paraId="41ADF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3271" w:type="dxa"/>
            <w:vAlign w:val="center"/>
          </w:tcPr>
          <w:p w14:paraId="4BFE673A">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712D346B">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2039" w:type="dxa"/>
            <w:gridSpan w:val="2"/>
            <w:vAlign w:val="center"/>
          </w:tcPr>
          <w:p w14:paraId="52A6CB9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1983" w:type="dxa"/>
            <w:gridSpan w:val="2"/>
            <w:vAlign w:val="center"/>
          </w:tcPr>
          <w:p w14:paraId="53C232CD">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r>
      <w:tr w14:paraId="4E278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5F3FD505">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7DF8185F">
            <w:pPr>
              <w:jc w:val="center"/>
              <w:rPr>
                <w:rFonts w:ascii="仿宋_GB2312" w:eastAsia="仿宋_GB2312"/>
                <w:kern w:val="0"/>
              </w:rPr>
            </w:pPr>
          </w:p>
        </w:tc>
        <w:tc>
          <w:tcPr>
            <w:tcW w:w="2039" w:type="dxa"/>
            <w:gridSpan w:val="2"/>
            <w:vAlign w:val="center"/>
          </w:tcPr>
          <w:p w14:paraId="66F56D15">
            <w:pPr>
              <w:jc w:val="center"/>
              <w:rPr>
                <w:rFonts w:ascii="仿宋_GB2312" w:eastAsia="仿宋_GB2312"/>
                <w:kern w:val="0"/>
              </w:rPr>
            </w:pPr>
          </w:p>
        </w:tc>
        <w:tc>
          <w:tcPr>
            <w:tcW w:w="1983" w:type="dxa"/>
            <w:gridSpan w:val="2"/>
            <w:vAlign w:val="center"/>
          </w:tcPr>
          <w:p w14:paraId="6D6A2D3E">
            <w:pPr>
              <w:jc w:val="center"/>
              <w:rPr>
                <w:rFonts w:ascii="仿宋_GB2312" w:eastAsia="仿宋_GB2312"/>
                <w:kern w:val="0"/>
              </w:rPr>
            </w:pPr>
          </w:p>
        </w:tc>
      </w:tr>
      <w:tr w14:paraId="5FDD1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7D50757">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46A03CB9">
            <w:pPr>
              <w:jc w:val="center"/>
              <w:rPr>
                <w:rFonts w:ascii="仿宋_GB2312" w:eastAsia="仿宋_GB2312"/>
                <w:kern w:val="0"/>
              </w:rPr>
            </w:pPr>
          </w:p>
        </w:tc>
        <w:tc>
          <w:tcPr>
            <w:tcW w:w="2039" w:type="dxa"/>
            <w:gridSpan w:val="2"/>
            <w:vAlign w:val="center"/>
          </w:tcPr>
          <w:p w14:paraId="22777BB1">
            <w:pPr>
              <w:jc w:val="center"/>
              <w:rPr>
                <w:rFonts w:ascii="仿宋_GB2312" w:eastAsia="仿宋_GB2312"/>
                <w:kern w:val="0"/>
              </w:rPr>
            </w:pPr>
          </w:p>
        </w:tc>
        <w:tc>
          <w:tcPr>
            <w:tcW w:w="1983" w:type="dxa"/>
            <w:gridSpan w:val="2"/>
            <w:vAlign w:val="center"/>
          </w:tcPr>
          <w:p w14:paraId="081AAE57">
            <w:pPr>
              <w:jc w:val="center"/>
              <w:rPr>
                <w:rFonts w:ascii="仿宋_GB2312" w:eastAsia="仿宋_GB2312"/>
                <w:kern w:val="0"/>
              </w:rPr>
            </w:pPr>
          </w:p>
        </w:tc>
      </w:tr>
      <w:tr w14:paraId="6D012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2D3FE4FC">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24504B94">
            <w:pPr>
              <w:jc w:val="center"/>
              <w:rPr>
                <w:rFonts w:ascii="仿宋_GB2312" w:eastAsia="仿宋_GB2312"/>
                <w:kern w:val="0"/>
              </w:rPr>
            </w:pPr>
          </w:p>
        </w:tc>
        <w:tc>
          <w:tcPr>
            <w:tcW w:w="2039" w:type="dxa"/>
            <w:gridSpan w:val="2"/>
            <w:vAlign w:val="center"/>
          </w:tcPr>
          <w:p w14:paraId="038D0759">
            <w:pPr>
              <w:jc w:val="center"/>
              <w:rPr>
                <w:rFonts w:ascii="仿宋_GB2312" w:eastAsia="仿宋_GB2312"/>
                <w:kern w:val="0"/>
              </w:rPr>
            </w:pPr>
          </w:p>
        </w:tc>
        <w:tc>
          <w:tcPr>
            <w:tcW w:w="1983" w:type="dxa"/>
            <w:gridSpan w:val="2"/>
            <w:vAlign w:val="center"/>
          </w:tcPr>
          <w:p w14:paraId="0E2BDAAA">
            <w:pPr>
              <w:jc w:val="center"/>
              <w:rPr>
                <w:rFonts w:ascii="仿宋_GB2312" w:eastAsia="仿宋_GB2312"/>
                <w:kern w:val="0"/>
              </w:rPr>
            </w:pPr>
          </w:p>
        </w:tc>
      </w:tr>
      <w:tr w14:paraId="53671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EEE97DD">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6A4E6BD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w:t>
            </w:r>
          </w:p>
        </w:tc>
        <w:tc>
          <w:tcPr>
            <w:tcW w:w="2039" w:type="dxa"/>
            <w:gridSpan w:val="2"/>
            <w:vAlign w:val="center"/>
          </w:tcPr>
          <w:p w14:paraId="715E1D8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w:t>
            </w:r>
          </w:p>
        </w:tc>
        <w:tc>
          <w:tcPr>
            <w:tcW w:w="1983" w:type="dxa"/>
            <w:gridSpan w:val="2"/>
            <w:vAlign w:val="center"/>
          </w:tcPr>
          <w:p w14:paraId="3E4E30B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0.74</w:t>
            </w:r>
          </w:p>
        </w:tc>
      </w:tr>
      <w:tr w14:paraId="094C1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BB3C50B">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07B6AA9A">
            <w:pPr>
              <w:spacing w:line="240" w:lineRule="auto"/>
              <w:ind w:firstLine="420"/>
              <w:jc w:val="center"/>
              <w:rPr>
                <w:rFonts w:ascii="仿宋_GB2312" w:eastAsia="仿宋_GB2312"/>
                <w:kern w:val="0"/>
              </w:rPr>
            </w:pPr>
          </w:p>
        </w:tc>
        <w:tc>
          <w:tcPr>
            <w:tcW w:w="2039" w:type="dxa"/>
            <w:gridSpan w:val="2"/>
            <w:vAlign w:val="center"/>
          </w:tcPr>
          <w:p w14:paraId="02A170A2">
            <w:pPr>
              <w:spacing w:line="240" w:lineRule="auto"/>
              <w:ind w:firstLine="420"/>
              <w:jc w:val="center"/>
              <w:rPr>
                <w:rFonts w:ascii="仿宋_GB2312" w:eastAsia="仿宋_GB2312"/>
                <w:kern w:val="0"/>
              </w:rPr>
            </w:pPr>
          </w:p>
        </w:tc>
        <w:tc>
          <w:tcPr>
            <w:tcW w:w="1983" w:type="dxa"/>
            <w:gridSpan w:val="2"/>
            <w:vAlign w:val="center"/>
          </w:tcPr>
          <w:p w14:paraId="3E5420DE">
            <w:pPr>
              <w:spacing w:line="240" w:lineRule="auto"/>
              <w:ind w:firstLine="420"/>
              <w:jc w:val="center"/>
              <w:rPr>
                <w:rFonts w:ascii="仿宋_GB2312" w:eastAsia="仿宋_GB2312"/>
                <w:kern w:val="0"/>
              </w:rPr>
            </w:pPr>
          </w:p>
        </w:tc>
      </w:tr>
      <w:tr w14:paraId="44A54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1343E1C">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781BAD9E">
            <w:pPr>
              <w:spacing w:line="240" w:lineRule="auto"/>
              <w:ind w:firstLine="420"/>
              <w:jc w:val="center"/>
              <w:rPr>
                <w:rFonts w:ascii="仿宋_GB2312" w:eastAsia="仿宋_GB2312"/>
                <w:kern w:val="0"/>
              </w:rPr>
            </w:pPr>
          </w:p>
        </w:tc>
        <w:tc>
          <w:tcPr>
            <w:tcW w:w="2039" w:type="dxa"/>
            <w:gridSpan w:val="2"/>
            <w:vAlign w:val="center"/>
          </w:tcPr>
          <w:p w14:paraId="658468DF">
            <w:pPr>
              <w:spacing w:line="240" w:lineRule="auto"/>
              <w:ind w:firstLine="420"/>
              <w:jc w:val="center"/>
              <w:rPr>
                <w:rFonts w:ascii="仿宋_GB2312" w:eastAsia="仿宋_GB2312"/>
                <w:kern w:val="0"/>
              </w:rPr>
            </w:pPr>
          </w:p>
        </w:tc>
        <w:tc>
          <w:tcPr>
            <w:tcW w:w="1983" w:type="dxa"/>
            <w:gridSpan w:val="2"/>
            <w:vAlign w:val="center"/>
          </w:tcPr>
          <w:p w14:paraId="4B4AF1AA">
            <w:pPr>
              <w:spacing w:line="240" w:lineRule="auto"/>
              <w:ind w:firstLine="420"/>
              <w:jc w:val="center"/>
              <w:rPr>
                <w:rFonts w:ascii="仿宋_GB2312" w:eastAsia="仿宋_GB2312"/>
                <w:kern w:val="0"/>
              </w:rPr>
            </w:pPr>
          </w:p>
        </w:tc>
      </w:tr>
      <w:tr w14:paraId="17662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BEA9663">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46992C79">
            <w:pPr>
              <w:spacing w:line="240" w:lineRule="auto"/>
              <w:ind w:firstLine="420"/>
              <w:jc w:val="center"/>
              <w:rPr>
                <w:rFonts w:ascii="仿宋_GB2312" w:eastAsia="仿宋_GB2312"/>
                <w:kern w:val="0"/>
              </w:rPr>
            </w:pPr>
          </w:p>
        </w:tc>
        <w:tc>
          <w:tcPr>
            <w:tcW w:w="2039" w:type="dxa"/>
            <w:gridSpan w:val="2"/>
            <w:vAlign w:val="center"/>
          </w:tcPr>
          <w:p w14:paraId="0AE82185">
            <w:pPr>
              <w:spacing w:line="240" w:lineRule="auto"/>
              <w:ind w:firstLine="420"/>
              <w:jc w:val="center"/>
              <w:rPr>
                <w:rFonts w:ascii="仿宋_GB2312" w:eastAsia="仿宋_GB2312"/>
                <w:kern w:val="0"/>
              </w:rPr>
            </w:pPr>
          </w:p>
        </w:tc>
        <w:tc>
          <w:tcPr>
            <w:tcW w:w="1983" w:type="dxa"/>
            <w:gridSpan w:val="2"/>
            <w:vAlign w:val="center"/>
          </w:tcPr>
          <w:p w14:paraId="6C51446B">
            <w:pPr>
              <w:spacing w:line="240" w:lineRule="auto"/>
              <w:ind w:firstLine="420"/>
              <w:jc w:val="center"/>
              <w:rPr>
                <w:rFonts w:ascii="仿宋_GB2312" w:eastAsia="仿宋_GB2312"/>
                <w:kern w:val="0"/>
              </w:rPr>
            </w:pPr>
          </w:p>
        </w:tc>
      </w:tr>
      <w:tr w14:paraId="1B396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8BBC940">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3、本级专项资金（一个专项一行）</w:t>
            </w:r>
          </w:p>
        </w:tc>
        <w:tc>
          <w:tcPr>
            <w:tcW w:w="2116" w:type="dxa"/>
            <w:gridSpan w:val="2"/>
            <w:vAlign w:val="center"/>
          </w:tcPr>
          <w:p w14:paraId="6FE8C741">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2636.38</w:t>
            </w:r>
          </w:p>
        </w:tc>
        <w:tc>
          <w:tcPr>
            <w:tcW w:w="2039" w:type="dxa"/>
            <w:gridSpan w:val="2"/>
            <w:vAlign w:val="center"/>
          </w:tcPr>
          <w:p w14:paraId="090AC153">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322</w:t>
            </w:r>
          </w:p>
        </w:tc>
        <w:tc>
          <w:tcPr>
            <w:tcW w:w="1983" w:type="dxa"/>
            <w:gridSpan w:val="2"/>
            <w:vAlign w:val="center"/>
          </w:tcPr>
          <w:p w14:paraId="27AC5611">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2228</w:t>
            </w:r>
          </w:p>
        </w:tc>
      </w:tr>
      <w:tr w14:paraId="47D78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865071A">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垃圾分类、城乡垃圾清运一体化市场化经费</w:t>
            </w:r>
          </w:p>
        </w:tc>
        <w:tc>
          <w:tcPr>
            <w:tcW w:w="2116" w:type="dxa"/>
            <w:gridSpan w:val="2"/>
            <w:vAlign w:val="center"/>
          </w:tcPr>
          <w:p w14:paraId="0674889A">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3</w:t>
            </w:r>
          </w:p>
        </w:tc>
        <w:tc>
          <w:tcPr>
            <w:tcW w:w="2039" w:type="dxa"/>
            <w:gridSpan w:val="2"/>
            <w:vAlign w:val="center"/>
          </w:tcPr>
          <w:p w14:paraId="50DA3F0D">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3</w:t>
            </w:r>
          </w:p>
        </w:tc>
        <w:tc>
          <w:tcPr>
            <w:tcW w:w="1983" w:type="dxa"/>
            <w:gridSpan w:val="2"/>
            <w:vAlign w:val="center"/>
          </w:tcPr>
          <w:p w14:paraId="0494FA1D">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3</w:t>
            </w:r>
          </w:p>
        </w:tc>
      </w:tr>
      <w:tr w14:paraId="6D1C2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8C94477">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办公楼租赁</w:t>
            </w:r>
          </w:p>
        </w:tc>
        <w:tc>
          <w:tcPr>
            <w:tcW w:w="2116" w:type="dxa"/>
            <w:gridSpan w:val="2"/>
            <w:vAlign w:val="center"/>
          </w:tcPr>
          <w:p w14:paraId="12372A57">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24</w:t>
            </w:r>
          </w:p>
        </w:tc>
        <w:tc>
          <w:tcPr>
            <w:tcW w:w="2039" w:type="dxa"/>
            <w:gridSpan w:val="2"/>
            <w:vAlign w:val="center"/>
          </w:tcPr>
          <w:p w14:paraId="2C1F0664">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24</w:t>
            </w:r>
          </w:p>
        </w:tc>
        <w:tc>
          <w:tcPr>
            <w:tcW w:w="1983" w:type="dxa"/>
            <w:gridSpan w:val="2"/>
            <w:vAlign w:val="center"/>
          </w:tcPr>
          <w:p w14:paraId="0A7A7C87">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24</w:t>
            </w:r>
          </w:p>
        </w:tc>
      </w:tr>
      <w:tr w14:paraId="5A864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7FEE11A">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创国家园林城市建设经费</w:t>
            </w:r>
          </w:p>
        </w:tc>
        <w:tc>
          <w:tcPr>
            <w:tcW w:w="2116" w:type="dxa"/>
            <w:gridSpan w:val="2"/>
            <w:vAlign w:val="center"/>
          </w:tcPr>
          <w:p w14:paraId="6952332C">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15</w:t>
            </w:r>
          </w:p>
        </w:tc>
        <w:tc>
          <w:tcPr>
            <w:tcW w:w="2039" w:type="dxa"/>
            <w:gridSpan w:val="2"/>
            <w:vAlign w:val="center"/>
          </w:tcPr>
          <w:p w14:paraId="358ABEBF">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15</w:t>
            </w:r>
          </w:p>
        </w:tc>
        <w:tc>
          <w:tcPr>
            <w:tcW w:w="1983" w:type="dxa"/>
            <w:gridSpan w:val="2"/>
            <w:vAlign w:val="center"/>
          </w:tcPr>
          <w:p w14:paraId="55B3D97B">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15</w:t>
            </w:r>
          </w:p>
        </w:tc>
      </w:tr>
      <w:tr w14:paraId="3D20D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C898FEB">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排水防涝经费</w:t>
            </w:r>
          </w:p>
        </w:tc>
        <w:tc>
          <w:tcPr>
            <w:tcW w:w="2116" w:type="dxa"/>
            <w:gridSpan w:val="2"/>
            <w:vAlign w:val="center"/>
          </w:tcPr>
          <w:p w14:paraId="505FD4A8">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20</w:t>
            </w:r>
          </w:p>
        </w:tc>
        <w:tc>
          <w:tcPr>
            <w:tcW w:w="2039" w:type="dxa"/>
            <w:gridSpan w:val="2"/>
            <w:vAlign w:val="center"/>
          </w:tcPr>
          <w:p w14:paraId="37B5FC21">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20</w:t>
            </w:r>
          </w:p>
        </w:tc>
        <w:tc>
          <w:tcPr>
            <w:tcW w:w="1983" w:type="dxa"/>
            <w:gridSpan w:val="2"/>
            <w:vAlign w:val="center"/>
          </w:tcPr>
          <w:p w14:paraId="2AEF0ADD">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20</w:t>
            </w:r>
          </w:p>
        </w:tc>
      </w:tr>
      <w:tr w14:paraId="7231C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9C71BEB">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城市管理综合协调费</w:t>
            </w:r>
          </w:p>
        </w:tc>
        <w:tc>
          <w:tcPr>
            <w:tcW w:w="2116" w:type="dxa"/>
            <w:gridSpan w:val="2"/>
            <w:vAlign w:val="center"/>
          </w:tcPr>
          <w:p w14:paraId="3AA6B5C3">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7</w:t>
            </w:r>
          </w:p>
        </w:tc>
        <w:tc>
          <w:tcPr>
            <w:tcW w:w="2039" w:type="dxa"/>
            <w:gridSpan w:val="2"/>
            <w:vAlign w:val="center"/>
          </w:tcPr>
          <w:p w14:paraId="6594BC1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10</w:t>
            </w:r>
          </w:p>
        </w:tc>
        <w:tc>
          <w:tcPr>
            <w:tcW w:w="1983" w:type="dxa"/>
            <w:gridSpan w:val="2"/>
            <w:vAlign w:val="center"/>
          </w:tcPr>
          <w:p w14:paraId="327D773C">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10</w:t>
            </w:r>
          </w:p>
        </w:tc>
      </w:tr>
      <w:tr w14:paraId="402CC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F116472">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数字化城市管理平台建设</w:t>
            </w:r>
          </w:p>
        </w:tc>
        <w:tc>
          <w:tcPr>
            <w:tcW w:w="2116" w:type="dxa"/>
            <w:gridSpan w:val="2"/>
            <w:vAlign w:val="center"/>
          </w:tcPr>
          <w:p w14:paraId="20A65316">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85</w:t>
            </w:r>
          </w:p>
        </w:tc>
        <w:tc>
          <w:tcPr>
            <w:tcW w:w="2039" w:type="dxa"/>
            <w:gridSpan w:val="2"/>
            <w:vAlign w:val="center"/>
          </w:tcPr>
          <w:p w14:paraId="0E4BEBA3">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220</w:t>
            </w:r>
          </w:p>
        </w:tc>
        <w:tc>
          <w:tcPr>
            <w:tcW w:w="1983" w:type="dxa"/>
            <w:gridSpan w:val="2"/>
            <w:vAlign w:val="center"/>
          </w:tcPr>
          <w:p w14:paraId="29646083">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220</w:t>
            </w:r>
          </w:p>
        </w:tc>
      </w:tr>
      <w:tr w14:paraId="255E4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8237AC">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节日氛围营造专项经费</w:t>
            </w:r>
          </w:p>
        </w:tc>
        <w:tc>
          <w:tcPr>
            <w:tcW w:w="2116" w:type="dxa"/>
            <w:gridSpan w:val="2"/>
            <w:vAlign w:val="center"/>
          </w:tcPr>
          <w:p w14:paraId="1938FB6C">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50</w:t>
            </w:r>
          </w:p>
        </w:tc>
        <w:tc>
          <w:tcPr>
            <w:tcW w:w="2039" w:type="dxa"/>
            <w:gridSpan w:val="2"/>
            <w:vAlign w:val="center"/>
          </w:tcPr>
          <w:p w14:paraId="33440F17">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20</w:t>
            </w:r>
          </w:p>
        </w:tc>
        <w:tc>
          <w:tcPr>
            <w:tcW w:w="1983" w:type="dxa"/>
            <w:gridSpan w:val="2"/>
            <w:vAlign w:val="center"/>
          </w:tcPr>
          <w:p w14:paraId="1A8125F1">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20</w:t>
            </w:r>
          </w:p>
        </w:tc>
      </w:tr>
      <w:tr w14:paraId="3D1D4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42A6BCF">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污水处理设施及生活垃圾项目</w:t>
            </w:r>
          </w:p>
        </w:tc>
        <w:tc>
          <w:tcPr>
            <w:tcW w:w="2116" w:type="dxa"/>
            <w:gridSpan w:val="2"/>
            <w:vAlign w:val="center"/>
          </w:tcPr>
          <w:p w14:paraId="453D5F5C">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10</w:t>
            </w:r>
          </w:p>
        </w:tc>
        <w:tc>
          <w:tcPr>
            <w:tcW w:w="2039" w:type="dxa"/>
            <w:gridSpan w:val="2"/>
            <w:vAlign w:val="center"/>
          </w:tcPr>
          <w:p w14:paraId="55F2D383">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10</w:t>
            </w:r>
          </w:p>
        </w:tc>
        <w:tc>
          <w:tcPr>
            <w:tcW w:w="1983" w:type="dxa"/>
            <w:gridSpan w:val="2"/>
            <w:vAlign w:val="center"/>
          </w:tcPr>
          <w:p w14:paraId="35B62562">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10</w:t>
            </w:r>
          </w:p>
        </w:tc>
      </w:tr>
      <w:tr w14:paraId="1595B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85E280F">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关爱一线环卫工人项目经费</w:t>
            </w:r>
          </w:p>
        </w:tc>
        <w:tc>
          <w:tcPr>
            <w:tcW w:w="2116" w:type="dxa"/>
            <w:gridSpan w:val="2"/>
            <w:vAlign w:val="center"/>
          </w:tcPr>
          <w:p w14:paraId="0DA93DE5">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39.5</w:t>
            </w:r>
          </w:p>
        </w:tc>
        <w:tc>
          <w:tcPr>
            <w:tcW w:w="2039" w:type="dxa"/>
            <w:gridSpan w:val="2"/>
            <w:vAlign w:val="center"/>
          </w:tcPr>
          <w:p w14:paraId="029FBE44">
            <w:pPr>
              <w:jc w:val="center"/>
              <w:rPr>
                <w:rFonts w:ascii="仿宋_GB2312" w:eastAsia="仿宋_GB2312"/>
                <w:kern w:val="0"/>
                <w:lang w:eastAsia="zh-CN"/>
              </w:rPr>
            </w:pPr>
          </w:p>
        </w:tc>
        <w:tc>
          <w:tcPr>
            <w:tcW w:w="1983" w:type="dxa"/>
            <w:gridSpan w:val="2"/>
            <w:vAlign w:val="center"/>
          </w:tcPr>
          <w:p w14:paraId="52F841A9">
            <w:pPr>
              <w:jc w:val="center"/>
              <w:rPr>
                <w:rFonts w:ascii="仿宋_GB2312" w:eastAsia="仿宋_GB2312"/>
                <w:kern w:val="0"/>
                <w:lang w:eastAsia="zh-CN"/>
              </w:rPr>
            </w:pPr>
          </w:p>
        </w:tc>
      </w:tr>
      <w:tr w14:paraId="57CFD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5903CA0">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市政设施普查项目</w:t>
            </w:r>
          </w:p>
        </w:tc>
        <w:tc>
          <w:tcPr>
            <w:tcW w:w="2116" w:type="dxa"/>
            <w:gridSpan w:val="2"/>
            <w:vAlign w:val="center"/>
          </w:tcPr>
          <w:p w14:paraId="5806ABC1">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20</w:t>
            </w:r>
          </w:p>
        </w:tc>
        <w:tc>
          <w:tcPr>
            <w:tcW w:w="2039" w:type="dxa"/>
            <w:gridSpan w:val="2"/>
            <w:vAlign w:val="center"/>
          </w:tcPr>
          <w:p w14:paraId="773902A3">
            <w:pPr>
              <w:jc w:val="center"/>
              <w:rPr>
                <w:rFonts w:ascii="仿宋_GB2312" w:eastAsia="仿宋_GB2312"/>
                <w:kern w:val="0"/>
                <w:lang w:eastAsia="zh-CN"/>
              </w:rPr>
            </w:pPr>
          </w:p>
        </w:tc>
        <w:tc>
          <w:tcPr>
            <w:tcW w:w="1983" w:type="dxa"/>
            <w:gridSpan w:val="2"/>
            <w:vAlign w:val="center"/>
          </w:tcPr>
          <w:p w14:paraId="197C6361">
            <w:pPr>
              <w:jc w:val="center"/>
              <w:rPr>
                <w:rFonts w:ascii="仿宋_GB2312" w:eastAsia="仿宋_GB2312"/>
                <w:kern w:val="0"/>
                <w:lang w:eastAsia="zh-CN"/>
              </w:rPr>
            </w:pPr>
          </w:p>
        </w:tc>
      </w:tr>
      <w:tr w14:paraId="11595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BEAB482">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城市基础设施维护维修专项</w:t>
            </w:r>
          </w:p>
        </w:tc>
        <w:tc>
          <w:tcPr>
            <w:tcW w:w="2116" w:type="dxa"/>
            <w:gridSpan w:val="2"/>
            <w:vAlign w:val="center"/>
          </w:tcPr>
          <w:p w14:paraId="13C30A23">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830</w:t>
            </w:r>
          </w:p>
        </w:tc>
        <w:tc>
          <w:tcPr>
            <w:tcW w:w="2039" w:type="dxa"/>
            <w:gridSpan w:val="2"/>
            <w:vAlign w:val="center"/>
          </w:tcPr>
          <w:p w14:paraId="211FE076">
            <w:pPr>
              <w:jc w:val="center"/>
              <w:rPr>
                <w:rFonts w:ascii="仿宋_GB2312" w:eastAsia="仿宋_GB2312"/>
                <w:kern w:val="0"/>
                <w:lang w:eastAsia="zh-CN"/>
              </w:rPr>
            </w:pPr>
          </w:p>
        </w:tc>
        <w:tc>
          <w:tcPr>
            <w:tcW w:w="1983" w:type="dxa"/>
            <w:gridSpan w:val="2"/>
            <w:vAlign w:val="center"/>
          </w:tcPr>
          <w:p w14:paraId="152BF57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650</w:t>
            </w:r>
          </w:p>
        </w:tc>
      </w:tr>
      <w:tr w14:paraId="1643B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D626651">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2021年第二批洞庭湖生态环境专项整治工作奖补资金（上级专项）</w:t>
            </w:r>
          </w:p>
        </w:tc>
        <w:tc>
          <w:tcPr>
            <w:tcW w:w="2116" w:type="dxa"/>
            <w:gridSpan w:val="2"/>
            <w:vAlign w:val="center"/>
          </w:tcPr>
          <w:p w14:paraId="7C2667DD">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897.53</w:t>
            </w:r>
          </w:p>
        </w:tc>
        <w:tc>
          <w:tcPr>
            <w:tcW w:w="2039" w:type="dxa"/>
            <w:gridSpan w:val="2"/>
            <w:vAlign w:val="center"/>
          </w:tcPr>
          <w:p w14:paraId="5B993D70">
            <w:pPr>
              <w:jc w:val="center"/>
              <w:rPr>
                <w:rFonts w:ascii="仿宋_GB2312" w:eastAsia="仿宋_GB2312"/>
                <w:kern w:val="0"/>
                <w:lang w:eastAsia="zh-CN"/>
              </w:rPr>
            </w:pPr>
          </w:p>
        </w:tc>
        <w:tc>
          <w:tcPr>
            <w:tcW w:w="1983" w:type="dxa"/>
            <w:gridSpan w:val="2"/>
            <w:vAlign w:val="center"/>
          </w:tcPr>
          <w:p w14:paraId="3B9F881B">
            <w:pPr>
              <w:jc w:val="center"/>
              <w:rPr>
                <w:rFonts w:ascii="仿宋_GB2312" w:eastAsia="仿宋_GB2312"/>
                <w:kern w:val="0"/>
                <w:lang w:eastAsia="zh-CN"/>
              </w:rPr>
            </w:pPr>
          </w:p>
        </w:tc>
      </w:tr>
      <w:tr w14:paraId="472D7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2736A92">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2022年住房城乡建设引导专项资金</w:t>
            </w:r>
          </w:p>
        </w:tc>
        <w:tc>
          <w:tcPr>
            <w:tcW w:w="2116" w:type="dxa"/>
            <w:gridSpan w:val="2"/>
            <w:vAlign w:val="center"/>
          </w:tcPr>
          <w:p w14:paraId="36E73E2A">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135</w:t>
            </w:r>
          </w:p>
        </w:tc>
        <w:tc>
          <w:tcPr>
            <w:tcW w:w="2039" w:type="dxa"/>
            <w:gridSpan w:val="2"/>
            <w:vAlign w:val="center"/>
          </w:tcPr>
          <w:p w14:paraId="32A10FC4">
            <w:pPr>
              <w:jc w:val="center"/>
              <w:rPr>
                <w:rFonts w:ascii="仿宋_GB2312" w:eastAsia="仿宋_GB2312"/>
                <w:kern w:val="0"/>
                <w:lang w:eastAsia="zh-CN"/>
              </w:rPr>
            </w:pPr>
          </w:p>
        </w:tc>
        <w:tc>
          <w:tcPr>
            <w:tcW w:w="1983" w:type="dxa"/>
            <w:gridSpan w:val="2"/>
            <w:vAlign w:val="center"/>
          </w:tcPr>
          <w:p w14:paraId="6C557A57">
            <w:pPr>
              <w:jc w:val="center"/>
              <w:rPr>
                <w:rFonts w:ascii="仿宋_GB2312" w:eastAsia="仿宋_GB2312"/>
                <w:kern w:val="0"/>
                <w:lang w:eastAsia="zh-CN"/>
              </w:rPr>
            </w:pPr>
          </w:p>
        </w:tc>
      </w:tr>
      <w:tr w14:paraId="234C2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F898A87">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新桥垃圾填埋场渗滤液污水处理项目变压器增容费用</w:t>
            </w:r>
          </w:p>
        </w:tc>
        <w:tc>
          <w:tcPr>
            <w:tcW w:w="2116" w:type="dxa"/>
            <w:gridSpan w:val="2"/>
            <w:vAlign w:val="center"/>
          </w:tcPr>
          <w:p w14:paraId="76213562">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28.31</w:t>
            </w:r>
          </w:p>
        </w:tc>
        <w:tc>
          <w:tcPr>
            <w:tcW w:w="2039" w:type="dxa"/>
            <w:gridSpan w:val="2"/>
            <w:vAlign w:val="center"/>
          </w:tcPr>
          <w:p w14:paraId="3023624D">
            <w:pPr>
              <w:jc w:val="center"/>
              <w:rPr>
                <w:rFonts w:ascii="仿宋_GB2312" w:eastAsia="仿宋_GB2312"/>
                <w:kern w:val="0"/>
                <w:lang w:eastAsia="zh-CN"/>
              </w:rPr>
            </w:pPr>
          </w:p>
        </w:tc>
        <w:tc>
          <w:tcPr>
            <w:tcW w:w="1983" w:type="dxa"/>
            <w:gridSpan w:val="2"/>
            <w:vAlign w:val="center"/>
          </w:tcPr>
          <w:p w14:paraId="2EDF90B8">
            <w:pPr>
              <w:jc w:val="center"/>
              <w:rPr>
                <w:rFonts w:ascii="仿宋_GB2312" w:eastAsia="仿宋_GB2312"/>
                <w:kern w:val="0"/>
                <w:lang w:eastAsia="zh-CN"/>
              </w:rPr>
            </w:pPr>
          </w:p>
        </w:tc>
      </w:tr>
      <w:tr w14:paraId="62642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A69E8F0">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屈原桥交通顽瘴痼疾整治专项资金</w:t>
            </w:r>
          </w:p>
        </w:tc>
        <w:tc>
          <w:tcPr>
            <w:tcW w:w="2116" w:type="dxa"/>
            <w:gridSpan w:val="2"/>
            <w:vAlign w:val="center"/>
          </w:tcPr>
          <w:p w14:paraId="1D123F40">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49.5</w:t>
            </w:r>
          </w:p>
        </w:tc>
        <w:tc>
          <w:tcPr>
            <w:tcW w:w="2039" w:type="dxa"/>
            <w:gridSpan w:val="2"/>
            <w:vAlign w:val="center"/>
          </w:tcPr>
          <w:p w14:paraId="3329DC75">
            <w:pPr>
              <w:jc w:val="center"/>
              <w:rPr>
                <w:rFonts w:ascii="仿宋_GB2312" w:eastAsia="仿宋_GB2312"/>
                <w:kern w:val="0"/>
                <w:lang w:eastAsia="zh-CN"/>
              </w:rPr>
            </w:pPr>
          </w:p>
        </w:tc>
        <w:tc>
          <w:tcPr>
            <w:tcW w:w="1983" w:type="dxa"/>
            <w:gridSpan w:val="2"/>
            <w:vAlign w:val="center"/>
          </w:tcPr>
          <w:p w14:paraId="40BD63AF">
            <w:pPr>
              <w:jc w:val="center"/>
              <w:rPr>
                <w:rFonts w:ascii="仿宋_GB2312" w:eastAsia="仿宋_GB2312"/>
                <w:kern w:val="0"/>
                <w:lang w:eastAsia="zh-CN"/>
              </w:rPr>
            </w:pPr>
          </w:p>
        </w:tc>
      </w:tr>
      <w:tr w14:paraId="16CB1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93E3C1B">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城市管理综合协调费</w:t>
            </w:r>
          </w:p>
        </w:tc>
        <w:tc>
          <w:tcPr>
            <w:tcW w:w="2116" w:type="dxa"/>
            <w:gridSpan w:val="2"/>
            <w:vAlign w:val="center"/>
          </w:tcPr>
          <w:p w14:paraId="4D0A8795">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10.19</w:t>
            </w:r>
          </w:p>
        </w:tc>
        <w:tc>
          <w:tcPr>
            <w:tcW w:w="2039" w:type="dxa"/>
            <w:gridSpan w:val="2"/>
            <w:vAlign w:val="center"/>
          </w:tcPr>
          <w:p w14:paraId="10C06B3A">
            <w:pPr>
              <w:jc w:val="center"/>
              <w:rPr>
                <w:rFonts w:ascii="仿宋_GB2312" w:eastAsia="仿宋_GB2312"/>
                <w:kern w:val="0"/>
                <w:lang w:eastAsia="zh-CN"/>
              </w:rPr>
            </w:pPr>
          </w:p>
        </w:tc>
        <w:tc>
          <w:tcPr>
            <w:tcW w:w="1983" w:type="dxa"/>
            <w:gridSpan w:val="2"/>
            <w:vAlign w:val="center"/>
          </w:tcPr>
          <w:p w14:paraId="4B68DB0C">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29.77</w:t>
            </w:r>
          </w:p>
        </w:tc>
      </w:tr>
      <w:tr w14:paraId="7385C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9202DE7">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燃气管道安装工程资金</w:t>
            </w:r>
          </w:p>
        </w:tc>
        <w:tc>
          <w:tcPr>
            <w:tcW w:w="2116" w:type="dxa"/>
            <w:gridSpan w:val="2"/>
            <w:vAlign w:val="center"/>
          </w:tcPr>
          <w:p w14:paraId="648381B8">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100</w:t>
            </w:r>
          </w:p>
        </w:tc>
        <w:tc>
          <w:tcPr>
            <w:tcW w:w="2039" w:type="dxa"/>
            <w:gridSpan w:val="2"/>
            <w:vAlign w:val="center"/>
          </w:tcPr>
          <w:p w14:paraId="769DD368">
            <w:pPr>
              <w:jc w:val="center"/>
              <w:rPr>
                <w:rFonts w:ascii="仿宋_GB2312" w:eastAsia="仿宋_GB2312"/>
                <w:kern w:val="0"/>
                <w:lang w:eastAsia="zh-CN"/>
              </w:rPr>
            </w:pPr>
          </w:p>
        </w:tc>
        <w:tc>
          <w:tcPr>
            <w:tcW w:w="1983" w:type="dxa"/>
            <w:gridSpan w:val="2"/>
            <w:vAlign w:val="center"/>
          </w:tcPr>
          <w:p w14:paraId="2AC2F119">
            <w:pPr>
              <w:jc w:val="center"/>
              <w:rPr>
                <w:rFonts w:ascii="仿宋_GB2312" w:eastAsia="仿宋_GB2312"/>
                <w:kern w:val="0"/>
                <w:lang w:eastAsia="zh-CN"/>
              </w:rPr>
            </w:pPr>
          </w:p>
        </w:tc>
      </w:tr>
      <w:tr w14:paraId="47E84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842AAD5">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城市生活垃圾分类项目费用</w:t>
            </w:r>
          </w:p>
        </w:tc>
        <w:tc>
          <w:tcPr>
            <w:tcW w:w="2116" w:type="dxa"/>
            <w:gridSpan w:val="2"/>
            <w:vAlign w:val="center"/>
          </w:tcPr>
          <w:p w14:paraId="4B3F172A">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122.35</w:t>
            </w:r>
          </w:p>
        </w:tc>
        <w:tc>
          <w:tcPr>
            <w:tcW w:w="2039" w:type="dxa"/>
            <w:gridSpan w:val="2"/>
            <w:vAlign w:val="center"/>
          </w:tcPr>
          <w:p w14:paraId="664A538B">
            <w:pPr>
              <w:jc w:val="center"/>
              <w:rPr>
                <w:rFonts w:ascii="仿宋_GB2312" w:eastAsia="仿宋_GB2312"/>
                <w:kern w:val="0"/>
                <w:lang w:eastAsia="zh-CN"/>
              </w:rPr>
            </w:pPr>
          </w:p>
        </w:tc>
        <w:tc>
          <w:tcPr>
            <w:tcW w:w="1983" w:type="dxa"/>
            <w:gridSpan w:val="2"/>
            <w:vAlign w:val="center"/>
          </w:tcPr>
          <w:p w14:paraId="6786B271">
            <w:pPr>
              <w:jc w:val="center"/>
              <w:rPr>
                <w:rFonts w:ascii="仿宋_GB2312" w:eastAsia="仿宋_GB2312"/>
                <w:kern w:val="0"/>
                <w:lang w:eastAsia="zh-CN"/>
              </w:rPr>
            </w:pPr>
          </w:p>
        </w:tc>
      </w:tr>
      <w:tr w14:paraId="392EC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4995882">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城区绿植抗旱保苗经费</w:t>
            </w:r>
          </w:p>
        </w:tc>
        <w:tc>
          <w:tcPr>
            <w:tcW w:w="2116" w:type="dxa"/>
            <w:gridSpan w:val="2"/>
            <w:vAlign w:val="center"/>
          </w:tcPr>
          <w:p w14:paraId="08D7E0B9">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190</w:t>
            </w:r>
          </w:p>
        </w:tc>
        <w:tc>
          <w:tcPr>
            <w:tcW w:w="2039" w:type="dxa"/>
            <w:gridSpan w:val="2"/>
            <w:vAlign w:val="center"/>
          </w:tcPr>
          <w:p w14:paraId="4C3C5C2E">
            <w:pPr>
              <w:jc w:val="center"/>
              <w:rPr>
                <w:rFonts w:ascii="仿宋_GB2312" w:eastAsia="仿宋_GB2312"/>
                <w:kern w:val="0"/>
                <w:lang w:eastAsia="zh-CN"/>
              </w:rPr>
            </w:pPr>
          </w:p>
        </w:tc>
        <w:tc>
          <w:tcPr>
            <w:tcW w:w="1983" w:type="dxa"/>
            <w:gridSpan w:val="2"/>
            <w:vAlign w:val="center"/>
          </w:tcPr>
          <w:p w14:paraId="5D375AB9">
            <w:pPr>
              <w:jc w:val="center"/>
              <w:rPr>
                <w:rFonts w:ascii="仿宋_GB2312" w:eastAsia="仿宋_GB2312"/>
                <w:kern w:val="0"/>
                <w:lang w:eastAsia="zh-CN"/>
              </w:rPr>
            </w:pPr>
          </w:p>
        </w:tc>
      </w:tr>
      <w:tr w14:paraId="6B1E2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DE15032">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天然气入户政府统筹资金</w:t>
            </w:r>
          </w:p>
        </w:tc>
        <w:tc>
          <w:tcPr>
            <w:tcW w:w="2116" w:type="dxa"/>
            <w:gridSpan w:val="2"/>
            <w:vAlign w:val="center"/>
          </w:tcPr>
          <w:p w14:paraId="2B106948">
            <w:pPr>
              <w:jc w:val="center"/>
              <w:rPr>
                <w:rFonts w:ascii="仿宋_GB2312" w:eastAsia="仿宋_GB2312"/>
                <w:kern w:val="0"/>
                <w:lang w:eastAsia="zh-CN"/>
              </w:rPr>
            </w:pPr>
          </w:p>
        </w:tc>
        <w:tc>
          <w:tcPr>
            <w:tcW w:w="2039" w:type="dxa"/>
            <w:gridSpan w:val="2"/>
            <w:vAlign w:val="center"/>
          </w:tcPr>
          <w:p w14:paraId="3DC0E4AA">
            <w:pPr>
              <w:jc w:val="center"/>
              <w:rPr>
                <w:rFonts w:ascii="仿宋_GB2312" w:eastAsia="仿宋_GB2312"/>
                <w:kern w:val="0"/>
                <w:lang w:eastAsia="zh-CN"/>
              </w:rPr>
            </w:pPr>
          </w:p>
        </w:tc>
        <w:tc>
          <w:tcPr>
            <w:tcW w:w="1983" w:type="dxa"/>
            <w:gridSpan w:val="2"/>
            <w:vAlign w:val="center"/>
          </w:tcPr>
          <w:p w14:paraId="19A07EE7">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75</w:t>
            </w:r>
          </w:p>
        </w:tc>
      </w:tr>
      <w:tr w14:paraId="4180B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46779C5">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重大项目前期工作专项经费</w:t>
            </w:r>
          </w:p>
        </w:tc>
        <w:tc>
          <w:tcPr>
            <w:tcW w:w="2116" w:type="dxa"/>
            <w:gridSpan w:val="2"/>
            <w:vAlign w:val="center"/>
          </w:tcPr>
          <w:p w14:paraId="78808DEE">
            <w:pPr>
              <w:jc w:val="center"/>
              <w:rPr>
                <w:rFonts w:ascii="仿宋_GB2312" w:eastAsia="仿宋_GB2312"/>
                <w:kern w:val="0"/>
                <w:lang w:eastAsia="zh-CN"/>
              </w:rPr>
            </w:pPr>
          </w:p>
        </w:tc>
        <w:tc>
          <w:tcPr>
            <w:tcW w:w="2039" w:type="dxa"/>
            <w:gridSpan w:val="2"/>
            <w:vAlign w:val="center"/>
          </w:tcPr>
          <w:p w14:paraId="1587889C">
            <w:pPr>
              <w:jc w:val="center"/>
              <w:rPr>
                <w:rFonts w:ascii="仿宋_GB2312" w:eastAsia="仿宋_GB2312"/>
                <w:kern w:val="0"/>
                <w:lang w:eastAsia="zh-CN"/>
              </w:rPr>
            </w:pPr>
          </w:p>
        </w:tc>
        <w:tc>
          <w:tcPr>
            <w:tcW w:w="1983" w:type="dxa"/>
            <w:gridSpan w:val="2"/>
            <w:vAlign w:val="center"/>
          </w:tcPr>
          <w:p w14:paraId="51F8E3F1">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87.8</w:t>
            </w:r>
          </w:p>
        </w:tc>
      </w:tr>
      <w:tr w14:paraId="2D0C4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A87EB42">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城市燃气管道等老化更新改造和保障性安居工程专项（上级专项）</w:t>
            </w:r>
          </w:p>
        </w:tc>
        <w:tc>
          <w:tcPr>
            <w:tcW w:w="2116" w:type="dxa"/>
            <w:gridSpan w:val="2"/>
            <w:vAlign w:val="center"/>
          </w:tcPr>
          <w:p w14:paraId="241D4481">
            <w:pPr>
              <w:jc w:val="center"/>
              <w:rPr>
                <w:rFonts w:ascii="仿宋_GB2312" w:eastAsia="仿宋_GB2312"/>
                <w:kern w:val="0"/>
                <w:lang w:eastAsia="zh-CN"/>
              </w:rPr>
            </w:pPr>
          </w:p>
        </w:tc>
        <w:tc>
          <w:tcPr>
            <w:tcW w:w="2039" w:type="dxa"/>
            <w:gridSpan w:val="2"/>
            <w:vAlign w:val="center"/>
          </w:tcPr>
          <w:p w14:paraId="5F465A35">
            <w:pPr>
              <w:jc w:val="center"/>
              <w:rPr>
                <w:rFonts w:ascii="仿宋_GB2312" w:eastAsia="仿宋_GB2312"/>
                <w:kern w:val="0"/>
                <w:lang w:eastAsia="zh-CN"/>
              </w:rPr>
            </w:pPr>
          </w:p>
        </w:tc>
        <w:tc>
          <w:tcPr>
            <w:tcW w:w="1983" w:type="dxa"/>
            <w:gridSpan w:val="2"/>
            <w:vAlign w:val="center"/>
          </w:tcPr>
          <w:p w14:paraId="04675EB8">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995.43</w:t>
            </w:r>
          </w:p>
        </w:tc>
      </w:tr>
      <w:tr w14:paraId="1A1CD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8FB6736">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路灯专变维保经费</w:t>
            </w:r>
          </w:p>
        </w:tc>
        <w:tc>
          <w:tcPr>
            <w:tcW w:w="2116" w:type="dxa"/>
            <w:gridSpan w:val="2"/>
            <w:vAlign w:val="center"/>
          </w:tcPr>
          <w:p w14:paraId="5508C7D2">
            <w:pPr>
              <w:jc w:val="center"/>
              <w:rPr>
                <w:rFonts w:ascii="仿宋_GB2312" w:eastAsia="仿宋_GB2312"/>
                <w:kern w:val="0"/>
                <w:lang w:eastAsia="zh-CN"/>
              </w:rPr>
            </w:pPr>
          </w:p>
        </w:tc>
        <w:tc>
          <w:tcPr>
            <w:tcW w:w="2039" w:type="dxa"/>
            <w:gridSpan w:val="2"/>
            <w:vAlign w:val="center"/>
          </w:tcPr>
          <w:p w14:paraId="1D842517">
            <w:pPr>
              <w:jc w:val="center"/>
              <w:rPr>
                <w:rFonts w:ascii="仿宋_GB2312" w:eastAsia="仿宋_GB2312"/>
                <w:kern w:val="0"/>
                <w:lang w:eastAsia="zh-CN"/>
              </w:rPr>
            </w:pPr>
          </w:p>
        </w:tc>
        <w:tc>
          <w:tcPr>
            <w:tcW w:w="1983" w:type="dxa"/>
            <w:gridSpan w:val="2"/>
            <w:vAlign w:val="center"/>
          </w:tcPr>
          <w:p w14:paraId="74738817">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20</w:t>
            </w:r>
          </w:p>
        </w:tc>
      </w:tr>
      <w:tr w14:paraId="04194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30CF59C">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三资运作改革工作经费</w:t>
            </w:r>
          </w:p>
        </w:tc>
        <w:tc>
          <w:tcPr>
            <w:tcW w:w="2116" w:type="dxa"/>
            <w:gridSpan w:val="2"/>
            <w:vAlign w:val="center"/>
          </w:tcPr>
          <w:p w14:paraId="4FAA5BFC">
            <w:pPr>
              <w:jc w:val="center"/>
              <w:rPr>
                <w:rFonts w:ascii="仿宋_GB2312" w:eastAsia="仿宋_GB2312"/>
                <w:kern w:val="0"/>
                <w:lang w:eastAsia="zh-CN"/>
              </w:rPr>
            </w:pPr>
          </w:p>
        </w:tc>
        <w:tc>
          <w:tcPr>
            <w:tcW w:w="2039" w:type="dxa"/>
            <w:gridSpan w:val="2"/>
            <w:vAlign w:val="center"/>
          </w:tcPr>
          <w:p w14:paraId="523AB55E">
            <w:pPr>
              <w:jc w:val="center"/>
              <w:rPr>
                <w:rFonts w:ascii="仿宋_GB2312" w:eastAsia="仿宋_GB2312"/>
                <w:kern w:val="0"/>
                <w:lang w:eastAsia="zh-CN"/>
              </w:rPr>
            </w:pPr>
          </w:p>
        </w:tc>
        <w:tc>
          <w:tcPr>
            <w:tcW w:w="1983" w:type="dxa"/>
            <w:gridSpan w:val="2"/>
            <w:vAlign w:val="center"/>
          </w:tcPr>
          <w:p w14:paraId="4130914C">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3</w:t>
            </w:r>
          </w:p>
        </w:tc>
      </w:tr>
      <w:tr w14:paraId="0F3F2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E7D456">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省级园林城市复查专项工作经费</w:t>
            </w:r>
          </w:p>
        </w:tc>
        <w:tc>
          <w:tcPr>
            <w:tcW w:w="2116" w:type="dxa"/>
            <w:gridSpan w:val="2"/>
            <w:vAlign w:val="center"/>
          </w:tcPr>
          <w:p w14:paraId="1E970091">
            <w:pPr>
              <w:jc w:val="center"/>
              <w:rPr>
                <w:rFonts w:ascii="仿宋_GB2312" w:eastAsia="仿宋_GB2312"/>
                <w:kern w:val="0"/>
                <w:lang w:eastAsia="zh-CN"/>
              </w:rPr>
            </w:pPr>
          </w:p>
        </w:tc>
        <w:tc>
          <w:tcPr>
            <w:tcW w:w="2039" w:type="dxa"/>
            <w:gridSpan w:val="2"/>
            <w:vAlign w:val="center"/>
          </w:tcPr>
          <w:p w14:paraId="0790946D">
            <w:pPr>
              <w:jc w:val="center"/>
              <w:rPr>
                <w:rFonts w:ascii="仿宋_GB2312" w:eastAsia="仿宋_GB2312"/>
                <w:kern w:val="0"/>
                <w:lang w:eastAsia="zh-CN"/>
              </w:rPr>
            </w:pPr>
          </w:p>
        </w:tc>
        <w:tc>
          <w:tcPr>
            <w:tcW w:w="1983" w:type="dxa"/>
            <w:gridSpan w:val="2"/>
            <w:vAlign w:val="center"/>
          </w:tcPr>
          <w:p w14:paraId="174EFA8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45</w:t>
            </w:r>
          </w:p>
        </w:tc>
      </w:tr>
      <w:tr w14:paraId="63B5A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4680326">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3、本级专项资金（一个专项一行）</w:t>
            </w:r>
          </w:p>
        </w:tc>
        <w:tc>
          <w:tcPr>
            <w:tcW w:w="2116" w:type="dxa"/>
            <w:gridSpan w:val="2"/>
            <w:vAlign w:val="center"/>
          </w:tcPr>
          <w:p w14:paraId="0664924D">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2636.38</w:t>
            </w:r>
          </w:p>
        </w:tc>
        <w:tc>
          <w:tcPr>
            <w:tcW w:w="2039" w:type="dxa"/>
            <w:gridSpan w:val="2"/>
            <w:vAlign w:val="center"/>
          </w:tcPr>
          <w:p w14:paraId="6E2693A9">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322</w:t>
            </w:r>
          </w:p>
        </w:tc>
        <w:tc>
          <w:tcPr>
            <w:tcW w:w="1983" w:type="dxa"/>
            <w:gridSpan w:val="2"/>
            <w:vAlign w:val="center"/>
          </w:tcPr>
          <w:p w14:paraId="7938B3D3">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2228</w:t>
            </w:r>
          </w:p>
        </w:tc>
      </w:tr>
      <w:tr w14:paraId="079E1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C7DF924">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112B9FEC">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101.69</w:t>
            </w:r>
          </w:p>
        </w:tc>
        <w:tc>
          <w:tcPr>
            <w:tcW w:w="2039" w:type="dxa"/>
            <w:gridSpan w:val="2"/>
            <w:vAlign w:val="center"/>
          </w:tcPr>
          <w:p w14:paraId="1F0D6B09">
            <w:pPr>
              <w:jc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24.74</w:t>
            </w:r>
          </w:p>
        </w:tc>
        <w:tc>
          <w:tcPr>
            <w:tcW w:w="1983" w:type="dxa"/>
            <w:gridSpan w:val="2"/>
            <w:vAlign w:val="center"/>
          </w:tcPr>
          <w:p w14:paraId="3EE5A52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88.68</w:t>
            </w:r>
          </w:p>
        </w:tc>
      </w:tr>
      <w:tr w14:paraId="1BD25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F421F09">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4EC14F5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15</w:t>
            </w:r>
          </w:p>
        </w:tc>
        <w:tc>
          <w:tcPr>
            <w:tcW w:w="2039" w:type="dxa"/>
            <w:gridSpan w:val="2"/>
            <w:vAlign w:val="center"/>
          </w:tcPr>
          <w:p w14:paraId="05274BC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83" w:type="dxa"/>
            <w:gridSpan w:val="2"/>
            <w:vAlign w:val="center"/>
          </w:tcPr>
          <w:p w14:paraId="43B5E10F">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12.06</w:t>
            </w:r>
          </w:p>
        </w:tc>
      </w:tr>
      <w:tr w14:paraId="283FC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5107E145">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3113141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3.04</w:t>
            </w:r>
          </w:p>
        </w:tc>
        <w:tc>
          <w:tcPr>
            <w:tcW w:w="2039" w:type="dxa"/>
            <w:gridSpan w:val="2"/>
            <w:vAlign w:val="center"/>
          </w:tcPr>
          <w:p w14:paraId="6D184B28">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0.28</w:t>
            </w:r>
          </w:p>
        </w:tc>
        <w:tc>
          <w:tcPr>
            <w:tcW w:w="1983" w:type="dxa"/>
            <w:gridSpan w:val="2"/>
            <w:vAlign w:val="center"/>
          </w:tcPr>
          <w:p w14:paraId="5F35E51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1.71</w:t>
            </w:r>
          </w:p>
        </w:tc>
      </w:tr>
      <w:tr w14:paraId="3711D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2CE7BF1">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339DB56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1.04</w:t>
            </w:r>
          </w:p>
        </w:tc>
        <w:tc>
          <w:tcPr>
            <w:tcW w:w="2039" w:type="dxa"/>
            <w:gridSpan w:val="2"/>
            <w:vAlign w:val="center"/>
          </w:tcPr>
          <w:p w14:paraId="57D736E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1983" w:type="dxa"/>
            <w:gridSpan w:val="2"/>
            <w:vAlign w:val="center"/>
          </w:tcPr>
          <w:p w14:paraId="5F811BA0">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1.76</w:t>
            </w:r>
          </w:p>
        </w:tc>
      </w:tr>
      <w:tr w14:paraId="1762D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81A481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9685E0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1044</w:t>
            </w:r>
          </w:p>
        </w:tc>
        <w:tc>
          <w:tcPr>
            <w:tcW w:w="2039" w:type="dxa"/>
            <w:gridSpan w:val="2"/>
            <w:vAlign w:val="center"/>
          </w:tcPr>
          <w:p w14:paraId="06ADDE5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519.62</w:t>
            </w:r>
          </w:p>
        </w:tc>
        <w:tc>
          <w:tcPr>
            <w:tcW w:w="1983" w:type="dxa"/>
            <w:gridSpan w:val="2"/>
            <w:vAlign w:val="center"/>
          </w:tcPr>
          <w:p w14:paraId="190C8DA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2316.66</w:t>
            </w:r>
          </w:p>
        </w:tc>
      </w:tr>
      <w:tr w14:paraId="5C152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419EC8C">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67A0AB48">
            <w:pPr>
              <w:spacing w:line="240" w:lineRule="auto"/>
              <w:ind w:firstLine="420"/>
              <w:jc w:val="center"/>
              <w:rPr>
                <w:rFonts w:ascii="仿宋_GB2312" w:eastAsia="仿宋_GB2312"/>
                <w:kern w:val="0"/>
                <w:lang w:eastAsia="zh-CN"/>
              </w:rPr>
            </w:pPr>
          </w:p>
        </w:tc>
        <w:tc>
          <w:tcPr>
            <w:tcW w:w="2039" w:type="dxa"/>
            <w:gridSpan w:val="2"/>
            <w:vAlign w:val="center"/>
          </w:tcPr>
          <w:p w14:paraId="7C4D48BD">
            <w:pPr>
              <w:spacing w:line="240" w:lineRule="auto"/>
              <w:ind w:firstLine="420"/>
              <w:jc w:val="center"/>
              <w:rPr>
                <w:rFonts w:ascii="仿宋_GB2312" w:eastAsia="仿宋_GB2312"/>
                <w:kern w:val="0"/>
                <w:lang w:eastAsia="zh-CN"/>
              </w:rPr>
            </w:pPr>
          </w:p>
        </w:tc>
        <w:tc>
          <w:tcPr>
            <w:tcW w:w="1983" w:type="dxa"/>
            <w:gridSpan w:val="2"/>
            <w:vAlign w:val="center"/>
          </w:tcPr>
          <w:p w14:paraId="340AB484">
            <w:pPr>
              <w:spacing w:line="240" w:lineRule="auto"/>
              <w:ind w:firstLine="420"/>
              <w:jc w:val="center"/>
              <w:rPr>
                <w:rFonts w:ascii="仿宋_GB2312" w:eastAsia="仿宋_GB2312"/>
                <w:kern w:val="0"/>
                <w:lang w:eastAsia="zh-CN"/>
              </w:rPr>
            </w:pPr>
          </w:p>
        </w:tc>
      </w:tr>
      <w:tr w14:paraId="6E779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4C5E0C8F">
            <w:pPr>
              <w:spacing w:line="240" w:lineRule="auto"/>
              <w:ind w:firstLine="420"/>
              <w:jc w:val="center"/>
              <w:rPr>
                <w:rFonts w:ascii="仿宋_GB2312" w:eastAsia="仿宋_GB2312"/>
                <w:kern w:val="0"/>
                <w:lang w:eastAsia="zh-CN"/>
              </w:rPr>
            </w:pPr>
          </w:p>
          <w:p w14:paraId="4EF64F90">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92741AB">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2077F798">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20DC9D3E">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3D9D24B6">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4A87D92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7C69FAE1">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3E7BF34">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00171605">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B1DB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58DAC9E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76FA41FE">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4CDEBD8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5EA1DCC9">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3E778FFE">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6B9BDE1">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51933BD6">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3691B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B64A20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42E3EAE8">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一、严格加强“三公”经费管理。对“三公”经费实施更加严格的限额管理。行政和参公事业单位不得使用非财政拨款安排因公出国(境)费;对公务用车严禁超标准租赁高档豪华车辆，降低车辆运行维护费用;公务接待中严禁以虚报人数、违规增加陪同人数等方式多开支公务接待费。</w:t>
            </w:r>
          </w:p>
          <w:p w14:paraId="204A359D">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二、严格控制一般性支出。强调中央部门带头大幅压缩论坛、节庆、展会等活动。举办活动不得讲求排场，尽量节约支出。会议、培训等公务活动要优先使用单位内部会议室、礼堂等场所，鼓励采取视频、电话、网络等线上方式开展公务活动。</w:t>
            </w:r>
          </w:p>
          <w:p w14:paraId="3C3937FA">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三、强化预算约束和执行监督。进一步开展预算评审，遏制项目申报高估冒算、掺杂无关内容等问题;对违规、异常列支费用和突击花钱的行为加大线上监控的力度，对发现的疑点进行日常核查;坚持常态化开展财政资金清理，将闲置资金用于保民生、促发展。</w:t>
            </w:r>
          </w:p>
          <w:p w14:paraId="22631E79">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四、严格支出管理，兜牢“三保”底线。强调对基层“三保”健全分级责任体系，要求各地坚持优先使用稳定财力用于“三保”，硬化执行约束，严禁挤占挪用“三保”资金，对“三保”存在风险的地区财政支出及库款拨付实施严格监管。</w:t>
            </w:r>
          </w:p>
          <w:p w14:paraId="0ACFF305">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五、强化预算绩效管理。强调要对重大政策、项目继续开展事前评估，从源头上严格立项管理;加强绩效目标管理，进一步发挥绩效目标对财政资金使用的引导约束作用;通过绩效监控发现预算执行中的偏差和漏洞，及时采取措施予以纠正;高质量开展绩效评价，健全绩效评价结果运用机制。</w:t>
            </w:r>
          </w:p>
          <w:p w14:paraId="37564AA6">
            <w:pPr>
              <w:kinsoku w:val="0"/>
              <w:autoSpaceDE w:val="0"/>
              <w:autoSpaceDN w:val="0"/>
              <w:adjustRightInd w:val="0"/>
              <w:snapToGrid w:val="0"/>
              <w:ind w:firstLine="420"/>
              <w:jc w:val="left"/>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六、严肃财经纪律。强调严肃查处违反财经纪律的行为，明确要求各单位贯彻落实“三重一大”决策制度，将预算管理的各个环节责任明确到人;持续保持财会监督高压态势，防范和查处违规记账、擅自截留、非法挪用等问题，加大通报和处理力度，充分发挥警示震慑作用。</w:t>
            </w:r>
          </w:p>
        </w:tc>
      </w:tr>
    </w:tbl>
    <w:p w14:paraId="195F731A">
      <w:pPr>
        <w:spacing w:line="177" w:lineRule="exact"/>
        <w:ind w:firstLine="420"/>
        <w:jc w:val="left"/>
        <w:rPr>
          <w:kern w:val="0"/>
          <w:lang w:eastAsia="zh-CN"/>
        </w:rPr>
      </w:pPr>
    </w:p>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59CD3B0F">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bookmarkStart w:id="0" w:name="OLE_LINK1"/>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2024.10.11</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5112171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凌红权</w:t>
      </w:r>
    </w:p>
    <w:bookmarkEnd w:id="0"/>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18" w:type="dxa"/>
        <w:tblInd w:w="-6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3"/>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13"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汨罗市城市管理和综合执法局本级</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13"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13"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530.12</w:t>
            </w:r>
          </w:p>
        </w:tc>
        <w:tc>
          <w:tcPr>
            <w:tcW w:w="1298" w:type="dxa"/>
            <w:vAlign w:val="center"/>
          </w:tcPr>
          <w:p w14:paraId="78350D28">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2477.09</w:t>
            </w:r>
          </w:p>
        </w:tc>
        <w:tc>
          <w:tcPr>
            <w:tcW w:w="1269" w:type="dxa"/>
            <w:vAlign w:val="center"/>
          </w:tcPr>
          <w:p w14:paraId="5FDA3D24">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2477.09</w:t>
            </w:r>
          </w:p>
        </w:tc>
        <w:tc>
          <w:tcPr>
            <w:tcW w:w="699" w:type="dxa"/>
            <w:vAlign w:val="center"/>
          </w:tcPr>
          <w:p w14:paraId="47D16717">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869" w:type="dxa"/>
            <w:vAlign w:val="center"/>
          </w:tcPr>
          <w:p w14:paraId="0424998F">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100.00%</w:t>
            </w:r>
          </w:p>
        </w:tc>
        <w:tc>
          <w:tcPr>
            <w:tcW w:w="1423" w:type="dxa"/>
            <w:vAlign w:val="center"/>
          </w:tcPr>
          <w:p w14:paraId="4BE68CE2">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13"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13"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1827.09</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249.09</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13"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650</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项目支出：2228.00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13"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13"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13"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1013"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344F77E3">
            <w:pPr>
              <w:tabs>
                <w:tab w:val="left" w:pos="1416"/>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目标1：人员经费足额发放到位</w:t>
            </w:r>
            <w:bookmarkStart w:id="1" w:name="_GoBack"/>
            <w:bookmarkEnd w:id="1"/>
          </w:p>
          <w:p w14:paraId="4C7F43A1">
            <w:pPr>
              <w:tabs>
                <w:tab w:val="left" w:pos="1416"/>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目标2：经费安排合理支出</w:t>
            </w:r>
          </w:p>
          <w:p w14:paraId="6220C087">
            <w:pPr>
              <w:tabs>
                <w:tab w:val="left" w:pos="1416"/>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目标3：数字化管理平台建设</w:t>
            </w:r>
          </w:p>
          <w:p w14:paraId="563DD820">
            <w:pPr>
              <w:tabs>
                <w:tab w:val="left" w:pos="1416"/>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目标4：督办排水防涝工作</w:t>
            </w:r>
          </w:p>
          <w:p w14:paraId="099BDB8B">
            <w:pPr>
              <w:tabs>
                <w:tab w:val="left" w:pos="1416"/>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目标5：继续推进创国家园林城市建设工作。</w:t>
            </w:r>
          </w:p>
          <w:p w14:paraId="5630C8FD">
            <w:pPr>
              <w:tabs>
                <w:tab w:val="left" w:pos="1416"/>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目标6：及时处理落实12345热线督办单。</w:t>
            </w:r>
          </w:p>
        </w:tc>
        <w:tc>
          <w:tcPr>
            <w:tcW w:w="4260" w:type="dxa"/>
            <w:gridSpan w:val="4"/>
            <w:vAlign w:val="center"/>
          </w:tcPr>
          <w:p w14:paraId="0734FBA1">
            <w:pPr>
              <w:tabs>
                <w:tab w:val="left" w:pos="1321"/>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1、全额保障在职人员10人；</w:t>
            </w:r>
          </w:p>
          <w:p w14:paraId="02E97F11">
            <w:pPr>
              <w:tabs>
                <w:tab w:val="left" w:pos="1321"/>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2、经费安排未超预算支出，项目支出专款专用；</w:t>
            </w:r>
          </w:p>
          <w:p w14:paraId="78B00051">
            <w:pPr>
              <w:tabs>
                <w:tab w:val="left" w:pos="1321"/>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3、持续推进数字化管理平台建设进度超过65%；</w:t>
            </w:r>
          </w:p>
          <w:p w14:paraId="6984E34C">
            <w:pPr>
              <w:tabs>
                <w:tab w:val="left" w:pos="1321"/>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4、督办排水防涝工作24次；</w:t>
            </w:r>
          </w:p>
          <w:p w14:paraId="156E0DC0">
            <w:pPr>
              <w:tabs>
                <w:tab w:val="left" w:pos="1321"/>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5、处理落实12345热线督办单1544件。</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13"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13"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72CA71E8">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数量指标</w:t>
            </w:r>
          </w:p>
        </w:tc>
        <w:tc>
          <w:tcPr>
            <w:tcW w:w="1029" w:type="dxa"/>
            <w:tcBorders>
              <w:bottom w:val="nil"/>
            </w:tcBorders>
            <w:vAlign w:val="center"/>
          </w:tcPr>
          <w:p w14:paraId="12CA2EB0">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数字化管理平台建设持续推进</w:t>
            </w:r>
          </w:p>
        </w:tc>
        <w:tc>
          <w:tcPr>
            <w:tcW w:w="1249" w:type="dxa"/>
            <w:vAlign w:val="center"/>
          </w:tcPr>
          <w:p w14:paraId="785EE4BB">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数字化管理平台建设持续推进</w:t>
            </w:r>
          </w:p>
        </w:tc>
        <w:tc>
          <w:tcPr>
            <w:tcW w:w="1298" w:type="dxa"/>
            <w:vAlign w:val="center"/>
          </w:tcPr>
          <w:p w14:paraId="2A374824">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持续推进数字化管理平台建设进度超过65%</w:t>
            </w:r>
          </w:p>
        </w:tc>
        <w:tc>
          <w:tcPr>
            <w:tcW w:w="1269" w:type="dxa"/>
            <w:vAlign w:val="center"/>
          </w:tcPr>
          <w:p w14:paraId="708D788A">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2</w:t>
            </w:r>
          </w:p>
        </w:tc>
        <w:tc>
          <w:tcPr>
            <w:tcW w:w="699" w:type="dxa"/>
            <w:vAlign w:val="center"/>
          </w:tcPr>
          <w:p w14:paraId="567F5E54">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2</w:t>
            </w:r>
          </w:p>
        </w:tc>
        <w:tc>
          <w:tcPr>
            <w:tcW w:w="869" w:type="dxa"/>
            <w:vAlign w:val="center"/>
          </w:tcPr>
          <w:p w14:paraId="2717B7C4">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423" w:type="dxa"/>
            <w:vMerge w:val="restart"/>
            <w:vAlign w:val="center"/>
          </w:tcPr>
          <w:p w14:paraId="7CF9B186">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数量指标</w:t>
            </w: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13"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rPr>
                <w:rFonts w:ascii="仿宋_GB2312" w:eastAsia="仿宋_GB2312"/>
                <w:kern w:val="0"/>
              </w:rPr>
            </w:pPr>
          </w:p>
        </w:tc>
        <w:tc>
          <w:tcPr>
            <w:tcW w:w="1029" w:type="dxa"/>
            <w:tcBorders>
              <w:top w:val="nil"/>
            </w:tcBorders>
            <w:vAlign w:val="center"/>
          </w:tcPr>
          <w:p w14:paraId="62D67C45">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经费安排合理支出</w:t>
            </w:r>
          </w:p>
        </w:tc>
        <w:tc>
          <w:tcPr>
            <w:tcW w:w="1249" w:type="dxa"/>
            <w:vAlign w:val="center"/>
          </w:tcPr>
          <w:p w14:paraId="35E485C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经费安排合理支出</w:t>
            </w:r>
          </w:p>
        </w:tc>
        <w:tc>
          <w:tcPr>
            <w:tcW w:w="1298" w:type="dxa"/>
            <w:vAlign w:val="center"/>
          </w:tcPr>
          <w:p w14:paraId="15CE1D7F">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经费安排未超预算支出，项目支出专款专用</w:t>
            </w:r>
          </w:p>
        </w:tc>
        <w:tc>
          <w:tcPr>
            <w:tcW w:w="1269" w:type="dxa"/>
            <w:vAlign w:val="center"/>
          </w:tcPr>
          <w:p w14:paraId="346D111F">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2</w:t>
            </w:r>
          </w:p>
        </w:tc>
        <w:tc>
          <w:tcPr>
            <w:tcW w:w="699" w:type="dxa"/>
            <w:vAlign w:val="center"/>
          </w:tcPr>
          <w:p w14:paraId="4812C5E9">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2</w:t>
            </w:r>
          </w:p>
        </w:tc>
        <w:tc>
          <w:tcPr>
            <w:tcW w:w="869" w:type="dxa"/>
            <w:vAlign w:val="center"/>
          </w:tcPr>
          <w:p w14:paraId="42665481">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423" w:type="dxa"/>
            <w:vMerge w:val="continue"/>
            <w:vAlign w:val="center"/>
          </w:tcPr>
          <w:p w14:paraId="01001FE5">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13"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rPr>
                <w:rFonts w:ascii="仿宋_GB2312" w:eastAsia="仿宋_GB2312"/>
                <w:kern w:val="0"/>
              </w:rPr>
            </w:pPr>
          </w:p>
        </w:tc>
        <w:tc>
          <w:tcPr>
            <w:tcW w:w="1029" w:type="dxa"/>
            <w:tcBorders>
              <w:bottom w:val="nil"/>
            </w:tcBorders>
            <w:vAlign w:val="center"/>
          </w:tcPr>
          <w:p w14:paraId="17EF051C">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及时处理落实12345热线督办单</w:t>
            </w:r>
          </w:p>
        </w:tc>
        <w:tc>
          <w:tcPr>
            <w:tcW w:w="1249" w:type="dxa"/>
            <w:vAlign w:val="center"/>
          </w:tcPr>
          <w:p w14:paraId="10423A41">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及时处理落实12345热线督办单。</w:t>
            </w:r>
          </w:p>
        </w:tc>
        <w:tc>
          <w:tcPr>
            <w:tcW w:w="1298" w:type="dxa"/>
            <w:vAlign w:val="center"/>
          </w:tcPr>
          <w:p w14:paraId="1A5ADA3A">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处理落实12345热线督办单1544件</w:t>
            </w:r>
          </w:p>
        </w:tc>
        <w:tc>
          <w:tcPr>
            <w:tcW w:w="1269" w:type="dxa"/>
            <w:vAlign w:val="center"/>
          </w:tcPr>
          <w:p w14:paraId="54075F02">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2</w:t>
            </w:r>
          </w:p>
        </w:tc>
        <w:tc>
          <w:tcPr>
            <w:tcW w:w="699" w:type="dxa"/>
            <w:vAlign w:val="center"/>
          </w:tcPr>
          <w:p w14:paraId="5580FC82">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2</w:t>
            </w:r>
          </w:p>
        </w:tc>
        <w:tc>
          <w:tcPr>
            <w:tcW w:w="869" w:type="dxa"/>
            <w:vAlign w:val="center"/>
          </w:tcPr>
          <w:p w14:paraId="0982B111">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423" w:type="dxa"/>
            <w:vMerge w:val="continue"/>
            <w:vAlign w:val="center"/>
          </w:tcPr>
          <w:p w14:paraId="09E0DC5F">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13"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rPr>
                <w:rFonts w:ascii="仿宋_GB2312" w:eastAsia="仿宋_GB2312"/>
                <w:kern w:val="0"/>
              </w:rPr>
            </w:pPr>
          </w:p>
        </w:tc>
        <w:tc>
          <w:tcPr>
            <w:tcW w:w="1029" w:type="dxa"/>
            <w:tcBorders>
              <w:top w:val="nil"/>
            </w:tcBorders>
            <w:vAlign w:val="center"/>
          </w:tcPr>
          <w:p w14:paraId="2EE26171">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督办排水防涝工作</w:t>
            </w:r>
          </w:p>
        </w:tc>
        <w:tc>
          <w:tcPr>
            <w:tcW w:w="1249" w:type="dxa"/>
            <w:vAlign w:val="center"/>
          </w:tcPr>
          <w:p w14:paraId="3BA53E0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督办排水防涝工作</w:t>
            </w:r>
          </w:p>
        </w:tc>
        <w:tc>
          <w:tcPr>
            <w:tcW w:w="1298" w:type="dxa"/>
            <w:vAlign w:val="center"/>
          </w:tcPr>
          <w:p w14:paraId="33DF5A21">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督办排水防涝工作24次</w:t>
            </w:r>
          </w:p>
        </w:tc>
        <w:tc>
          <w:tcPr>
            <w:tcW w:w="1269" w:type="dxa"/>
            <w:vAlign w:val="center"/>
          </w:tcPr>
          <w:p w14:paraId="4F080A0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2</w:t>
            </w:r>
          </w:p>
        </w:tc>
        <w:tc>
          <w:tcPr>
            <w:tcW w:w="699" w:type="dxa"/>
            <w:vAlign w:val="center"/>
          </w:tcPr>
          <w:p w14:paraId="155F4AED">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2</w:t>
            </w:r>
          </w:p>
        </w:tc>
        <w:tc>
          <w:tcPr>
            <w:tcW w:w="869" w:type="dxa"/>
            <w:vAlign w:val="center"/>
          </w:tcPr>
          <w:p w14:paraId="2A22618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423" w:type="dxa"/>
            <w:vMerge w:val="continue"/>
            <w:vAlign w:val="center"/>
          </w:tcPr>
          <w:p w14:paraId="3D7116F6">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13"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rPr>
                <w:rFonts w:ascii="仿宋_GB2312" w:eastAsia="仿宋_GB2312"/>
                <w:kern w:val="0"/>
              </w:rPr>
            </w:pPr>
          </w:p>
        </w:tc>
        <w:tc>
          <w:tcPr>
            <w:tcW w:w="1029" w:type="dxa"/>
            <w:tcBorders>
              <w:bottom w:val="nil"/>
            </w:tcBorders>
            <w:vAlign w:val="center"/>
          </w:tcPr>
          <w:p w14:paraId="1FAC5017">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保障在职人员数量</w:t>
            </w:r>
          </w:p>
        </w:tc>
        <w:tc>
          <w:tcPr>
            <w:tcW w:w="1249" w:type="dxa"/>
            <w:vAlign w:val="center"/>
          </w:tcPr>
          <w:p w14:paraId="5323318C">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保障在职人员数量</w:t>
            </w:r>
          </w:p>
        </w:tc>
        <w:tc>
          <w:tcPr>
            <w:tcW w:w="1298" w:type="dxa"/>
            <w:vAlign w:val="center"/>
          </w:tcPr>
          <w:p w14:paraId="479FA5D5">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全额保障在职人员10人</w:t>
            </w:r>
          </w:p>
        </w:tc>
        <w:tc>
          <w:tcPr>
            <w:tcW w:w="1269" w:type="dxa"/>
            <w:vAlign w:val="center"/>
          </w:tcPr>
          <w:p w14:paraId="5C1B3402">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2</w:t>
            </w:r>
          </w:p>
        </w:tc>
        <w:tc>
          <w:tcPr>
            <w:tcW w:w="699" w:type="dxa"/>
            <w:vAlign w:val="center"/>
          </w:tcPr>
          <w:p w14:paraId="4C56B99F">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2</w:t>
            </w:r>
          </w:p>
        </w:tc>
        <w:tc>
          <w:tcPr>
            <w:tcW w:w="869" w:type="dxa"/>
            <w:vAlign w:val="center"/>
          </w:tcPr>
          <w:p w14:paraId="5DA34835">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423" w:type="dxa"/>
            <w:vMerge w:val="continue"/>
            <w:vAlign w:val="center"/>
          </w:tcPr>
          <w:p w14:paraId="7BF8C6A4">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13"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restart"/>
            <w:tcBorders>
              <w:top w:val="nil"/>
              <w:bottom w:val="nil"/>
            </w:tcBorders>
            <w:vAlign w:val="center"/>
          </w:tcPr>
          <w:p w14:paraId="78ADF2DD">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质量指标</w:t>
            </w:r>
          </w:p>
        </w:tc>
        <w:tc>
          <w:tcPr>
            <w:tcW w:w="1029" w:type="dxa"/>
            <w:tcBorders>
              <w:top w:val="nil"/>
            </w:tcBorders>
            <w:vAlign w:val="center"/>
          </w:tcPr>
          <w:p w14:paraId="48AFBDEC">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公园管理有序有效，加大对屈子生态湿地公园和沿江风光带的日常维护和提质改造</w:t>
            </w:r>
          </w:p>
        </w:tc>
        <w:tc>
          <w:tcPr>
            <w:tcW w:w="1249" w:type="dxa"/>
            <w:vAlign w:val="center"/>
          </w:tcPr>
          <w:p w14:paraId="14EC514E">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公园管理有序有效，加大对屈子生态湿地公园和沿江风光带的日常维护和提质改造</w:t>
            </w:r>
          </w:p>
        </w:tc>
        <w:tc>
          <w:tcPr>
            <w:tcW w:w="1298" w:type="dxa"/>
            <w:vAlign w:val="center"/>
          </w:tcPr>
          <w:p w14:paraId="7A000B20">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有序有效管理</w:t>
            </w:r>
          </w:p>
        </w:tc>
        <w:tc>
          <w:tcPr>
            <w:tcW w:w="1269" w:type="dxa"/>
            <w:vAlign w:val="center"/>
          </w:tcPr>
          <w:p w14:paraId="494C6CF7">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3</w:t>
            </w:r>
          </w:p>
        </w:tc>
        <w:tc>
          <w:tcPr>
            <w:tcW w:w="699" w:type="dxa"/>
            <w:vAlign w:val="center"/>
          </w:tcPr>
          <w:p w14:paraId="37EBC37F">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3</w:t>
            </w:r>
          </w:p>
        </w:tc>
        <w:tc>
          <w:tcPr>
            <w:tcW w:w="869" w:type="dxa"/>
            <w:vAlign w:val="center"/>
          </w:tcPr>
          <w:p w14:paraId="0E73072C">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423" w:type="dxa"/>
            <w:vMerge w:val="restart"/>
            <w:vAlign w:val="center"/>
          </w:tcPr>
          <w:p w14:paraId="5672D5D1">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质量指标</w:t>
            </w: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13"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continue"/>
            <w:tcBorders>
              <w:bottom w:val="nil"/>
            </w:tcBorders>
            <w:vAlign w:val="center"/>
          </w:tcPr>
          <w:p w14:paraId="7804D09C">
            <w:pPr>
              <w:rPr>
                <w:rFonts w:ascii="仿宋_GB2312" w:eastAsia="仿宋_GB2312"/>
                <w:kern w:val="0"/>
              </w:rPr>
            </w:pPr>
          </w:p>
        </w:tc>
        <w:tc>
          <w:tcPr>
            <w:tcW w:w="1029" w:type="dxa"/>
            <w:tcBorders>
              <w:bottom w:val="nil"/>
            </w:tcBorders>
            <w:vAlign w:val="center"/>
          </w:tcPr>
          <w:p w14:paraId="7B7499A1">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文明执法没有发生有理执法纠纷事件、不出现重大伤亡事故、不出负面舆情</w:t>
            </w:r>
          </w:p>
        </w:tc>
        <w:tc>
          <w:tcPr>
            <w:tcW w:w="1249" w:type="dxa"/>
            <w:vAlign w:val="center"/>
          </w:tcPr>
          <w:p w14:paraId="32611957">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文明执法没有发生有理执法纠纷事件、不出现重大伤亡事故、不出负面舆情</w:t>
            </w:r>
          </w:p>
        </w:tc>
        <w:tc>
          <w:tcPr>
            <w:tcW w:w="1298" w:type="dxa"/>
            <w:vAlign w:val="center"/>
          </w:tcPr>
          <w:p w14:paraId="078289F3">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文明执法未发生有理执法纠纷事件、未出现重大伤亡事故、未出负面舆情</w:t>
            </w:r>
          </w:p>
        </w:tc>
        <w:tc>
          <w:tcPr>
            <w:tcW w:w="1269" w:type="dxa"/>
            <w:vAlign w:val="center"/>
          </w:tcPr>
          <w:p w14:paraId="7A453B87">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4</w:t>
            </w:r>
          </w:p>
        </w:tc>
        <w:tc>
          <w:tcPr>
            <w:tcW w:w="699" w:type="dxa"/>
            <w:vAlign w:val="center"/>
          </w:tcPr>
          <w:p w14:paraId="415A3F60">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4</w:t>
            </w:r>
          </w:p>
        </w:tc>
        <w:tc>
          <w:tcPr>
            <w:tcW w:w="869" w:type="dxa"/>
            <w:vAlign w:val="center"/>
          </w:tcPr>
          <w:p w14:paraId="2AC58B95">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423" w:type="dxa"/>
            <w:vMerge w:val="continue"/>
            <w:vAlign w:val="center"/>
          </w:tcPr>
          <w:p w14:paraId="63D43995">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13"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rPr>
                <w:rFonts w:ascii="仿宋_GB2312" w:eastAsia="仿宋_GB2312"/>
                <w:kern w:val="0"/>
              </w:rPr>
            </w:pPr>
          </w:p>
        </w:tc>
        <w:tc>
          <w:tcPr>
            <w:tcW w:w="1029" w:type="dxa"/>
            <w:tcBorders>
              <w:top w:val="nil"/>
            </w:tcBorders>
            <w:vAlign w:val="center"/>
          </w:tcPr>
          <w:p w14:paraId="0745A337">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基础设施服务水平逐步提升</w:t>
            </w:r>
          </w:p>
        </w:tc>
        <w:tc>
          <w:tcPr>
            <w:tcW w:w="1249" w:type="dxa"/>
            <w:vAlign w:val="center"/>
          </w:tcPr>
          <w:p w14:paraId="50A34D2D">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基础设施服务水平逐步提升</w:t>
            </w:r>
          </w:p>
        </w:tc>
        <w:tc>
          <w:tcPr>
            <w:tcW w:w="1298" w:type="dxa"/>
            <w:vAlign w:val="center"/>
          </w:tcPr>
          <w:p w14:paraId="54DB100B">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逐步提升</w:t>
            </w:r>
          </w:p>
        </w:tc>
        <w:tc>
          <w:tcPr>
            <w:tcW w:w="1269" w:type="dxa"/>
            <w:vAlign w:val="center"/>
          </w:tcPr>
          <w:p w14:paraId="40D8D424">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3</w:t>
            </w:r>
          </w:p>
        </w:tc>
        <w:tc>
          <w:tcPr>
            <w:tcW w:w="699" w:type="dxa"/>
            <w:vAlign w:val="center"/>
          </w:tcPr>
          <w:p w14:paraId="12404D44">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3</w:t>
            </w:r>
          </w:p>
        </w:tc>
        <w:tc>
          <w:tcPr>
            <w:tcW w:w="869" w:type="dxa"/>
            <w:vAlign w:val="center"/>
          </w:tcPr>
          <w:p w14:paraId="6DE220A2">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423" w:type="dxa"/>
            <w:vMerge w:val="continue"/>
            <w:vAlign w:val="center"/>
          </w:tcPr>
          <w:p w14:paraId="6004A8BA">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13"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restart"/>
            <w:tcBorders>
              <w:top w:val="nil"/>
              <w:bottom w:val="nil"/>
            </w:tcBorders>
            <w:vAlign w:val="center"/>
          </w:tcPr>
          <w:p w14:paraId="4E46C1EB">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时效指标</w:t>
            </w:r>
          </w:p>
        </w:tc>
        <w:tc>
          <w:tcPr>
            <w:tcW w:w="1029" w:type="dxa"/>
            <w:tcBorders>
              <w:bottom w:val="nil"/>
            </w:tcBorders>
            <w:vAlign w:val="center"/>
          </w:tcPr>
          <w:p w14:paraId="135D6A21">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各项工作按期完成率</w:t>
            </w:r>
          </w:p>
        </w:tc>
        <w:tc>
          <w:tcPr>
            <w:tcW w:w="1249" w:type="dxa"/>
            <w:vAlign w:val="center"/>
          </w:tcPr>
          <w:p w14:paraId="5D9BC272">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各项工作按期完成率</w:t>
            </w:r>
          </w:p>
        </w:tc>
        <w:tc>
          <w:tcPr>
            <w:tcW w:w="1298" w:type="dxa"/>
            <w:vAlign w:val="center"/>
          </w:tcPr>
          <w:p w14:paraId="6E8C4873">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按时完成，未出现事故</w:t>
            </w:r>
          </w:p>
        </w:tc>
        <w:tc>
          <w:tcPr>
            <w:tcW w:w="1269" w:type="dxa"/>
            <w:vAlign w:val="center"/>
          </w:tcPr>
          <w:p w14:paraId="4886005B">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5</w:t>
            </w:r>
          </w:p>
        </w:tc>
        <w:tc>
          <w:tcPr>
            <w:tcW w:w="699" w:type="dxa"/>
            <w:vAlign w:val="center"/>
          </w:tcPr>
          <w:p w14:paraId="75FAE414">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5</w:t>
            </w:r>
          </w:p>
        </w:tc>
        <w:tc>
          <w:tcPr>
            <w:tcW w:w="869" w:type="dxa"/>
            <w:vAlign w:val="center"/>
          </w:tcPr>
          <w:p w14:paraId="3309901E">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423" w:type="dxa"/>
            <w:vMerge w:val="restart"/>
            <w:vAlign w:val="center"/>
          </w:tcPr>
          <w:p w14:paraId="4D65F265">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时效指标</w:t>
            </w: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13"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rPr>
                <w:rFonts w:ascii="仿宋_GB2312" w:eastAsia="仿宋_GB2312"/>
                <w:kern w:val="0"/>
              </w:rPr>
            </w:pPr>
          </w:p>
        </w:tc>
        <w:tc>
          <w:tcPr>
            <w:tcW w:w="1029" w:type="dxa"/>
            <w:tcBorders>
              <w:top w:val="nil"/>
            </w:tcBorders>
            <w:vAlign w:val="center"/>
          </w:tcPr>
          <w:p w14:paraId="42ABD683">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各项工作完成时间</w:t>
            </w:r>
          </w:p>
        </w:tc>
        <w:tc>
          <w:tcPr>
            <w:tcW w:w="1249" w:type="dxa"/>
            <w:vAlign w:val="center"/>
          </w:tcPr>
          <w:p w14:paraId="710DCE7A">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各项工作完成时间</w:t>
            </w:r>
          </w:p>
        </w:tc>
        <w:tc>
          <w:tcPr>
            <w:tcW w:w="1298" w:type="dxa"/>
            <w:vAlign w:val="center"/>
          </w:tcPr>
          <w:p w14:paraId="610F1A26">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按时完成</w:t>
            </w:r>
          </w:p>
        </w:tc>
        <w:tc>
          <w:tcPr>
            <w:tcW w:w="1269" w:type="dxa"/>
            <w:vAlign w:val="center"/>
          </w:tcPr>
          <w:p w14:paraId="4AC02997">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5</w:t>
            </w:r>
          </w:p>
        </w:tc>
        <w:tc>
          <w:tcPr>
            <w:tcW w:w="699" w:type="dxa"/>
            <w:vAlign w:val="center"/>
          </w:tcPr>
          <w:p w14:paraId="56C66EDF">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5</w:t>
            </w:r>
          </w:p>
        </w:tc>
        <w:tc>
          <w:tcPr>
            <w:tcW w:w="869" w:type="dxa"/>
            <w:vAlign w:val="center"/>
          </w:tcPr>
          <w:p w14:paraId="14AC2896">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423" w:type="dxa"/>
            <w:vMerge w:val="continue"/>
            <w:vAlign w:val="center"/>
          </w:tcPr>
          <w:p w14:paraId="759B9D12">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13"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tcBorders>
              <w:top w:val="nil"/>
              <w:bottom w:val="nil"/>
            </w:tcBorders>
            <w:vAlign w:val="center"/>
          </w:tcPr>
          <w:p w14:paraId="70290ED9">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经济效益指标</w:t>
            </w:r>
          </w:p>
        </w:tc>
        <w:tc>
          <w:tcPr>
            <w:tcW w:w="1029" w:type="dxa"/>
            <w:tcBorders>
              <w:bottom w:val="nil"/>
            </w:tcBorders>
            <w:vAlign w:val="center"/>
          </w:tcPr>
          <w:p w14:paraId="69CFA31B">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无直接经济效益，可促进城市的经济发展</w:t>
            </w:r>
          </w:p>
        </w:tc>
        <w:tc>
          <w:tcPr>
            <w:tcW w:w="1249" w:type="dxa"/>
            <w:vAlign w:val="center"/>
          </w:tcPr>
          <w:p w14:paraId="4DC60689">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无直接经济效益，可促进城市的经济发展</w:t>
            </w:r>
          </w:p>
        </w:tc>
        <w:tc>
          <w:tcPr>
            <w:tcW w:w="1298" w:type="dxa"/>
            <w:vAlign w:val="center"/>
          </w:tcPr>
          <w:p w14:paraId="45B96CBB">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间接效益</w:t>
            </w:r>
          </w:p>
        </w:tc>
        <w:tc>
          <w:tcPr>
            <w:tcW w:w="1269" w:type="dxa"/>
            <w:vAlign w:val="center"/>
          </w:tcPr>
          <w:p w14:paraId="35C3564D">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10</w:t>
            </w:r>
          </w:p>
        </w:tc>
        <w:tc>
          <w:tcPr>
            <w:tcW w:w="699" w:type="dxa"/>
            <w:vAlign w:val="center"/>
          </w:tcPr>
          <w:p w14:paraId="6A82224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10</w:t>
            </w:r>
          </w:p>
        </w:tc>
        <w:tc>
          <w:tcPr>
            <w:tcW w:w="869" w:type="dxa"/>
            <w:vAlign w:val="center"/>
          </w:tcPr>
          <w:p w14:paraId="73C931F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423" w:type="dxa"/>
            <w:vAlign w:val="center"/>
          </w:tcPr>
          <w:p w14:paraId="0E6767B7">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经济效益指标</w:t>
            </w: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13"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tcBorders>
              <w:top w:val="nil"/>
              <w:bottom w:val="nil"/>
            </w:tcBorders>
            <w:vAlign w:val="center"/>
          </w:tcPr>
          <w:p w14:paraId="5FDA6254">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社会效益指标</w:t>
            </w:r>
          </w:p>
        </w:tc>
        <w:tc>
          <w:tcPr>
            <w:tcW w:w="1029" w:type="dxa"/>
            <w:tcBorders>
              <w:top w:val="nil"/>
            </w:tcBorders>
            <w:vAlign w:val="center"/>
          </w:tcPr>
          <w:p w14:paraId="41D87285">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提升生活品质，为市民营造宜居环境；提高整体城市形象，对外留下良好印象</w:t>
            </w:r>
          </w:p>
        </w:tc>
        <w:tc>
          <w:tcPr>
            <w:tcW w:w="1249" w:type="dxa"/>
            <w:vAlign w:val="center"/>
          </w:tcPr>
          <w:p w14:paraId="4F0190D3">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提升生活品质，为市民营造宜居环境；提高整体城市形象，对外留下良好印象</w:t>
            </w:r>
          </w:p>
        </w:tc>
        <w:tc>
          <w:tcPr>
            <w:tcW w:w="1298" w:type="dxa"/>
            <w:vAlign w:val="center"/>
          </w:tcPr>
          <w:p w14:paraId="1F4912D3">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有效提升</w:t>
            </w:r>
          </w:p>
        </w:tc>
        <w:tc>
          <w:tcPr>
            <w:tcW w:w="1269" w:type="dxa"/>
            <w:vAlign w:val="center"/>
          </w:tcPr>
          <w:p w14:paraId="53DC0322">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10</w:t>
            </w:r>
          </w:p>
        </w:tc>
        <w:tc>
          <w:tcPr>
            <w:tcW w:w="699" w:type="dxa"/>
            <w:vAlign w:val="center"/>
          </w:tcPr>
          <w:p w14:paraId="5664813A">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10</w:t>
            </w:r>
          </w:p>
        </w:tc>
        <w:tc>
          <w:tcPr>
            <w:tcW w:w="869" w:type="dxa"/>
            <w:vAlign w:val="center"/>
          </w:tcPr>
          <w:p w14:paraId="44C25015">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423" w:type="dxa"/>
            <w:vAlign w:val="center"/>
          </w:tcPr>
          <w:p w14:paraId="3B6320B6">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社会效益指标</w:t>
            </w: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13"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tcBorders>
              <w:top w:val="nil"/>
              <w:bottom w:val="nil"/>
            </w:tcBorders>
            <w:vAlign w:val="center"/>
          </w:tcPr>
          <w:p w14:paraId="03791089">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生态效益指标</w:t>
            </w:r>
          </w:p>
        </w:tc>
        <w:tc>
          <w:tcPr>
            <w:tcW w:w="1029" w:type="dxa"/>
            <w:tcBorders>
              <w:bottom w:val="nil"/>
            </w:tcBorders>
            <w:vAlign w:val="center"/>
          </w:tcPr>
          <w:p w14:paraId="3200E344">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提升城市空气质量、气候 ；提升城市绿化、亮化、美化</w:t>
            </w:r>
          </w:p>
        </w:tc>
        <w:tc>
          <w:tcPr>
            <w:tcW w:w="1249" w:type="dxa"/>
            <w:vAlign w:val="center"/>
          </w:tcPr>
          <w:p w14:paraId="1B548B4C">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提升城市空气质量、气候 ；提升城市绿化、亮化、美化</w:t>
            </w:r>
          </w:p>
        </w:tc>
        <w:tc>
          <w:tcPr>
            <w:tcW w:w="1298" w:type="dxa"/>
            <w:vAlign w:val="center"/>
          </w:tcPr>
          <w:p w14:paraId="055B34ED">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有效提升</w:t>
            </w:r>
          </w:p>
        </w:tc>
        <w:tc>
          <w:tcPr>
            <w:tcW w:w="1269" w:type="dxa"/>
            <w:vAlign w:val="center"/>
          </w:tcPr>
          <w:p w14:paraId="46B41467">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5</w:t>
            </w:r>
          </w:p>
        </w:tc>
        <w:tc>
          <w:tcPr>
            <w:tcW w:w="699" w:type="dxa"/>
            <w:vAlign w:val="center"/>
          </w:tcPr>
          <w:p w14:paraId="447C4D99">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4</w:t>
            </w:r>
          </w:p>
        </w:tc>
        <w:tc>
          <w:tcPr>
            <w:tcW w:w="869" w:type="dxa"/>
            <w:vAlign w:val="center"/>
          </w:tcPr>
          <w:p w14:paraId="71C7C72F">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城市绿化美化亮化还需进一步加强，下一步需请求财政增加预算。</w:t>
            </w:r>
          </w:p>
        </w:tc>
        <w:tc>
          <w:tcPr>
            <w:tcW w:w="1423" w:type="dxa"/>
            <w:vAlign w:val="center"/>
          </w:tcPr>
          <w:p w14:paraId="04D49FFC">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生态效益指标</w:t>
            </w: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13"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tcBorders>
              <w:top w:val="nil"/>
            </w:tcBorders>
            <w:vAlign w:val="center"/>
          </w:tcPr>
          <w:p w14:paraId="4D0DE132">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可持续影响指标</w:t>
            </w:r>
          </w:p>
        </w:tc>
        <w:tc>
          <w:tcPr>
            <w:tcW w:w="1029" w:type="dxa"/>
            <w:tcBorders>
              <w:top w:val="nil"/>
            </w:tcBorders>
            <w:vAlign w:val="center"/>
          </w:tcPr>
          <w:p w14:paraId="418272E2">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提升城市形象的持续影响；对创建国家卫生城市、文明城市、国家园林城市的影响</w:t>
            </w:r>
          </w:p>
        </w:tc>
        <w:tc>
          <w:tcPr>
            <w:tcW w:w="1249" w:type="dxa"/>
            <w:vAlign w:val="center"/>
          </w:tcPr>
          <w:p w14:paraId="66B9277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提升城市形象的持续影响；对创建国家卫生城市、文明城市、国家园林城市的影响</w:t>
            </w:r>
          </w:p>
        </w:tc>
        <w:tc>
          <w:tcPr>
            <w:tcW w:w="1298" w:type="dxa"/>
            <w:vAlign w:val="center"/>
          </w:tcPr>
          <w:p w14:paraId="5BB249F1">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有效提升</w:t>
            </w:r>
          </w:p>
        </w:tc>
        <w:tc>
          <w:tcPr>
            <w:tcW w:w="1269" w:type="dxa"/>
            <w:vAlign w:val="center"/>
          </w:tcPr>
          <w:p w14:paraId="54B7E676">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5</w:t>
            </w:r>
          </w:p>
        </w:tc>
        <w:tc>
          <w:tcPr>
            <w:tcW w:w="699" w:type="dxa"/>
            <w:vAlign w:val="center"/>
          </w:tcPr>
          <w:p w14:paraId="5CB64A1A">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5</w:t>
            </w:r>
          </w:p>
        </w:tc>
        <w:tc>
          <w:tcPr>
            <w:tcW w:w="869" w:type="dxa"/>
            <w:vAlign w:val="center"/>
          </w:tcPr>
          <w:p w14:paraId="006A718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423" w:type="dxa"/>
            <w:vAlign w:val="center"/>
          </w:tcPr>
          <w:p w14:paraId="04C6D291">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可持续影响指标</w:t>
            </w: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013"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6A5B01A2">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服务对象满意度指标</w:t>
            </w:r>
          </w:p>
        </w:tc>
        <w:tc>
          <w:tcPr>
            <w:tcW w:w="1029" w:type="dxa"/>
            <w:tcBorders>
              <w:bottom w:val="nil"/>
            </w:tcBorders>
            <w:vAlign w:val="center"/>
          </w:tcPr>
          <w:p w14:paraId="78FBBFDE">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1249" w:type="dxa"/>
            <w:vAlign w:val="center"/>
          </w:tcPr>
          <w:p w14:paraId="4F2AFDD1">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 xml:space="preserve">≥95% </w:t>
            </w:r>
          </w:p>
        </w:tc>
        <w:tc>
          <w:tcPr>
            <w:tcW w:w="1298" w:type="dxa"/>
            <w:vAlign w:val="center"/>
          </w:tcPr>
          <w:p w14:paraId="6ABEB3E2">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94%</w:t>
            </w:r>
          </w:p>
        </w:tc>
        <w:tc>
          <w:tcPr>
            <w:tcW w:w="1269" w:type="dxa"/>
            <w:vAlign w:val="center"/>
          </w:tcPr>
          <w:p w14:paraId="31B5B329">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4</w:t>
            </w:r>
          </w:p>
        </w:tc>
        <w:tc>
          <w:tcPr>
            <w:tcW w:w="699" w:type="dxa"/>
            <w:vAlign w:val="center"/>
          </w:tcPr>
          <w:p w14:paraId="41D3F37B">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3</w:t>
            </w:r>
          </w:p>
        </w:tc>
        <w:tc>
          <w:tcPr>
            <w:tcW w:w="869" w:type="dxa"/>
            <w:vAlign w:val="center"/>
          </w:tcPr>
          <w:p w14:paraId="19FFC8CC">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根据市场调查、来访电话、信件等，部门工作存在市民投诉现象，有部分问题未完善解决，下一步针对未解决工作进一步提出改进方案</w:t>
            </w:r>
          </w:p>
        </w:tc>
        <w:tc>
          <w:tcPr>
            <w:tcW w:w="1423" w:type="dxa"/>
            <w:vMerge w:val="restart"/>
            <w:vAlign w:val="center"/>
          </w:tcPr>
          <w:p w14:paraId="0412303D">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服务对象满意度指标</w:t>
            </w: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13"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rPr>
                <w:rFonts w:ascii="仿宋_GB2312" w:eastAsia="仿宋_GB2312"/>
                <w:kern w:val="0"/>
              </w:rPr>
            </w:pPr>
          </w:p>
        </w:tc>
        <w:tc>
          <w:tcPr>
            <w:tcW w:w="1029" w:type="dxa"/>
            <w:tcBorders>
              <w:top w:val="nil"/>
              <w:bottom w:val="nil"/>
            </w:tcBorders>
            <w:vAlign w:val="center"/>
          </w:tcPr>
          <w:p w14:paraId="28984CF5">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上级部门满意度</w:t>
            </w:r>
          </w:p>
        </w:tc>
        <w:tc>
          <w:tcPr>
            <w:tcW w:w="1249" w:type="dxa"/>
            <w:vAlign w:val="center"/>
          </w:tcPr>
          <w:p w14:paraId="767D8AA9">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≥98%</w:t>
            </w:r>
          </w:p>
        </w:tc>
        <w:tc>
          <w:tcPr>
            <w:tcW w:w="1298" w:type="dxa"/>
            <w:vAlign w:val="center"/>
          </w:tcPr>
          <w:p w14:paraId="5D1571F7">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97%</w:t>
            </w:r>
          </w:p>
        </w:tc>
        <w:tc>
          <w:tcPr>
            <w:tcW w:w="1269" w:type="dxa"/>
            <w:vAlign w:val="center"/>
          </w:tcPr>
          <w:p w14:paraId="14AA98DC">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3</w:t>
            </w:r>
          </w:p>
        </w:tc>
        <w:tc>
          <w:tcPr>
            <w:tcW w:w="699" w:type="dxa"/>
            <w:vAlign w:val="center"/>
          </w:tcPr>
          <w:p w14:paraId="45F31835">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3</w:t>
            </w:r>
          </w:p>
        </w:tc>
        <w:tc>
          <w:tcPr>
            <w:tcW w:w="869" w:type="dxa"/>
            <w:vAlign w:val="center"/>
          </w:tcPr>
          <w:p w14:paraId="3D62FDEF">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423" w:type="dxa"/>
            <w:vMerge w:val="continue"/>
            <w:vAlign w:val="center"/>
          </w:tcPr>
          <w:p w14:paraId="57DECFDE">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13"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rPr>
                <w:rFonts w:ascii="仿宋_GB2312" w:eastAsia="仿宋_GB2312"/>
                <w:kern w:val="0"/>
              </w:rPr>
            </w:pPr>
          </w:p>
        </w:tc>
        <w:tc>
          <w:tcPr>
            <w:tcW w:w="1029" w:type="dxa"/>
            <w:tcBorders>
              <w:top w:val="nil"/>
            </w:tcBorders>
            <w:vAlign w:val="center"/>
          </w:tcPr>
          <w:p w14:paraId="4158BAF7">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职工满意度</w:t>
            </w:r>
          </w:p>
        </w:tc>
        <w:tc>
          <w:tcPr>
            <w:tcW w:w="1249" w:type="dxa"/>
            <w:vAlign w:val="center"/>
          </w:tcPr>
          <w:p w14:paraId="353ED426">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 xml:space="preserve">≥98%  </w:t>
            </w:r>
          </w:p>
        </w:tc>
        <w:tc>
          <w:tcPr>
            <w:tcW w:w="1298" w:type="dxa"/>
            <w:vAlign w:val="center"/>
          </w:tcPr>
          <w:p w14:paraId="3D4C98A6">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97%</w:t>
            </w:r>
          </w:p>
        </w:tc>
        <w:tc>
          <w:tcPr>
            <w:tcW w:w="1269" w:type="dxa"/>
            <w:vAlign w:val="center"/>
          </w:tcPr>
          <w:p w14:paraId="2FC22B0A">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3</w:t>
            </w:r>
          </w:p>
        </w:tc>
        <w:tc>
          <w:tcPr>
            <w:tcW w:w="699" w:type="dxa"/>
            <w:vAlign w:val="center"/>
          </w:tcPr>
          <w:p w14:paraId="29711080">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3</w:t>
            </w:r>
          </w:p>
        </w:tc>
        <w:tc>
          <w:tcPr>
            <w:tcW w:w="869" w:type="dxa"/>
            <w:vAlign w:val="center"/>
          </w:tcPr>
          <w:p w14:paraId="7760B7D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423" w:type="dxa"/>
            <w:vMerge w:val="continue"/>
            <w:vAlign w:val="center"/>
          </w:tcPr>
          <w:p w14:paraId="340A98DE">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13"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tcBorders>
              <w:top w:val="nil"/>
            </w:tcBorders>
            <w:vAlign w:val="center"/>
          </w:tcPr>
          <w:p w14:paraId="4681458A">
            <w:pPr>
              <w:keepNext w:val="0"/>
              <w:keepLines w:val="0"/>
              <w:widowControl/>
              <w:suppressLineNumbers w:val="0"/>
              <w:jc w:val="left"/>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经济成本指标</w:t>
            </w:r>
          </w:p>
        </w:tc>
        <w:tc>
          <w:tcPr>
            <w:tcW w:w="1029" w:type="dxa"/>
            <w:tcBorders>
              <w:top w:val="nil"/>
            </w:tcBorders>
            <w:vAlign w:val="center"/>
          </w:tcPr>
          <w:p w14:paraId="539B6E6D">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严格控制在预算成本内</w:t>
            </w:r>
          </w:p>
        </w:tc>
        <w:tc>
          <w:tcPr>
            <w:tcW w:w="1249" w:type="dxa"/>
            <w:vAlign w:val="center"/>
          </w:tcPr>
          <w:p w14:paraId="63B7EC90">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严格控制在预算成本内</w:t>
            </w:r>
          </w:p>
        </w:tc>
        <w:tc>
          <w:tcPr>
            <w:tcW w:w="1298" w:type="dxa"/>
            <w:vAlign w:val="center"/>
          </w:tcPr>
          <w:p w14:paraId="15ECA8D3">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控制在预算内</w:t>
            </w:r>
          </w:p>
        </w:tc>
        <w:tc>
          <w:tcPr>
            <w:tcW w:w="1269" w:type="dxa"/>
            <w:vAlign w:val="center"/>
          </w:tcPr>
          <w:p w14:paraId="3C328246">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20</w:t>
            </w:r>
          </w:p>
        </w:tc>
        <w:tc>
          <w:tcPr>
            <w:tcW w:w="699" w:type="dxa"/>
            <w:vAlign w:val="center"/>
          </w:tcPr>
          <w:p w14:paraId="42BD2B94">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default" w:ascii="仿宋" w:hAnsi="仿宋" w:eastAsia="仿宋" w:cs="仿宋"/>
                <w:i w:val="0"/>
                <w:iCs w:val="0"/>
                <w:snapToGrid w:val="0"/>
                <w:color w:val="000000"/>
                <w:kern w:val="0"/>
                <w:sz w:val="20"/>
                <w:szCs w:val="20"/>
                <w:u w:val="none"/>
                <w:lang w:val="en-US" w:eastAsia="zh-CN" w:bidi="ar"/>
              </w:rPr>
              <w:t>18</w:t>
            </w:r>
          </w:p>
        </w:tc>
        <w:tc>
          <w:tcPr>
            <w:tcW w:w="869" w:type="dxa"/>
            <w:vAlign w:val="center"/>
          </w:tcPr>
          <w:p w14:paraId="786F4305">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部分项目超出年初预算，下一步请财政增加年初预算。</w:t>
            </w:r>
          </w:p>
        </w:tc>
        <w:tc>
          <w:tcPr>
            <w:tcW w:w="1423" w:type="dxa"/>
            <w:vAlign w:val="center"/>
          </w:tcPr>
          <w:p w14:paraId="0F79A5E1">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经济成本指标</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13"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Align w:val="center"/>
          </w:tcPr>
          <w:p w14:paraId="1471CA84">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社会成本指标</w:t>
            </w:r>
          </w:p>
        </w:tc>
        <w:tc>
          <w:tcPr>
            <w:tcW w:w="1029" w:type="dxa"/>
            <w:tcBorders>
              <w:top w:val="nil"/>
            </w:tcBorders>
            <w:vAlign w:val="center"/>
          </w:tcPr>
          <w:p w14:paraId="632D9A37">
            <w:pPr>
              <w:jc w:val="center"/>
              <w:rPr>
                <w:rFonts w:hint="eastAsia" w:ascii="仿宋" w:hAnsi="仿宋" w:eastAsia="仿宋" w:cs="仿宋"/>
                <w:i w:val="0"/>
                <w:iCs w:val="0"/>
                <w:snapToGrid w:val="0"/>
                <w:color w:val="000000"/>
                <w:kern w:val="0"/>
                <w:sz w:val="20"/>
                <w:szCs w:val="20"/>
                <w:u w:val="none"/>
                <w:lang w:val="en-US" w:eastAsia="zh-CN" w:bidi="ar"/>
              </w:rPr>
            </w:pPr>
          </w:p>
        </w:tc>
        <w:tc>
          <w:tcPr>
            <w:tcW w:w="1249" w:type="dxa"/>
            <w:vAlign w:val="center"/>
          </w:tcPr>
          <w:p w14:paraId="4C2510AC">
            <w:pPr>
              <w:jc w:val="center"/>
              <w:rPr>
                <w:rFonts w:hint="eastAsia" w:ascii="仿宋" w:hAnsi="仿宋" w:eastAsia="仿宋" w:cs="仿宋"/>
                <w:i w:val="0"/>
                <w:iCs w:val="0"/>
                <w:snapToGrid w:val="0"/>
                <w:color w:val="000000"/>
                <w:kern w:val="0"/>
                <w:sz w:val="20"/>
                <w:szCs w:val="20"/>
                <w:u w:val="none"/>
                <w:lang w:val="en-US" w:eastAsia="zh-CN" w:bidi="ar"/>
              </w:rPr>
            </w:pPr>
          </w:p>
        </w:tc>
        <w:tc>
          <w:tcPr>
            <w:tcW w:w="1298" w:type="dxa"/>
            <w:vAlign w:val="center"/>
          </w:tcPr>
          <w:p w14:paraId="09361E43">
            <w:pPr>
              <w:jc w:val="center"/>
              <w:rPr>
                <w:rFonts w:hint="eastAsia" w:ascii="仿宋" w:hAnsi="仿宋" w:eastAsia="仿宋" w:cs="仿宋"/>
                <w:i w:val="0"/>
                <w:iCs w:val="0"/>
                <w:snapToGrid w:val="0"/>
                <w:color w:val="000000"/>
                <w:kern w:val="0"/>
                <w:sz w:val="20"/>
                <w:szCs w:val="20"/>
                <w:u w:val="none"/>
                <w:lang w:val="en-US" w:eastAsia="zh-CN" w:bidi="ar"/>
              </w:rPr>
            </w:pPr>
          </w:p>
        </w:tc>
        <w:tc>
          <w:tcPr>
            <w:tcW w:w="1269" w:type="dxa"/>
            <w:vAlign w:val="center"/>
          </w:tcPr>
          <w:p w14:paraId="32DCD303">
            <w:pPr>
              <w:jc w:val="center"/>
              <w:rPr>
                <w:rFonts w:hint="eastAsia" w:ascii="仿宋" w:hAnsi="仿宋" w:eastAsia="仿宋" w:cs="仿宋"/>
                <w:i w:val="0"/>
                <w:iCs w:val="0"/>
                <w:snapToGrid w:val="0"/>
                <w:color w:val="000000"/>
                <w:kern w:val="0"/>
                <w:sz w:val="20"/>
                <w:szCs w:val="20"/>
                <w:u w:val="none"/>
                <w:lang w:val="en-US" w:eastAsia="zh-CN" w:bidi="ar"/>
              </w:rPr>
            </w:pPr>
          </w:p>
        </w:tc>
        <w:tc>
          <w:tcPr>
            <w:tcW w:w="699" w:type="dxa"/>
            <w:vAlign w:val="center"/>
          </w:tcPr>
          <w:p w14:paraId="765229A3">
            <w:pPr>
              <w:rPr>
                <w:rFonts w:hint="eastAsia" w:ascii="仿宋" w:hAnsi="仿宋" w:eastAsia="仿宋" w:cs="仿宋"/>
                <w:i w:val="0"/>
                <w:iCs w:val="0"/>
                <w:snapToGrid w:val="0"/>
                <w:color w:val="000000"/>
                <w:kern w:val="0"/>
                <w:sz w:val="20"/>
                <w:szCs w:val="20"/>
                <w:u w:val="none"/>
                <w:lang w:val="en-US" w:eastAsia="zh-CN" w:bidi="ar"/>
              </w:rPr>
            </w:pPr>
          </w:p>
        </w:tc>
        <w:tc>
          <w:tcPr>
            <w:tcW w:w="869" w:type="dxa"/>
            <w:vAlign w:val="center"/>
          </w:tcPr>
          <w:p w14:paraId="4012A71B">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423" w:type="dxa"/>
            <w:vAlign w:val="center"/>
          </w:tcPr>
          <w:p w14:paraId="6A85C036">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社会成本指标</w:t>
            </w: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13"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Align w:val="center"/>
          </w:tcPr>
          <w:p w14:paraId="2827F181">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生态环境成本指标</w:t>
            </w:r>
          </w:p>
        </w:tc>
        <w:tc>
          <w:tcPr>
            <w:tcW w:w="1029" w:type="dxa"/>
            <w:tcBorders>
              <w:top w:val="nil"/>
            </w:tcBorders>
            <w:vAlign w:val="center"/>
          </w:tcPr>
          <w:p w14:paraId="5CA58488">
            <w:pPr>
              <w:jc w:val="center"/>
              <w:rPr>
                <w:rFonts w:hint="eastAsia" w:ascii="仿宋" w:hAnsi="仿宋" w:eastAsia="仿宋" w:cs="仿宋"/>
                <w:i w:val="0"/>
                <w:iCs w:val="0"/>
                <w:snapToGrid w:val="0"/>
                <w:color w:val="000000"/>
                <w:kern w:val="0"/>
                <w:sz w:val="20"/>
                <w:szCs w:val="20"/>
                <w:u w:val="none"/>
                <w:lang w:val="en-US" w:eastAsia="zh-CN" w:bidi="ar"/>
              </w:rPr>
            </w:pPr>
          </w:p>
        </w:tc>
        <w:tc>
          <w:tcPr>
            <w:tcW w:w="1249" w:type="dxa"/>
            <w:vAlign w:val="center"/>
          </w:tcPr>
          <w:p w14:paraId="304051C0">
            <w:pPr>
              <w:jc w:val="center"/>
              <w:rPr>
                <w:rFonts w:hint="eastAsia" w:ascii="仿宋" w:hAnsi="仿宋" w:eastAsia="仿宋" w:cs="仿宋"/>
                <w:i w:val="0"/>
                <w:iCs w:val="0"/>
                <w:snapToGrid w:val="0"/>
                <w:color w:val="000000"/>
                <w:kern w:val="0"/>
                <w:sz w:val="20"/>
                <w:szCs w:val="20"/>
                <w:u w:val="none"/>
                <w:lang w:val="en-US" w:eastAsia="zh-CN" w:bidi="ar"/>
              </w:rPr>
            </w:pPr>
          </w:p>
        </w:tc>
        <w:tc>
          <w:tcPr>
            <w:tcW w:w="1298" w:type="dxa"/>
            <w:vAlign w:val="center"/>
          </w:tcPr>
          <w:p w14:paraId="789CDCB9">
            <w:pPr>
              <w:jc w:val="center"/>
              <w:rPr>
                <w:rFonts w:hint="eastAsia" w:ascii="仿宋" w:hAnsi="仿宋" w:eastAsia="仿宋" w:cs="仿宋"/>
                <w:i w:val="0"/>
                <w:iCs w:val="0"/>
                <w:snapToGrid w:val="0"/>
                <w:color w:val="000000"/>
                <w:kern w:val="0"/>
                <w:sz w:val="20"/>
                <w:szCs w:val="20"/>
                <w:u w:val="none"/>
                <w:lang w:val="en-US" w:eastAsia="zh-CN" w:bidi="ar"/>
              </w:rPr>
            </w:pPr>
          </w:p>
        </w:tc>
        <w:tc>
          <w:tcPr>
            <w:tcW w:w="1269" w:type="dxa"/>
            <w:vAlign w:val="center"/>
          </w:tcPr>
          <w:p w14:paraId="4E354EE6">
            <w:pPr>
              <w:jc w:val="center"/>
              <w:rPr>
                <w:rFonts w:hint="eastAsia" w:ascii="仿宋" w:hAnsi="仿宋" w:eastAsia="仿宋" w:cs="仿宋"/>
                <w:i w:val="0"/>
                <w:iCs w:val="0"/>
                <w:snapToGrid w:val="0"/>
                <w:color w:val="000000"/>
                <w:kern w:val="0"/>
                <w:sz w:val="20"/>
                <w:szCs w:val="20"/>
                <w:u w:val="none"/>
                <w:lang w:val="en-US" w:eastAsia="zh-CN" w:bidi="ar"/>
              </w:rPr>
            </w:pPr>
          </w:p>
        </w:tc>
        <w:tc>
          <w:tcPr>
            <w:tcW w:w="699" w:type="dxa"/>
            <w:vAlign w:val="center"/>
          </w:tcPr>
          <w:p w14:paraId="6C36DE67">
            <w:pPr>
              <w:rPr>
                <w:rFonts w:hint="eastAsia" w:ascii="仿宋" w:hAnsi="仿宋" w:eastAsia="仿宋" w:cs="仿宋"/>
                <w:i w:val="0"/>
                <w:iCs w:val="0"/>
                <w:snapToGrid w:val="0"/>
                <w:color w:val="000000"/>
                <w:kern w:val="0"/>
                <w:sz w:val="20"/>
                <w:szCs w:val="20"/>
                <w:u w:val="none"/>
                <w:lang w:val="en-US" w:eastAsia="zh-CN" w:bidi="ar"/>
              </w:rPr>
            </w:pPr>
          </w:p>
        </w:tc>
        <w:tc>
          <w:tcPr>
            <w:tcW w:w="869" w:type="dxa"/>
            <w:vAlign w:val="center"/>
          </w:tcPr>
          <w:p w14:paraId="6B31F2AB">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c>
          <w:tcPr>
            <w:tcW w:w="1423" w:type="dxa"/>
            <w:vAlign w:val="center"/>
          </w:tcPr>
          <w:p w14:paraId="14ED7F29">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生态环境成本指标</w:t>
            </w: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27"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7B3C61D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96</w:t>
            </w:r>
          </w:p>
        </w:tc>
        <w:tc>
          <w:tcPr>
            <w:tcW w:w="869" w:type="dxa"/>
            <w:vAlign w:val="center"/>
          </w:tcPr>
          <w:p w14:paraId="6F45C202">
            <w:pPr>
              <w:spacing w:line="240" w:lineRule="auto"/>
              <w:ind w:firstLine="420"/>
              <w:jc w:val="center"/>
              <w:rPr>
                <w:rFonts w:ascii="仿宋_GB2312" w:eastAsia="仿宋_GB2312"/>
                <w:kern w:val="0"/>
              </w:rPr>
            </w:pPr>
          </w:p>
        </w:tc>
        <w:tc>
          <w:tcPr>
            <w:tcW w:w="1423" w:type="dxa"/>
            <w:vAlign w:val="center"/>
          </w:tcPr>
          <w:p w14:paraId="74074F36">
            <w:pPr>
              <w:spacing w:line="240" w:lineRule="auto"/>
              <w:ind w:firstLine="420"/>
              <w:jc w:val="center"/>
              <w:rPr>
                <w:rFonts w:ascii="仿宋_GB2312" w:eastAsia="仿宋_GB2312"/>
                <w:kern w:val="0"/>
              </w:rPr>
            </w:pPr>
          </w:p>
        </w:tc>
      </w:tr>
    </w:tbl>
    <w:p w14:paraId="68B3EE56">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7" w:type="default"/>
          <w:footerReference r:id="rId8"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2024.10.11</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5112171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凌红</w:t>
      </w:r>
    </w:p>
    <w:p w14:paraId="2067EDC7">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8BFCF8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D6DD8F1">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38842099">
      <w:pPr>
        <w:spacing w:line="240" w:lineRule="auto"/>
        <w:ind w:firstLine="880"/>
        <w:jc w:val="center"/>
        <w:rPr>
          <w:rFonts w:hint="eastAsia" w:ascii="方正小标宋简体" w:eastAsia="方正小标宋简体"/>
          <w:kern w:val="0"/>
          <w:sz w:val="44"/>
          <w:szCs w:val="44"/>
          <w:lang w:eastAsia="zh-CN"/>
        </w:rPr>
      </w:pPr>
    </w:p>
    <w:p w14:paraId="2B838176">
      <w:pPr>
        <w:spacing w:line="240" w:lineRule="auto"/>
        <w:ind w:firstLine="880"/>
        <w:jc w:val="center"/>
        <w:rPr>
          <w:rFonts w:hint="eastAsia" w:ascii="方正小标宋简体" w:eastAsia="方正小标宋简体"/>
          <w:kern w:val="0"/>
          <w:sz w:val="44"/>
          <w:szCs w:val="44"/>
          <w:lang w:eastAsia="zh-CN"/>
        </w:rPr>
      </w:pPr>
    </w:p>
    <w:p w14:paraId="21CEE921">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汨罗市城市管理和综合执法局本级</w:t>
      </w:r>
      <w:r>
        <w:rPr>
          <w:rFonts w:hint="eastAsia" w:ascii="方正小标宋简体" w:hAnsi="宋体" w:eastAsia="方正小标宋简体" w:cs="宋体"/>
          <w:kern w:val="0"/>
          <w:sz w:val="44"/>
          <w:szCs w:val="44"/>
          <w:lang w:eastAsia="zh-CN"/>
        </w:rPr>
        <w:t>部门整体支出</w:t>
      </w:r>
      <w:r>
        <w:rPr>
          <w:rFonts w:hint="eastAsia" w:ascii="方正小标宋简体" w:eastAsia="方正小标宋简体"/>
          <w:kern w:val="0"/>
          <w:sz w:val="44"/>
          <w:szCs w:val="44"/>
          <w:lang w:eastAsia="zh-CN"/>
        </w:rPr>
        <w:t>绩效</w:t>
      </w:r>
      <w:r>
        <w:rPr>
          <w:rFonts w:hint="eastAsia" w:ascii="方正小标宋简体" w:hAnsi="宋体" w:eastAsia="方正小标宋简体" w:cs="宋体"/>
          <w:kern w:val="0"/>
          <w:sz w:val="44"/>
          <w:szCs w:val="44"/>
          <w:lang w:eastAsia="zh-CN"/>
        </w:rPr>
        <w:t>自评报告</w:t>
      </w:r>
    </w:p>
    <w:p w14:paraId="7EA5D3A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AD6BC0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10E7E8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C3517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F68028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0330F5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B261D3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D24C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C14034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6EA34F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CAD72B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E72ADE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E944E2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A2347E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14D3F046">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11</w:t>
      </w:r>
      <w:r>
        <w:rPr>
          <w:rFonts w:hint="eastAsia" w:ascii="楷体_GB2312" w:hAnsi="楷体" w:eastAsia="楷体_GB2312" w:cs="楷体"/>
          <w:b/>
          <w:bCs/>
          <w:spacing w:val="-13"/>
          <w:kern w:val="0"/>
          <w:sz w:val="32"/>
          <w:szCs w:val="32"/>
          <w:lang w:eastAsia="zh-CN"/>
        </w:rPr>
        <w:t>日</w:t>
      </w:r>
    </w:p>
    <w:p w14:paraId="40435A5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6333BC79">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23B3A31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DA7742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1D456B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04E86A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23CC1FC">
      <w:pPr>
        <w:jc w:val="center"/>
        <w:rPr>
          <w:rFonts w:hint="eastAsia"/>
          <w:b/>
          <w:bCs/>
          <w:sz w:val="36"/>
          <w:szCs w:val="36"/>
          <w:lang w:val="en-US" w:eastAsia="zh-CN"/>
        </w:rPr>
      </w:pPr>
      <w:r>
        <w:rPr>
          <w:rFonts w:hint="eastAsia"/>
          <w:b/>
          <w:bCs/>
          <w:sz w:val="36"/>
          <w:szCs w:val="36"/>
          <w:lang w:val="en-US" w:eastAsia="zh-CN"/>
        </w:rPr>
        <w:t>2023年度汨罗城市管理和综合执法局部门本级                 整体支出效自评报告</w:t>
      </w:r>
    </w:p>
    <w:p w14:paraId="004903C4">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b/>
          <w:bCs/>
          <w:sz w:val="30"/>
          <w:szCs w:val="30"/>
          <w:lang w:val="en-US" w:eastAsia="zh-CN"/>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根据《汨罗市财政局关于做好2023年度部门整体支出和项目支出绩效自评工作的通知》，我单位认真负责、客观公正地展开2023年度部门整体支出绩效自评工作，现将相关情况报告如下:</w:t>
      </w:r>
    </w:p>
    <w:p w14:paraId="17397882">
      <w:pPr>
        <w:keepNext w:val="0"/>
        <w:keepLines w:val="0"/>
        <w:pageBreakBefore w:val="0"/>
        <w:numPr>
          <w:ilvl w:val="0"/>
          <w:numId w:val="1"/>
        </w:numPr>
        <w:wordWrap/>
        <w:overflowPunct/>
        <w:topLinePunct w:val="0"/>
        <w:bidi w:val="0"/>
        <w:spacing w:line="520" w:lineRule="exact"/>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汨罗城市管理和综合执法局本级部门基本情况</w:t>
      </w:r>
    </w:p>
    <w:p w14:paraId="0D9CA0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left="0" w:right="0" w:firstLine="602" w:firstLineChars="200"/>
        <w:textAlignment w:val="auto"/>
        <w:rPr>
          <w:rFonts w:hint="eastAsia" w:ascii="仿宋" w:hAnsi="仿宋" w:eastAsia="仿宋" w:cs="仿宋"/>
          <w:b/>
          <w:bCs/>
          <w:i w:val="0"/>
          <w:iCs w:val="0"/>
          <w:caps w:val="0"/>
          <w:color w:val="555555"/>
          <w:spacing w:val="0"/>
          <w:sz w:val="30"/>
          <w:szCs w:val="30"/>
          <w:highlight w:val="none"/>
          <w:shd w:val="clear" w:color="auto" w:fill="auto"/>
        </w:rPr>
      </w:pPr>
      <w:r>
        <w:rPr>
          <w:rFonts w:hint="eastAsia" w:ascii="仿宋" w:hAnsi="仿宋" w:eastAsia="仿宋" w:cs="仿宋"/>
          <w:b/>
          <w:bCs/>
          <w:i w:val="0"/>
          <w:iCs w:val="0"/>
          <w:caps w:val="0"/>
          <w:color w:val="555555"/>
          <w:spacing w:val="0"/>
          <w:sz w:val="30"/>
          <w:szCs w:val="30"/>
          <w:highlight w:val="none"/>
          <w:shd w:val="clear" w:color="auto" w:fill="auto"/>
        </w:rPr>
        <w:t>（一）职能职责</w:t>
      </w:r>
    </w:p>
    <w:p w14:paraId="5DBF631B">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1.贯彻执行国家、省关于市政设施管理、市容环境卫生管理、园林绿化管理以及依法确定的与城市管理密切相关、需要纳入统一管理的其他城市管理（统称城市管理，下同）和综合执法方面的方针、政策和法律、法规、规章，起草相关规范性文件并组织实施。</w:t>
      </w:r>
    </w:p>
    <w:p w14:paraId="36A4FCBC">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2.负责制订市容市貌、环境卫生、园林绿化、路灯照明和景观亮化、城市道路、桥涵、供水、排水（含污水）、城镇燃气、供热等行业作业标准、操作规程等管理办法并指导监督实施。</w:t>
      </w:r>
    </w:p>
    <w:p w14:paraId="7415E8FC">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3.负责编制城市管理和综合执法工作的发展战略、中长期规划和年度目标计划并组织实施，负责编制市政、市容、环卫、园林绿化等设施年度维护计划和资金使用计划并指导监督实施；负责由政府投资的非经营性公用事业建设项目的维护改造工程可行性论证、立项和组织实施。</w:t>
      </w:r>
    </w:p>
    <w:p w14:paraId="150F5153">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4.负责深化城市管理和综合执法系统改革，开展城市管理和综合执法理论研究，加快城市管理数字化、精细化、智慧化的建设。</w:t>
      </w:r>
    </w:p>
    <w:p w14:paraId="656229CE">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5.负责市容市貌的监督管理；负责城市建筑物立面和色彩批后的监督管理；负责城市广场、人行道设置“城市家具”的监督管理；负责市城区户外广告设置的统一审批和监管。</w:t>
      </w:r>
    </w:p>
    <w:p w14:paraId="2C20A9F8">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6.负责环境卫生的监督管理，承担市城区生活垃圾的清扫保洁和生活垃圾的清运、处置；负责市城区河道、湖泊等水域及岸线的环卫管理和服务；组织开展全市环境卫生综合整治行动和生活垃圾分类；负责城区餐厨垃圾、建筑垃圾（含基建土石方）企业的经营性处置服务许可审批和监管。</w:t>
      </w:r>
    </w:p>
    <w:p w14:paraId="10579D4F">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7.负责城市道路、桥涵、照明亮化、供水、排水（含污水）、地下综合管网（含地下综合管廊）及其附属设施对等市政公用设施运行的监督管理；负责对单位和个人占用、挖掘城市道路以及桥涵、照明、供水、排水（含污水）的审批和监管。</w:t>
      </w:r>
    </w:p>
    <w:p w14:paraId="75A4A1D7">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8.负责城市园林绿化砍伐、移植树木、占用绿地的审批和监督管理；负责城区公园、广场、雕塑管理及苗圃、花圃、植物园建设和管理；负责城市绿化“绿线”的划定和“绿线”控制、城区园林绿化建设和管理。</w:t>
      </w:r>
    </w:p>
    <w:p w14:paraId="63EF9ACA">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9.负责市城区城市广场、机动车道和非机动车道以外公共区域静态停车秩序的管理；负责对城区静态停车秩序和社会停车场（含地下停车场）停车的监督管理。</w:t>
      </w:r>
    </w:p>
    <w:p w14:paraId="5E193E86">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10.负责全市城镇燃气和供热监督管理，承担市燃气企业经营许可和燃烧器具维修安装企业资质证的审批和监管；负责市管道燃气、汽车加气企业和燃气器具销售的日常监管。</w:t>
      </w:r>
    </w:p>
    <w:p w14:paraId="42932CB6">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11.负责全市城市管理综合执法工作，拟订城市管理综合执法工作规范和计划并组织实施，负责上级交办案件的查处工作。</w:t>
      </w:r>
    </w:p>
    <w:p w14:paraId="52D21CC6">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12.负责市城区市政公用设施、市容环境卫生、园林绿化等方面法律法规、规章规定的行政执法工作，行使市住房城乡建设领域法律法规规章规定的全部行政处罚权。</w:t>
      </w:r>
    </w:p>
    <w:p w14:paraId="48E72769">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13.负责行使生态环境保护管理方面对在城区商业经营活动中使用高音喇叭或高噪声物品行为、露天焚烧枯枝落叶等产生烟尘污染、在临街占道、出店从事露天烧烤致使排放油烟对附近居民的居住环境造成污染的行政处罚权；行使市场监管方面对无照商贩以及不需要办理执照但未进入指定地点摆卖自产蔬菜、农副产品和虽已办理执照但不按规定地点经营乱摆摊担、店外经营、店外作业的商贩的行政处罚权；负责城区烟花爆竹禁放管理处罚工作；</w:t>
      </w:r>
    </w:p>
    <w:p w14:paraId="3D3F9B6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14.负责行使公安交通管理方面当路摆摊设点、堆物作业等占用城市道路行为，以及机动车道和非机动车道以外公共区域违法停放车辆的行政处罚权和《岳阳市机动车管理条例》所涉及的行政执法工作。</w:t>
      </w:r>
    </w:p>
    <w:p w14:paraId="08C267C8">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15.负责城市管理和综合执法的行政诉讼应诉工作。</w:t>
      </w:r>
    </w:p>
    <w:p w14:paraId="2E3CEF21">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16.负责城市管理行业工作人员的技术、业务培训、考核；负责指导、监督、检查、考核和协调全市城乡管理综合执法工作。</w:t>
      </w:r>
    </w:p>
    <w:p w14:paraId="7588EAEA">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17.完成市委、市政府交办的其他任务。</w:t>
      </w:r>
    </w:p>
    <w:p w14:paraId="334D34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left="0" w:right="0" w:firstLine="602" w:firstLineChars="200"/>
        <w:textAlignment w:val="auto"/>
        <w:rPr>
          <w:rFonts w:hint="eastAsia" w:ascii="仿宋" w:hAnsi="仿宋" w:eastAsia="仿宋" w:cs="仿宋"/>
          <w:b/>
          <w:bCs/>
          <w:i w:val="0"/>
          <w:iCs w:val="0"/>
          <w:caps w:val="0"/>
          <w:color w:val="555555"/>
          <w:spacing w:val="0"/>
          <w:sz w:val="30"/>
          <w:szCs w:val="30"/>
          <w:highlight w:val="none"/>
          <w:shd w:val="clear" w:color="auto" w:fill="auto"/>
        </w:rPr>
      </w:pPr>
      <w:r>
        <w:rPr>
          <w:rFonts w:hint="eastAsia" w:ascii="仿宋" w:hAnsi="仿宋" w:eastAsia="仿宋" w:cs="仿宋"/>
          <w:b/>
          <w:bCs/>
          <w:i w:val="0"/>
          <w:iCs w:val="0"/>
          <w:caps w:val="0"/>
          <w:color w:val="555555"/>
          <w:spacing w:val="0"/>
          <w:sz w:val="30"/>
          <w:szCs w:val="30"/>
          <w:highlight w:val="none"/>
          <w:shd w:val="clear" w:color="auto" w:fill="auto"/>
        </w:rPr>
        <w:t>（二）机构设置</w:t>
      </w:r>
    </w:p>
    <w:p w14:paraId="0BC3CE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20" w:lineRule="exact"/>
        <w:ind w:right="0" w:firstLine="600" w:firstLineChars="200"/>
        <w:rPr>
          <w:rFonts w:hint="eastAsia" w:ascii="仿宋" w:hAnsi="仿宋" w:eastAsia="仿宋" w:cs="仿宋"/>
          <w:i w:val="0"/>
          <w:iCs w:val="0"/>
          <w:caps w:val="0"/>
          <w:color w:val="C00000"/>
          <w:spacing w:val="0"/>
          <w:sz w:val="30"/>
          <w:szCs w:val="30"/>
          <w:highlight w:val="none"/>
          <w:shd w:val="clear" w:color="auto" w:fill="auto"/>
          <w:lang w:val="en-US" w:eastAsia="zh-CN"/>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汨罗市城市管理和综合执法局于2019年3月由汨罗市委机构编制委员会批准成立，是正科级行政单位。机关内设股室17个：办公室、工会、人事股、城市管理指挥中心、财计股、行政审批股、政策法规股、智慧出行办、综治维稳办公室、纪检监督室、环境卫生股、园林绿化股、垃圾分类股、基础设施建设股、项目办、党建办公室、渣土办。局属7个二级机构：城市管理综合行政执法大队、园林绿化服务中心、燃气事务中心、城市公用事业服务中心、城市路灯服务中心、市容环境卫生服务中心、城市公园管理服务中心；核定行政编制人数11人，2023年年末在职人数10人。</w:t>
      </w:r>
    </w:p>
    <w:p w14:paraId="6E678D4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leftChars="200" w:right="0" w:rightChars="0"/>
        <w:textAlignment w:val="auto"/>
        <w:rPr>
          <w:rFonts w:hint="eastAsia" w:ascii="仿宋" w:hAnsi="仿宋" w:eastAsia="仿宋" w:cs="仿宋"/>
          <w:b/>
          <w:bCs/>
          <w:i w:val="0"/>
          <w:iCs w:val="0"/>
          <w:caps w:val="0"/>
          <w:color w:val="555555"/>
          <w:spacing w:val="0"/>
          <w:sz w:val="30"/>
          <w:szCs w:val="30"/>
          <w:highlight w:val="none"/>
          <w:shd w:val="clear" w:color="auto" w:fill="auto"/>
        </w:rPr>
      </w:pPr>
      <w:r>
        <w:rPr>
          <w:rFonts w:hint="eastAsia" w:ascii="仿宋" w:hAnsi="仿宋" w:eastAsia="仿宋" w:cs="仿宋"/>
          <w:b/>
          <w:bCs/>
          <w:i w:val="0"/>
          <w:iCs w:val="0"/>
          <w:caps w:val="0"/>
          <w:color w:val="555555"/>
          <w:spacing w:val="0"/>
          <w:sz w:val="30"/>
          <w:szCs w:val="30"/>
          <w:highlight w:val="none"/>
          <w:shd w:val="clear" w:color="auto" w:fill="auto"/>
          <w:lang w:eastAsia="zh-CN"/>
        </w:rPr>
        <w:t>（三）部门绩效自评</w:t>
      </w:r>
      <w:r>
        <w:rPr>
          <w:rFonts w:hint="eastAsia" w:ascii="仿宋" w:hAnsi="仿宋" w:eastAsia="仿宋" w:cs="仿宋"/>
          <w:b/>
          <w:bCs/>
          <w:i w:val="0"/>
          <w:iCs w:val="0"/>
          <w:caps w:val="0"/>
          <w:color w:val="555555"/>
          <w:spacing w:val="0"/>
          <w:sz w:val="30"/>
          <w:szCs w:val="30"/>
          <w:highlight w:val="none"/>
          <w:shd w:val="clear" w:color="auto" w:fill="auto"/>
        </w:rPr>
        <w:t>单位构成</w:t>
      </w:r>
    </w:p>
    <w:p w14:paraId="405202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right="0" w:firstLine="600" w:firstLineChars="200"/>
        <w:textAlignment w:val="auto"/>
        <w:rPr>
          <w:rFonts w:hint="eastAsia" w:ascii="仿宋" w:hAnsi="仿宋" w:eastAsia="仿宋" w:cs="仿宋"/>
          <w:b/>
          <w:bCs/>
          <w:sz w:val="30"/>
          <w:szCs w:val="30"/>
          <w:lang w:val="en-US" w:eastAsia="zh-CN"/>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从部门绩效自评单位构成看，汨罗市城市管理和综合执法局属于一级绩效自评单位，为财政全额拨款单位，执行的是行政单位政府会计制度。</w:t>
      </w:r>
    </w:p>
    <w:p w14:paraId="371B8B70">
      <w:pPr>
        <w:keepNext w:val="0"/>
        <w:keepLines w:val="0"/>
        <w:pageBreakBefore w:val="0"/>
        <w:numPr>
          <w:ilvl w:val="0"/>
          <w:numId w:val="1"/>
        </w:numPr>
        <w:wordWrap/>
        <w:overflowPunct/>
        <w:topLinePunct w:val="0"/>
        <w:bidi w:val="0"/>
        <w:spacing w:line="520" w:lineRule="exact"/>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一般公共预算支出情况</w:t>
      </w:r>
    </w:p>
    <w:p w14:paraId="43678EE4">
      <w:pPr>
        <w:keepNext w:val="0"/>
        <w:keepLines w:val="0"/>
        <w:pageBreakBefore w:val="0"/>
        <w:numPr>
          <w:ilvl w:val="0"/>
          <w:numId w:val="2"/>
        </w:numPr>
        <w:wordWrap/>
        <w:overflowPunct/>
        <w:topLinePunct w:val="0"/>
        <w:bidi w:val="0"/>
        <w:spacing w:line="520" w:lineRule="exact"/>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基本支出情况</w:t>
      </w:r>
    </w:p>
    <w:p w14:paraId="601CBA59">
      <w:pPr>
        <w:pStyle w:val="11"/>
        <w:keepNext w:val="0"/>
        <w:keepLines w:val="0"/>
        <w:pageBreakBefore w:val="0"/>
        <w:widowControl w:val="0"/>
        <w:numPr>
          <w:ilvl w:val="0"/>
          <w:numId w:val="0"/>
        </w:numPr>
        <w:kinsoku/>
        <w:wordWrap/>
        <w:overflowPunct/>
        <w:topLinePunct w:val="0"/>
        <w:bidi w:val="0"/>
        <w:snapToGrid/>
        <w:spacing w:line="600" w:lineRule="exact"/>
        <w:ind w:firstLine="600" w:firstLineChars="20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2023年度财政拨款基本支出249.09万元，占一般公共预算支出的13.63%其中：</w:t>
      </w:r>
    </w:p>
    <w:p w14:paraId="623A6015">
      <w:pPr>
        <w:pStyle w:val="11"/>
        <w:keepNext w:val="0"/>
        <w:keepLines w:val="0"/>
        <w:pageBreakBefore w:val="0"/>
        <w:widowControl w:val="0"/>
        <w:numPr>
          <w:ilvl w:val="0"/>
          <w:numId w:val="0"/>
        </w:numPr>
        <w:kinsoku/>
        <w:wordWrap/>
        <w:overflowPunct/>
        <w:topLinePunct w:val="0"/>
        <w:bidi w:val="0"/>
        <w:snapToGrid/>
        <w:spacing w:line="600" w:lineRule="exact"/>
        <w:ind w:firstLine="600" w:firstLineChars="20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人员经费160.44万元，占基本支出的64.41%,主要包括基本工资48.04万元、津贴补贴21.38万元、奖金29.61万元、绩效工资15.96万元、机关事业单位基本养老保险缴费11.22万元、职业年金缴费4.13万元、职工基本医疗保险缴费5.96万元、其他社会保障缴费7.72、住房公积金8.42万元、其他工资福利支出0.51万元、生活补助6.85万元、救济费0.65万元。</w:t>
      </w:r>
    </w:p>
    <w:p w14:paraId="2587BFC1">
      <w:pPr>
        <w:pStyle w:val="11"/>
        <w:keepNext w:val="0"/>
        <w:keepLines w:val="0"/>
        <w:pageBreakBefore w:val="0"/>
        <w:widowControl w:val="0"/>
        <w:numPr>
          <w:ilvl w:val="0"/>
          <w:numId w:val="0"/>
        </w:numPr>
        <w:kinsoku/>
        <w:wordWrap/>
        <w:overflowPunct/>
        <w:topLinePunct w:val="0"/>
        <w:bidi w:val="0"/>
        <w:snapToGrid/>
        <w:spacing w:line="600" w:lineRule="exact"/>
        <w:ind w:firstLine="600" w:firstLineChars="20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公用经费88.65万元，占基本支出的35.59%，主要包括12.06万元、印刷费3.82万元、邮电费2.83、差旅费1.71万元、维修（护）费10.9万元、租赁费3.65万元、会议费0.93万元、培训费0.83万元、公务接待费0.74万元、专用材料费3.17万元、劳务费费2.95万元、工会经费30.31万元、其他交通费7.6万元、办公设备购置7.15万元。</w:t>
      </w:r>
    </w:p>
    <w:p w14:paraId="7510AD06">
      <w:pPr>
        <w:keepNext w:val="0"/>
        <w:keepLines w:val="0"/>
        <w:pageBreakBefore w:val="0"/>
        <w:numPr>
          <w:ilvl w:val="0"/>
          <w:numId w:val="2"/>
        </w:numPr>
        <w:wordWrap/>
        <w:overflowPunct/>
        <w:topLinePunct w:val="0"/>
        <w:bidi w:val="0"/>
        <w:spacing w:line="520" w:lineRule="exact"/>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项目支出情况</w:t>
      </w:r>
    </w:p>
    <w:p w14:paraId="013546A6">
      <w:pPr>
        <w:pStyle w:val="11"/>
        <w:keepNext w:val="0"/>
        <w:keepLines w:val="0"/>
        <w:pageBreakBefore w:val="0"/>
        <w:widowControl w:val="0"/>
        <w:numPr>
          <w:ilvl w:val="0"/>
          <w:numId w:val="0"/>
        </w:numPr>
        <w:kinsoku/>
        <w:wordWrap/>
        <w:overflowPunct/>
        <w:topLinePunct w:val="0"/>
        <w:bidi w:val="0"/>
        <w:snapToGrid/>
        <w:spacing w:line="600" w:lineRule="exact"/>
        <w:ind w:firstLine="600" w:firstLineChars="200"/>
        <w:textAlignment w:val="auto"/>
        <w:rPr>
          <w:rFonts w:hint="eastAsia" w:ascii="仿宋" w:hAnsi="仿宋" w:eastAsia="仿宋" w:cs="仿宋"/>
          <w:b/>
          <w:bCs/>
          <w:sz w:val="30"/>
          <w:szCs w:val="30"/>
          <w:lang w:val="en-US" w:eastAsia="zh-CN"/>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2023年度财政拨款项目支出1578万元，占一般公共预算支出的86.37%，其中：数字化城市管理平台建设220万元、排水防涝经费20万元、创国家园林城市建设经费15万元、污水处理设施及生活垃圾项目10万元、城市管理综合协调费10万元、节日氛围营造专项经费20万元、城乡垃圾清运一体化市场经费3万元、办公楼租赁费24万元、天然气入户政府统筹资金75万元、上级专项995.43万元、本级年中追加项目185.57。</w:t>
      </w:r>
    </w:p>
    <w:p w14:paraId="15BB4A06">
      <w:pPr>
        <w:keepNext w:val="0"/>
        <w:keepLines w:val="0"/>
        <w:pageBreakBefore w:val="0"/>
        <w:numPr>
          <w:ilvl w:val="0"/>
          <w:numId w:val="3"/>
        </w:numPr>
        <w:wordWrap/>
        <w:overflowPunct/>
        <w:topLinePunct w:val="0"/>
        <w:bidi w:val="0"/>
        <w:spacing w:line="520" w:lineRule="exact"/>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政府性基金预算支出情况</w:t>
      </w:r>
    </w:p>
    <w:p w14:paraId="47CE9870">
      <w:pPr>
        <w:pStyle w:val="11"/>
        <w:keepNext w:val="0"/>
        <w:keepLines w:val="0"/>
        <w:pageBreakBefore w:val="0"/>
        <w:widowControl w:val="0"/>
        <w:kinsoku/>
        <w:wordWrap/>
        <w:overflowPunct/>
        <w:topLinePunct w:val="0"/>
        <w:bidi w:val="0"/>
        <w:snapToGrid/>
        <w:spacing w:line="520" w:lineRule="exact"/>
        <w:ind w:firstLine="600" w:firstLineChars="200"/>
        <w:textAlignment w:val="auto"/>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2023年度政府性基金预算支出共计650万元，其中基本支出0万元，项目支出650万元；年末结转和结余0万元。政府性基金预算项目支出为《城市维护维修专项》，市里将此项目于2020年安排至我局进行专项管理，经费逐年逐步增加。</w:t>
      </w:r>
    </w:p>
    <w:p w14:paraId="2311D713">
      <w:pPr>
        <w:keepNext w:val="0"/>
        <w:keepLines w:val="0"/>
        <w:pageBreakBefore w:val="0"/>
        <w:numPr>
          <w:ilvl w:val="0"/>
          <w:numId w:val="3"/>
        </w:numPr>
        <w:wordWrap/>
        <w:overflowPunct/>
        <w:topLinePunct w:val="0"/>
        <w:bidi w:val="0"/>
        <w:spacing w:line="520" w:lineRule="exact"/>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国有资本经营预算支出情况</w:t>
      </w:r>
    </w:p>
    <w:p w14:paraId="32637711">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b/>
          <w:bCs/>
          <w:sz w:val="30"/>
          <w:szCs w:val="30"/>
          <w:lang w:val="en-US" w:eastAsia="zh-CN"/>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2023年度我单位无国有资本经营预算支出</w:t>
      </w:r>
      <w:r>
        <w:rPr>
          <w:rFonts w:hint="eastAsia" w:ascii="仿宋" w:hAnsi="仿宋" w:eastAsia="仿宋" w:cs="仿宋"/>
          <w:color w:val="000000"/>
          <w:kern w:val="0"/>
          <w:sz w:val="30"/>
          <w:szCs w:val="30"/>
          <w:lang w:val="en-US" w:eastAsia="zh-CN" w:bidi="ar-SA"/>
        </w:rPr>
        <w:t>。</w:t>
      </w:r>
    </w:p>
    <w:p w14:paraId="68F6AB5E">
      <w:pPr>
        <w:keepNext w:val="0"/>
        <w:keepLines w:val="0"/>
        <w:pageBreakBefore w:val="0"/>
        <w:numPr>
          <w:ilvl w:val="0"/>
          <w:numId w:val="3"/>
        </w:numPr>
        <w:wordWrap/>
        <w:overflowPunct/>
        <w:topLinePunct w:val="0"/>
        <w:bidi w:val="0"/>
        <w:spacing w:line="520" w:lineRule="exact"/>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社会保险基金预算支出情况</w:t>
      </w:r>
    </w:p>
    <w:p w14:paraId="46EABB2D">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2023年度我单位无社会保险基金预算支出。</w:t>
      </w:r>
    </w:p>
    <w:p w14:paraId="020B1329">
      <w:pPr>
        <w:keepNext w:val="0"/>
        <w:keepLines w:val="0"/>
        <w:pageBreakBefore w:val="0"/>
        <w:numPr>
          <w:ilvl w:val="0"/>
          <w:numId w:val="3"/>
        </w:numPr>
        <w:wordWrap/>
        <w:overflowPunct/>
        <w:topLinePunct w:val="0"/>
        <w:bidi w:val="0"/>
        <w:spacing w:line="520" w:lineRule="exact"/>
        <w:jc w:val="both"/>
        <w:rPr>
          <w:rFonts w:hint="eastAsia" w:ascii="仿宋" w:hAnsi="仿宋" w:eastAsia="仿宋" w:cs="仿宋"/>
          <w:color w:val="000000"/>
          <w:kern w:val="0"/>
          <w:sz w:val="30"/>
          <w:szCs w:val="30"/>
          <w:lang w:val="en-US" w:eastAsia="zh-CN" w:bidi="ar-SA"/>
        </w:rPr>
      </w:pPr>
      <w:r>
        <w:rPr>
          <w:rFonts w:hint="eastAsia" w:ascii="仿宋" w:hAnsi="仿宋" w:eastAsia="仿宋" w:cs="仿宋"/>
          <w:b/>
          <w:bCs/>
          <w:sz w:val="30"/>
          <w:szCs w:val="30"/>
          <w:lang w:val="en-US" w:eastAsia="zh-CN"/>
        </w:rPr>
        <w:t>部门整体支出绩效情况</w:t>
      </w:r>
    </w:p>
    <w:p w14:paraId="716FFF49">
      <w:pPr>
        <w:keepNext w:val="0"/>
        <w:keepLines w:val="0"/>
        <w:pageBreakBefore w:val="0"/>
        <w:numPr>
          <w:ilvl w:val="0"/>
          <w:numId w:val="0"/>
        </w:numPr>
        <w:wordWrap/>
        <w:overflowPunct/>
        <w:topLinePunct w:val="0"/>
        <w:bidi w:val="0"/>
        <w:spacing w:line="520" w:lineRule="exact"/>
        <w:ind w:firstLine="600"/>
        <w:jc w:val="both"/>
        <w:rPr>
          <w:rFonts w:hint="eastAsia" w:ascii="仿宋" w:hAnsi="仿宋" w:eastAsia="仿宋" w:cs="仿宋"/>
          <w:b/>
          <w:bCs/>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b/>
          <w:bCs/>
          <w:i w:val="0"/>
          <w:iCs w:val="0"/>
          <w:caps w:val="0"/>
          <w:color w:val="555555"/>
          <w:spacing w:val="0"/>
          <w:kern w:val="0"/>
          <w:sz w:val="30"/>
          <w:szCs w:val="30"/>
          <w:highlight w:val="none"/>
          <w:shd w:val="clear" w:color="auto" w:fill="auto"/>
          <w:lang w:val="en-US" w:eastAsia="zh-CN" w:bidi="ar"/>
        </w:rPr>
        <w:t>（一）预决算及信息公开情况</w:t>
      </w:r>
    </w:p>
    <w:p w14:paraId="66FEF391">
      <w:pPr>
        <w:keepNext w:val="0"/>
        <w:keepLines w:val="0"/>
        <w:pageBreakBefore w:val="0"/>
        <w:numPr>
          <w:ilvl w:val="0"/>
          <w:numId w:val="0"/>
        </w:numPr>
        <w:wordWrap/>
        <w:overflowPunct/>
        <w:topLinePunct w:val="0"/>
        <w:bidi w:val="0"/>
        <w:spacing w:line="520" w:lineRule="exact"/>
        <w:ind w:firstLine="6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本局贯彻落实党中央关于城市管理和综合执法工作的方针政策和决策部署，全面落实省委、市委、县委会关于城市管理和综合执法工作的部署要求，在履行职责过程中坚持和加强党对城市管理和执法工作的集中统一领导。本年度根据职责，对各项指标和相关办法，严格管控整体支出，并在市政府、门户网公开了2023年度预决算情况。各项指标在市委、市政府的绩效考核中为良好单位。</w:t>
      </w:r>
    </w:p>
    <w:p w14:paraId="5B41656A">
      <w:pPr>
        <w:keepNext w:val="0"/>
        <w:keepLines w:val="0"/>
        <w:pageBreakBefore w:val="0"/>
        <w:numPr>
          <w:ilvl w:val="0"/>
          <w:numId w:val="0"/>
        </w:numPr>
        <w:wordWrap/>
        <w:overflowPunct/>
        <w:topLinePunct w:val="0"/>
        <w:bidi w:val="0"/>
        <w:spacing w:line="520" w:lineRule="exact"/>
        <w:ind w:firstLine="602" w:firstLineChars="200"/>
        <w:jc w:val="both"/>
        <w:rPr>
          <w:rFonts w:hint="eastAsia" w:ascii="仿宋" w:hAnsi="仿宋" w:eastAsia="仿宋" w:cs="仿宋"/>
          <w:b/>
          <w:bCs/>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b/>
          <w:bCs/>
          <w:i w:val="0"/>
          <w:iCs w:val="0"/>
          <w:caps w:val="0"/>
          <w:color w:val="555555"/>
          <w:spacing w:val="0"/>
          <w:kern w:val="0"/>
          <w:sz w:val="30"/>
          <w:szCs w:val="30"/>
          <w:highlight w:val="none"/>
          <w:shd w:val="clear" w:color="auto" w:fill="auto"/>
          <w:lang w:val="en-US" w:eastAsia="zh-CN" w:bidi="ar"/>
        </w:rPr>
        <w:t>（二）资产管理情况</w:t>
      </w:r>
    </w:p>
    <w:p w14:paraId="0C6290F2">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本局及7个二级单位资产都编制了资产卡片，对单位新采购的固定资产及时登记入账，对需要报废、划拨等处置资产及时办理清查，按照流程逐步上报处置，各单位每月按时上报资产月报，年底按时完成资产年报工作。对单位的固定资产进行了很好的把控。</w:t>
      </w:r>
    </w:p>
    <w:p w14:paraId="64C5770D">
      <w:pPr>
        <w:keepNext w:val="0"/>
        <w:keepLines w:val="0"/>
        <w:pageBreakBefore w:val="0"/>
        <w:numPr>
          <w:ilvl w:val="0"/>
          <w:numId w:val="0"/>
        </w:numPr>
        <w:wordWrap/>
        <w:overflowPunct/>
        <w:topLinePunct w:val="0"/>
        <w:bidi w:val="0"/>
        <w:spacing w:line="520" w:lineRule="exact"/>
        <w:ind w:firstLine="600"/>
        <w:jc w:val="both"/>
        <w:rPr>
          <w:rFonts w:hint="eastAsia" w:ascii="仿宋" w:hAnsi="仿宋" w:eastAsia="仿宋" w:cs="仿宋"/>
          <w:b/>
          <w:bCs/>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b/>
          <w:bCs/>
          <w:i w:val="0"/>
          <w:iCs w:val="0"/>
          <w:caps w:val="0"/>
          <w:color w:val="555555"/>
          <w:spacing w:val="0"/>
          <w:kern w:val="0"/>
          <w:sz w:val="30"/>
          <w:szCs w:val="30"/>
          <w:highlight w:val="none"/>
          <w:shd w:val="clear" w:color="auto" w:fill="auto"/>
          <w:lang w:val="en-US" w:eastAsia="zh-CN" w:bidi="ar"/>
        </w:rPr>
        <w:t>（三）内部管理制度建设情况</w:t>
      </w:r>
    </w:p>
    <w:p w14:paraId="4AE117C4">
      <w:pPr>
        <w:keepNext w:val="0"/>
        <w:keepLines w:val="0"/>
        <w:pageBreakBefore w:val="0"/>
        <w:numPr>
          <w:ilvl w:val="0"/>
          <w:numId w:val="0"/>
        </w:numPr>
        <w:wordWrap/>
        <w:overflowPunct/>
        <w:topLinePunct w:val="0"/>
        <w:bidi w:val="0"/>
        <w:spacing w:line="520" w:lineRule="exact"/>
        <w:ind w:firstLine="6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为了进一步提高行政事业单位内部管理水平，规范内部控制，加强廉政风险防控机制建设，我们编制了《汨罗市城市管理和综合执法局内部控制手册》，作为单位建立、执行、评价及维护内控与风险管理体系的指导和依据。</w:t>
      </w:r>
    </w:p>
    <w:p w14:paraId="523D99E7">
      <w:pPr>
        <w:keepNext w:val="0"/>
        <w:keepLines w:val="0"/>
        <w:pageBreakBefore w:val="0"/>
        <w:numPr>
          <w:ilvl w:val="0"/>
          <w:numId w:val="0"/>
        </w:numPr>
        <w:wordWrap/>
        <w:overflowPunct/>
        <w:topLinePunct w:val="0"/>
        <w:bidi w:val="0"/>
        <w:spacing w:line="520" w:lineRule="exact"/>
        <w:ind w:firstLine="602" w:firstLineChars="200"/>
        <w:jc w:val="both"/>
        <w:rPr>
          <w:rFonts w:hint="eastAsia" w:ascii="仿宋" w:hAnsi="仿宋" w:eastAsia="仿宋" w:cs="仿宋"/>
          <w:b/>
          <w:bCs/>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b/>
          <w:bCs/>
          <w:i w:val="0"/>
          <w:iCs w:val="0"/>
          <w:caps w:val="0"/>
          <w:color w:val="555555"/>
          <w:spacing w:val="0"/>
          <w:kern w:val="0"/>
          <w:sz w:val="30"/>
          <w:szCs w:val="30"/>
          <w:highlight w:val="none"/>
          <w:shd w:val="clear" w:color="auto" w:fill="auto"/>
          <w:lang w:val="en-US" w:eastAsia="zh-CN" w:bidi="ar"/>
        </w:rPr>
        <w:t>（四）三公经费控制情况</w:t>
      </w:r>
    </w:p>
    <w:p w14:paraId="2EA5E7B1">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我局贯彻落实上级有关精神，严格控制“三公经费”支出，取得了良好效果。具体情况如下:2023年“三公”经费年初预算为1万元，其中公务接待费为1万元，无公务用车运行维护费和因公出国(境)费用。年末公务接待费实际支出0.74万元，未超预算开支，整体厉行节约原则，三公经费支出控制较好。</w:t>
      </w:r>
    </w:p>
    <w:p w14:paraId="1DA4B3DC">
      <w:pPr>
        <w:keepNext w:val="0"/>
        <w:keepLines w:val="0"/>
        <w:pageBreakBefore w:val="0"/>
        <w:numPr>
          <w:ilvl w:val="0"/>
          <w:numId w:val="0"/>
        </w:numPr>
        <w:wordWrap/>
        <w:overflowPunct/>
        <w:topLinePunct w:val="0"/>
        <w:bidi w:val="0"/>
        <w:spacing w:line="520" w:lineRule="exact"/>
        <w:ind w:firstLine="602" w:firstLineChars="200"/>
        <w:jc w:val="both"/>
        <w:rPr>
          <w:rFonts w:hint="eastAsia" w:ascii="仿宋" w:hAnsi="仿宋" w:eastAsia="仿宋" w:cs="仿宋"/>
          <w:b/>
          <w:bCs/>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b/>
          <w:bCs/>
          <w:i w:val="0"/>
          <w:iCs w:val="0"/>
          <w:caps w:val="0"/>
          <w:color w:val="555555"/>
          <w:spacing w:val="0"/>
          <w:kern w:val="0"/>
          <w:sz w:val="30"/>
          <w:szCs w:val="30"/>
          <w:highlight w:val="none"/>
          <w:shd w:val="clear" w:color="auto" w:fill="auto"/>
          <w:lang w:val="en-US" w:eastAsia="zh-CN" w:bidi="ar"/>
        </w:rPr>
        <w:t>（五）绩效总目标完成情况</w:t>
      </w:r>
    </w:p>
    <w:p w14:paraId="6EE20050">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从整体上看，2023年我局资金运行维护决策正确。资金管理较为规范，项目管理基本到位。政策执行迅速有力，有效发挥了财政资金的使用效率。我局各项项目资金其主要用途是优化城市市容市貌，保障城市工作的正常运转，法律服务及业务知识培训;在人员经费支出、公共基础支出、项目支出的使用上，在保证各项任务顺利完成的同时，严格落实厉行节约的原则;三公经费的使用严格控制在预算申报的范围内，总体来说我局2023年各项业务工作任务圆满完成，得到了上级的高度肯定。</w:t>
      </w:r>
    </w:p>
    <w:p w14:paraId="7B00F6E0">
      <w:pPr>
        <w:keepNext w:val="0"/>
        <w:keepLines w:val="0"/>
        <w:pageBreakBefore w:val="0"/>
        <w:numPr>
          <w:ilvl w:val="0"/>
          <w:numId w:val="3"/>
        </w:numPr>
        <w:wordWrap/>
        <w:overflowPunct/>
        <w:topLinePunct w:val="0"/>
        <w:bidi w:val="0"/>
        <w:spacing w:line="520" w:lineRule="exact"/>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存在的问题及原因分析</w:t>
      </w:r>
    </w:p>
    <w:p w14:paraId="2EA85FA4">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（一）部门预算编制不够精准，年初编制部门预算时编制考虑不全面，今后应综合考虑单位公用经费、项目经费情况，以支定收、统筹兼顾，确保单位正常运转。</w:t>
      </w:r>
    </w:p>
    <w:p w14:paraId="3628F600">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（二）增收节支和“开源节流”做得不够，开创性的计财措施乏善可陈，值得研究和加强。</w:t>
      </w:r>
    </w:p>
    <w:p w14:paraId="4BE4E98B">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（三）部门绩效管理不够科学。有的预算整体支出绩效目标与产出的数量指标、质量指标缺乏对应性，关联性和可操作性严不强。</w:t>
      </w:r>
    </w:p>
    <w:p w14:paraId="5AAD6745">
      <w:pPr>
        <w:keepNext w:val="0"/>
        <w:keepLines w:val="0"/>
        <w:pageBreakBefore w:val="0"/>
        <w:numPr>
          <w:ilvl w:val="0"/>
          <w:numId w:val="0"/>
        </w:numPr>
        <w:wordWrap/>
        <w:overflowPunct/>
        <w:topLinePunct w:val="0"/>
        <w:bidi w:val="0"/>
        <w:spacing w:line="520" w:lineRule="exact"/>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    </w:t>
      </w:r>
    </w:p>
    <w:p w14:paraId="41C29B3C">
      <w:pPr>
        <w:keepNext w:val="0"/>
        <w:keepLines w:val="0"/>
        <w:pageBreakBefore w:val="0"/>
        <w:numPr>
          <w:ilvl w:val="0"/>
          <w:numId w:val="3"/>
        </w:numPr>
        <w:wordWrap/>
        <w:overflowPunct/>
        <w:topLinePunct w:val="0"/>
        <w:bidi w:val="0"/>
        <w:spacing w:line="520" w:lineRule="exact"/>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下一步改进措施</w:t>
      </w:r>
    </w:p>
    <w:p w14:paraId="151CC324">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一）进一步健全和完善财务管理制度及内部控制制度，规范和约束机关理财行为和程序，积极探索在新形势下部门预算、国库集中支付等财政支出改革的特点，不断更新管理思路，在规范财务收支和控制经费增长上，创新管理手段，用新思路、新方法，改进完善财务管理方法。</w:t>
      </w:r>
    </w:p>
    <w:p w14:paraId="61A938CC">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（二）按照财政支出绩效管理的要求，建立科学的财政资金效益考评制度体系，牢固树立行政成本意识，不断提高财政资金使用管理</w:t>
      </w:r>
    </w:p>
    <w:p w14:paraId="52652ED7">
      <w:pPr>
        <w:keepNext w:val="0"/>
        <w:keepLines w:val="0"/>
        <w:pageBreakBefore w:val="0"/>
        <w:numPr>
          <w:ilvl w:val="0"/>
          <w:numId w:val="0"/>
        </w:numPr>
        <w:wordWrap/>
        <w:overflowPunct/>
        <w:topLinePunct w:val="0"/>
        <w:bidi w:val="0"/>
        <w:spacing w:line="520" w:lineRule="exact"/>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的水平和效率。</w:t>
      </w:r>
    </w:p>
    <w:p w14:paraId="5BC2A837">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（三）请财政根据城市管理事业发展的要求和实际情况，提高年初部门预算额度，增加相关项目支出预算;解决因人员包干预算与全</w:t>
      </w:r>
    </w:p>
    <w:p w14:paraId="5E07736E">
      <w:pPr>
        <w:keepNext w:val="0"/>
        <w:keepLines w:val="0"/>
        <w:pageBreakBefore w:val="0"/>
        <w:numPr>
          <w:ilvl w:val="0"/>
          <w:numId w:val="0"/>
        </w:numPr>
        <w:wordWrap/>
        <w:overflowPunct/>
        <w:topLinePunct w:val="0"/>
        <w:bidi w:val="0"/>
        <w:spacing w:line="520" w:lineRule="exact"/>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额预算编制标准不同形成的缺口资金。</w:t>
      </w:r>
    </w:p>
    <w:p w14:paraId="39675E43">
      <w:pPr>
        <w:keepNext w:val="0"/>
        <w:keepLines w:val="0"/>
        <w:pageBreakBefore w:val="0"/>
        <w:numPr>
          <w:ilvl w:val="0"/>
          <w:numId w:val="3"/>
        </w:numPr>
        <w:wordWrap/>
        <w:overflowPunct/>
        <w:topLinePunct w:val="0"/>
        <w:bidi w:val="0"/>
        <w:spacing w:line="520" w:lineRule="exact"/>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b/>
          <w:bCs/>
          <w:sz w:val="30"/>
          <w:szCs w:val="30"/>
          <w:lang w:val="en-US" w:eastAsia="zh-CN"/>
        </w:rPr>
        <w:t>部门整体支出绩效自评结果拟应用和公开情况</w:t>
      </w:r>
    </w:p>
    <w:p w14:paraId="0DFF4398">
      <w:pPr>
        <w:keepNext w:val="0"/>
        <w:keepLines w:val="0"/>
        <w:pageBreakBefore w:val="0"/>
        <w:numPr>
          <w:ilvl w:val="0"/>
          <w:numId w:val="0"/>
        </w:numPr>
        <w:wordWrap/>
        <w:overflowPunct/>
        <w:topLinePunct w:val="0"/>
        <w:bidi w:val="0"/>
        <w:spacing w:line="520" w:lineRule="exact"/>
        <w:ind w:firstLine="602" w:firstLineChars="200"/>
        <w:jc w:val="both"/>
        <w:rPr>
          <w:rFonts w:hint="eastAsia" w:ascii="仿宋" w:hAnsi="仿宋" w:eastAsia="仿宋" w:cs="仿宋"/>
          <w:b/>
          <w:bCs/>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b/>
          <w:bCs/>
          <w:i w:val="0"/>
          <w:iCs w:val="0"/>
          <w:caps w:val="0"/>
          <w:color w:val="555555"/>
          <w:spacing w:val="0"/>
          <w:kern w:val="0"/>
          <w:sz w:val="30"/>
          <w:szCs w:val="30"/>
          <w:highlight w:val="none"/>
          <w:shd w:val="clear" w:color="auto" w:fill="auto"/>
          <w:lang w:val="en-US" w:eastAsia="zh-CN" w:bidi="ar"/>
        </w:rPr>
        <w:t>(一)评价结论</w:t>
      </w:r>
    </w:p>
    <w:p w14:paraId="44C72B26">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 xml:space="preserve">(1)评分结果:通过认真总结分析自评和核查评价情况，形成了本部门的整体支出绩效评价结论：2023年我局部门整体支出绩效自评分为96分，为“优”等级，已达到预期绩效目标。                      </w:t>
      </w:r>
    </w:p>
    <w:p w14:paraId="3B6C84AF">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(2)主要结论</w:t>
      </w:r>
    </w:p>
    <w:p w14:paraId="2FACBBAA">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本年度财政资金支出符合国家的政策，与实际需求高度相关;各项工作具有明确的绩效目标，各项资金到位及时，项目实施过程中严格按实际需要实施，具有较好的经济效益和社会效益，项目实施效果较好;项目后期政策、资金、人员的落实，为项目可持续运行提供了较好的保障，具有高度可持续性。</w:t>
      </w:r>
    </w:p>
    <w:p w14:paraId="0C3A71D0">
      <w:pPr>
        <w:keepNext w:val="0"/>
        <w:keepLines w:val="0"/>
        <w:pageBreakBefore w:val="0"/>
        <w:numPr>
          <w:ilvl w:val="0"/>
          <w:numId w:val="0"/>
        </w:numPr>
        <w:wordWrap/>
        <w:overflowPunct/>
        <w:topLinePunct w:val="0"/>
        <w:bidi w:val="0"/>
        <w:spacing w:line="520" w:lineRule="exact"/>
        <w:ind w:firstLine="602" w:firstLineChars="200"/>
        <w:jc w:val="both"/>
        <w:rPr>
          <w:rFonts w:hint="eastAsia" w:ascii="仿宋" w:hAnsi="仿宋" w:eastAsia="仿宋" w:cs="仿宋"/>
          <w:b/>
          <w:bCs/>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b/>
          <w:bCs/>
          <w:i w:val="0"/>
          <w:iCs w:val="0"/>
          <w:caps w:val="0"/>
          <w:color w:val="555555"/>
          <w:spacing w:val="0"/>
          <w:kern w:val="0"/>
          <w:sz w:val="30"/>
          <w:szCs w:val="30"/>
          <w:highlight w:val="none"/>
          <w:shd w:val="clear" w:color="auto" w:fill="auto"/>
          <w:lang w:val="en-US" w:eastAsia="zh-CN" w:bidi="ar"/>
        </w:rPr>
        <w:t>(二)评价工作</w:t>
      </w:r>
    </w:p>
    <w:p w14:paraId="34AE8E36">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为开展好本次自评工作，根据汨财绩[2024]1号《汨罗市财政局关于开展2023年部门整体支和项目支出绩效自评工作的通知》文件要求，我局按以下几个步骤开展部门整体支出绩效评价:</w:t>
      </w:r>
    </w:p>
    <w:p w14:paraId="517E9B4C">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1.根据绩效评价工作要求，我局成立了自评工作小组，由主管财务的副局长任组长，财务股负责落实本单位自评工作。</w:t>
      </w:r>
    </w:p>
    <w:p w14:paraId="0CC91323">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组长：杨奇兵  分管财务负责人</w:t>
      </w:r>
    </w:p>
    <w:p w14:paraId="2CC368E6">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成员：伏志敏、黄伟、楚健</w:t>
      </w:r>
    </w:p>
    <w:p w14:paraId="43549E70">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2、为检测项目进展与实施效果，根据评价指标对项目的实施结果进行测评，并对项目经费的资金落实、支出、监督、管理的跟踪问</w:t>
      </w:r>
    </w:p>
    <w:p w14:paraId="6DA8FA9C">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效，了解该项目资金使用的过程、结果，判断资金使用是否科学、合理和有效。</w:t>
      </w:r>
    </w:p>
    <w:p w14:paraId="74AF65CE">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3、收集资料的基础上，根据《绩效评价工作方案》，在指标设置中通过定量和定性相结合、目标与结果比较、投入与效果比较等方</w:t>
      </w:r>
    </w:p>
    <w:p w14:paraId="52E49137">
      <w:pPr>
        <w:keepNext w:val="0"/>
        <w:keepLines w:val="0"/>
        <w:pageBreakBefore w:val="0"/>
        <w:numPr>
          <w:ilvl w:val="0"/>
          <w:numId w:val="0"/>
        </w:numPr>
        <w:wordWrap/>
        <w:overflowPunct/>
        <w:topLinePunct w:val="0"/>
        <w:bidi w:val="0"/>
        <w:spacing w:line="520" w:lineRule="exact"/>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法设置指标体系。通过设置指标的实现值、标准值、权值和权值的记分方法的体系来评价每个指标的最终得分，以最终得分来综合评价项</w:t>
      </w:r>
    </w:p>
    <w:p w14:paraId="46E160ED">
      <w:pPr>
        <w:keepNext w:val="0"/>
        <w:keepLines w:val="0"/>
        <w:pageBreakBefore w:val="0"/>
        <w:numPr>
          <w:ilvl w:val="0"/>
          <w:numId w:val="0"/>
        </w:numPr>
        <w:wordWrap/>
        <w:overflowPunct/>
        <w:topLinePunct w:val="0"/>
        <w:bidi w:val="0"/>
        <w:spacing w:line="520" w:lineRule="exact"/>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目的绩效，并形成绩效评价报告。</w:t>
      </w:r>
    </w:p>
    <w:p w14:paraId="0C5CF684">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4、征求意见。对我局履行职责情况的公众满意度征求了局属各单位同志意见。</w:t>
      </w:r>
    </w:p>
    <w:p w14:paraId="11A10E93">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5、评价组对各项评价指标进行分析讨论。</w:t>
      </w:r>
    </w:p>
    <w:p w14:paraId="540F1D25">
      <w:pPr>
        <w:keepNext w:val="0"/>
        <w:keepLines w:val="0"/>
        <w:pageBreakBefore w:val="0"/>
        <w:numPr>
          <w:ilvl w:val="0"/>
          <w:numId w:val="0"/>
        </w:numPr>
        <w:wordWrap/>
        <w:overflowPunct/>
        <w:topLinePunct w:val="0"/>
        <w:bidi w:val="0"/>
        <w:spacing w:line="520" w:lineRule="exact"/>
        <w:ind w:firstLine="600" w:firstLineChars="200"/>
        <w:jc w:val="both"/>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6、将此次绩效自评报告在本部门门户网上予以全文公布，向社会公开，广泛接收群众监督。</w:t>
      </w:r>
    </w:p>
    <w:p w14:paraId="0889E003">
      <w:pPr>
        <w:keepNext w:val="0"/>
        <w:keepLines w:val="0"/>
        <w:pageBreakBefore w:val="0"/>
        <w:numPr>
          <w:ilvl w:val="0"/>
          <w:numId w:val="3"/>
        </w:numPr>
        <w:wordWrap/>
        <w:overflowPunct/>
        <w:topLinePunct w:val="0"/>
        <w:bidi w:val="0"/>
        <w:spacing w:line="520" w:lineRule="exact"/>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其他需要说的情况</w:t>
      </w:r>
    </w:p>
    <w:p w14:paraId="762AB02C">
      <w:pPr>
        <w:keepNext w:val="0"/>
        <w:keepLines w:val="0"/>
        <w:pageBreakBefore w:val="0"/>
        <w:wordWrap/>
        <w:overflowPunct/>
        <w:topLinePunct w:val="0"/>
        <w:bidi w:val="0"/>
        <w:spacing w:line="520" w:lineRule="exact"/>
        <w:ind w:firstLine="602" w:firstLineChars="200"/>
        <w:jc w:val="left"/>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pPr>
      <w:r>
        <w:rPr>
          <w:rFonts w:hint="eastAsia" w:ascii="仿宋" w:hAnsi="仿宋" w:eastAsia="仿宋" w:cs="仿宋"/>
          <w:b/>
          <w:sz w:val="30"/>
          <w:szCs w:val="30"/>
          <w:lang w:eastAsia="zh-CN"/>
        </w:rPr>
        <w:t>后续工作计划。</w:t>
      </w:r>
      <w:r>
        <w:rPr>
          <w:rFonts w:hint="eastAsia" w:ascii="仿宋" w:hAnsi="仿宋" w:eastAsia="仿宋" w:cs="仿宋"/>
          <w:i w:val="0"/>
          <w:iCs w:val="0"/>
          <w:caps w:val="0"/>
          <w:color w:val="555555"/>
          <w:spacing w:val="0"/>
          <w:kern w:val="0"/>
          <w:sz w:val="30"/>
          <w:szCs w:val="30"/>
          <w:highlight w:val="none"/>
          <w:shd w:val="clear" w:color="auto" w:fill="auto"/>
          <w:lang w:val="en-US" w:eastAsia="zh-CN" w:bidi="ar"/>
        </w:rPr>
        <w:t>1、通过本次自评工作的实施，从中认识到整体绩效管理中存在的不足，今后将树立起绩效目标责任意识，积极落实绩效目标，强化绩效管理，保证整体资金效率和效益。2、下一步，将本次绩效自评结果作为今后编制各项经费的重要参考依据，以确保财政资金发挥社会效益。</w:t>
      </w:r>
    </w:p>
    <w:p w14:paraId="3EFE9DB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B2E13A6">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9366B74">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B87D42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0B15E607">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1BC90B1">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E325CED">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42DFA1F">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C59705F">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2142CD0">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C8ACEC8">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875FDB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71E66B4F">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EF59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7B3E40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374E5A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办公楼租赁经费</w:t>
            </w:r>
          </w:p>
        </w:tc>
      </w:tr>
      <w:tr w14:paraId="4777A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B5ACC5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E5649B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209D971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66014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688D658">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7C3D6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672129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6AF78E0">
            <w:pPr>
              <w:spacing w:line="240" w:lineRule="auto"/>
              <w:ind w:firstLine="420"/>
              <w:jc w:val="center"/>
              <w:rPr>
                <w:rFonts w:ascii="仿宋_GB2312" w:hAnsi="宋体" w:eastAsia="仿宋_GB2312" w:cs="宋体"/>
                <w:kern w:val="0"/>
                <w:lang w:eastAsia="zh-CN"/>
              </w:rPr>
            </w:pPr>
          </w:p>
        </w:tc>
        <w:tc>
          <w:tcPr>
            <w:tcW w:w="1020" w:type="dxa"/>
            <w:vAlign w:val="center"/>
          </w:tcPr>
          <w:p w14:paraId="633B4B9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C86CCD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553C7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7F1B39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6F7913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1B6AD1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CDCA62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8C462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73FE4E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B6FF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FB85C0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363FB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9FDB91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24</w:t>
            </w:r>
          </w:p>
        </w:tc>
        <w:tc>
          <w:tcPr>
            <w:tcW w:w="1099" w:type="dxa"/>
            <w:vAlign w:val="center"/>
          </w:tcPr>
          <w:p w14:paraId="126CC1C3">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24</w:t>
            </w:r>
          </w:p>
        </w:tc>
        <w:tc>
          <w:tcPr>
            <w:tcW w:w="1099" w:type="dxa"/>
            <w:vAlign w:val="center"/>
          </w:tcPr>
          <w:p w14:paraId="4B86391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24</w:t>
            </w:r>
          </w:p>
        </w:tc>
        <w:tc>
          <w:tcPr>
            <w:tcW w:w="809" w:type="dxa"/>
            <w:vAlign w:val="center"/>
          </w:tcPr>
          <w:p w14:paraId="4DD848F4">
            <w:pPr>
              <w:jc w:val="center"/>
              <w:rPr>
                <w:rFonts w:ascii="仿宋_GB2312" w:hAnsi="宋体" w:eastAsia="仿宋_GB2312" w:cs="宋体"/>
                <w:kern w:val="0"/>
                <w:lang w:eastAsia="zh-CN"/>
              </w:rPr>
            </w:pPr>
          </w:p>
        </w:tc>
        <w:tc>
          <w:tcPr>
            <w:tcW w:w="849" w:type="dxa"/>
            <w:vAlign w:val="center"/>
          </w:tcPr>
          <w:p w14:paraId="5AF3C3AF">
            <w:pPr>
              <w:jc w:val="center"/>
              <w:rPr>
                <w:rFonts w:ascii="仿宋_GB2312" w:hAnsi="宋体" w:eastAsia="仿宋_GB2312" w:cs="宋体"/>
                <w:kern w:val="0"/>
                <w:lang w:eastAsia="zh-CN"/>
              </w:rPr>
            </w:pPr>
          </w:p>
        </w:tc>
        <w:tc>
          <w:tcPr>
            <w:tcW w:w="1383" w:type="dxa"/>
            <w:vAlign w:val="center"/>
          </w:tcPr>
          <w:p w14:paraId="7C3A8C4A">
            <w:pPr>
              <w:jc w:val="center"/>
              <w:rPr>
                <w:rFonts w:ascii="仿宋_GB2312" w:hAnsi="宋体" w:eastAsia="仿宋_GB2312" w:cs="宋体"/>
                <w:kern w:val="0"/>
                <w:lang w:eastAsia="zh-CN"/>
              </w:rPr>
            </w:pPr>
          </w:p>
        </w:tc>
      </w:tr>
      <w:tr w14:paraId="0490E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C8757B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017306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710FB5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85C0DF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6638339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008677B6">
            <w:pPr>
              <w:jc w:val="center"/>
              <w:rPr>
                <w:rFonts w:ascii="仿宋_GB2312" w:hAnsi="宋体" w:eastAsia="仿宋_GB2312" w:cs="宋体"/>
                <w:kern w:val="0"/>
                <w:lang w:eastAsia="zh-CN"/>
              </w:rPr>
            </w:pPr>
          </w:p>
        </w:tc>
        <w:tc>
          <w:tcPr>
            <w:tcW w:w="849" w:type="dxa"/>
            <w:vAlign w:val="center"/>
          </w:tcPr>
          <w:p w14:paraId="7E3CA1A5">
            <w:pPr>
              <w:jc w:val="center"/>
              <w:rPr>
                <w:rFonts w:ascii="仿宋_GB2312" w:hAnsi="宋体" w:eastAsia="仿宋_GB2312" w:cs="宋体"/>
                <w:kern w:val="0"/>
                <w:lang w:eastAsia="zh-CN"/>
              </w:rPr>
            </w:pPr>
          </w:p>
        </w:tc>
        <w:tc>
          <w:tcPr>
            <w:tcW w:w="1383" w:type="dxa"/>
            <w:vAlign w:val="center"/>
          </w:tcPr>
          <w:p w14:paraId="447FF2BB">
            <w:pPr>
              <w:jc w:val="center"/>
              <w:rPr>
                <w:rFonts w:ascii="仿宋_GB2312" w:hAnsi="宋体" w:eastAsia="仿宋_GB2312" w:cs="宋体"/>
                <w:kern w:val="0"/>
                <w:lang w:eastAsia="zh-CN"/>
              </w:rPr>
            </w:pPr>
          </w:p>
        </w:tc>
      </w:tr>
      <w:tr w14:paraId="7A22B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C7740C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CD6DBC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7FAB66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21D23B9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0F64D97">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2B53DF0C">
            <w:pPr>
              <w:jc w:val="center"/>
              <w:rPr>
                <w:rFonts w:ascii="仿宋_GB2312" w:hAnsi="宋体" w:eastAsia="仿宋_GB2312" w:cs="宋体"/>
                <w:kern w:val="0"/>
                <w:lang w:eastAsia="zh-CN"/>
              </w:rPr>
            </w:pPr>
          </w:p>
        </w:tc>
        <w:tc>
          <w:tcPr>
            <w:tcW w:w="849" w:type="dxa"/>
            <w:vAlign w:val="center"/>
          </w:tcPr>
          <w:p w14:paraId="6C2B8E5D">
            <w:pPr>
              <w:jc w:val="center"/>
              <w:rPr>
                <w:rFonts w:ascii="仿宋_GB2312" w:hAnsi="宋体" w:eastAsia="仿宋_GB2312" w:cs="宋体"/>
                <w:kern w:val="0"/>
                <w:lang w:eastAsia="zh-CN"/>
              </w:rPr>
            </w:pPr>
          </w:p>
        </w:tc>
        <w:tc>
          <w:tcPr>
            <w:tcW w:w="1383" w:type="dxa"/>
            <w:vAlign w:val="center"/>
          </w:tcPr>
          <w:p w14:paraId="442CC015">
            <w:pPr>
              <w:jc w:val="center"/>
              <w:rPr>
                <w:rFonts w:ascii="仿宋_GB2312" w:hAnsi="宋体" w:eastAsia="仿宋_GB2312" w:cs="宋体"/>
                <w:kern w:val="0"/>
                <w:lang w:eastAsia="zh-CN"/>
              </w:rPr>
            </w:pPr>
          </w:p>
        </w:tc>
      </w:tr>
      <w:tr w14:paraId="12EF7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7E182C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B41183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AFD019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24</w:t>
            </w:r>
          </w:p>
        </w:tc>
        <w:tc>
          <w:tcPr>
            <w:tcW w:w="1099" w:type="dxa"/>
            <w:vAlign w:val="center"/>
          </w:tcPr>
          <w:p w14:paraId="7574147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24</w:t>
            </w:r>
          </w:p>
        </w:tc>
        <w:tc>
          <w:tcPr>
            <w:tcW w:w="1099" w:type="dxa"/>
            <w:vAlign w:val="center"/>
          </w:tcPr>
          <w:p w14:paraId="59F42D9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24</w:t>
            </w:r>
          </w:p>
        </w:tc>
        <w:tc>
          <w:tcPr>
            <w:tcW w:w="809" w:type="dxa"/>
            <w:vAlign w:val="center"/>
          </w:tcPr>
          <w:p w14:paraId="170ECA2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993B9A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70A44B8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24020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6055F8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17844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6B65D2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EA02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6D4EE68">
            <w:pPr>
              <w:spacing w:line="240" w:lineRule="auto"/>
              <w:ind w:firstLine="420"/>
              <w:jc w:val="center"/>
              <w:rPr>
                <w:rFonts w:ascii="仿宋_GB2312" w:hAnsi="宋体" w:eastAsia="仿宋_GB2312" w:cs="宋体"/>
                <w:kern w:val="0"/>
              </w:rPr>
            </w:pPr>
          </w:p>
        </w:tc>
        <w:tc>
          <w:tcPr>
            <w:tcW w:w="4396" w:type="dxa"/>
            <w:gridSpan w:val="4"/>
            <w:vAlign w:val="center"/>
          </w:tcPr>
          <w:p w14:paraId="0F3688AD">
            <w:pPr>
              <w:spacing w:line="240" w:lineRule="auto"/>
              <w:jc w:val="left"/>
              <w:rPr>
                <w:rFonts w:ascii="仿宋_GB2312" w:hAnsi="宋体" w:eastAsia="仿宋_GB2312" w:cs="宋体"/>
                <w:kern w:val="0"/>
              </w:rPr>
            </w:pPr>
            <w:r>
              <w:rPr>
                <w:rFonts w:hint="eastAsia" w:ascii="仿宋_GB2312" w:hAnsi="宋体" w:eastAsia="仿宋_GB2312" w:cs="宋体"/>
                <w:kern w:val="0"/>
              </w:rPr>
              <w:t>根据党组研究决定租用佳湘实业有限公司名下高阳路处西北角房屋为办公用房，面积约1500平方，租赁合同签订期限为3年，2020.1.1-2023.12.1，根据合同要求每年租金为24万元。根据合同要求时限内完成租赁支付。</w:t>
            </w:r>
          </w:p>
        </w:tc>
        <w:tc>
          <w:tcPr>
            <w:tcW w:w="4140" w:type="dxa"/>
            <w:gridSpan w:val="4"/>
            <w:vAlign w:val="center"/>
          </w:tcPr>
          <w:p w14:paraId="509BCDAB">
            <w:pPr>
              <w:spacing w:line="240" w:lineRule="auto"/>
              <w:jc w:val="both"/>
              <w:rPr>
                <w:rFonts w:ascii="仿宋_GB2312" w:hAnsi="宋体" w:eastAsia="仿宋_GB2312" w:cs="宋体"/>
                <w:kern w:val="0"/>
              </w:rPr>
            </w:pPr>
            <w:r>
              <w:rPr>
                <w:rFonts w:hint="eastAsia" w:ascii="仿宋_GB2312" w:hAnsi="宋体" w:eastAsia="仿宋_GB2312" w:cs="宋体"/>
                <w:kern w:val="0"/>
              </w:rPr>
              <w:t>根据办公需要签订租赁合同，租赁期共3年，自2020年1月1日起至2023年1日止，每年租金为24万元，2023年根据合同要求时限已完成租赁支付。</w:t>
            </w:r>
          </w:p>
        </w:tc>
      </w:tr>
      <w:tr w14:paraId="1E2B1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EA76466">
            <w:pPr>
              <w:spacing w:line="240" w:lineRule="auto"/>
              <w:ind w:firstLine="420"/>
              <w:jc w:val="center"/>
              <w:rPr>
                <w:rFonts w:ascii="仿宋_GB2312" w:hAnsi="宋体" w:eastAsia="仿宋_GB2312" w:cs="宋体"/>
                <w:kern w:val="0"/>
              </w:rPr>
            </w:pPr>
          </w:p>
          <w:p w14:paraId="02951E9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FF5802A">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FDB315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5651116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62DDB2C">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24C09D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2D86751">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40AA6D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6C0BA5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7F08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75CB7A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7123531">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8EE741D">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67B3B5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数量指标</w:t>
            </w:r>
          </w:p>
        </w:tc>
        <w:tc>
          <w:tcPr>
            <w:tcW w:w="1020" w:type="dxa"/>
            <w:vAlign w:val="center"/>
          </w:tcPr>
          <w:p w14:paraId="4E189E4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租赁面积达到办公需求</w:t>
            </w:r>
          </w:p>
        </w:tc>
        <w:tc>
          <w:tcPr>
            <w:tcW w:w="1099" w:type="dxa"/>
            <w:vAlign w:val="center"/>
          </w:tcPr>
          <w:p w14:paraId="05010D3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1500㎡  </w:t>
            </w:r>
          </w:p>
        </w:tc>
        <w:tc>
          <w:tcPr>
            <w:tcW w:w="1099" w:type="dxa"/>
            <w:vAlign w:val="center"/>
          </w:tcPr>
          <w:p w14:paraId="2358FE2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1500㎡  </w:t>
            </w:r>
          </w:p>
        </w:tc>
        <w:tc>
          <w:tcPr>
            <w:tcW w:w="809" w:type="dxa"/>
            <w:vAlign w:val="center"/>
          </w:tcPr>
          <w:p w14:paraId="24AEF4A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14:paraId="6111F48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5.00</w:t>
            </w:r>
          </w:p>
        </w:tc>
        <w:tc>
          <w:tcPr>
            <w:tcW w:w="1383" w:type="dxa"/>
            <w:vAlign w:val="center"/>
          </w:tcPr>
          <w:p w14:paraId="3E84D9C0">
            <w:pPr>
              <w:jc w:val="center"/>
              <w:rPr>
                <w:rFonts w:hint="eastAsia" w:ascii="仿宋" w:hAnsi="仿宋" w:eastAsia="仿宋" w:cs="仿宋"/>
                <w:kern w:val="0"/>
                <w:sz w:val="21"/>
                <w:szCs w:val="21"/>
              </w:rPr>
            </w:pPr>
          </w:p>
        </w:tc>
      </w:tr>
      <w:tr w14:paraId="094E9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B19357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117A5E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0802614">
            <w:pPr>
              <w:jc w:val="center"/>
              <w:rPr>
                <w:rFonts w:hint="eastAsia" w:ascii="仿宋" w:hAnsi="仿宋" w:eastAsia="仿宋" w:cs="仿宋"/>
                <w:kern w:val="0"/>
                <w:sz w:val="21"/>
                <w:szCs w:val="21"/>
              </w:rPr>
            </w:pPr>
          </w:p>
        </w:tc>
        <w:tc>
          <w:tcPr>
            <w:tcW w:w="1020" w:type="dxa"/>
            <w:vAlign w:val="center"/>
          </w:tcPr>
          <w:p w14:paraId="03F087F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租赁合同年限</w:t>
            </w:r>
          </w:p>
        </w:tc>
        <w:tc>
          <w:tcPr>
            <w:tcW w:w="1099" w:type="dxa"/>
            <w:vAlign w:val="center"/>
          </w:tcPr>
          <w:p w14:paraId="40E225B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3年</w:t>
            </w:r>
          </w:p>
        </w:tc>
        <w:tc>
          <w:tcPr>
            <w:tcW w:w="1099" w:type="dxa"/>
            <w:vAlign w:val="center"/>
          </w:tcPr>
          <w:p w14:paraId="0865E88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3年</w:t>
            </w:r>
          </w:p>
        </w:tc>
        <w:tc>
          <w:tcPr>
            <w:tcW w:w="809" w:type="dxa"/>
            <w:vAlign w:val="center"/>
          </w:tcPr>
          <w:p w14:paraId="4F4AC14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14:paraId="6A70622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5.00</w:t>
            </w:r>
          </w:p>
        </w:tc>
        <w:tc>
          <w:tcPr>
            <w:tcW w:w="1383" w:type="dxa"/>
            <w:vAlign w:val="center"/>
          </w:tcPr>
          <w:p w14:paraId="514FBBC5">
            <w:pPr>
              <w:jc w:val="center"/>
              <w:rPr>
                <w:rFonts w:hint="eastAsia" w:ascii="仿宋" w:hAnsi="仿宋" w:eastAsia="仿宋" w:cs="仿宋"/>
                <w:kern w:val="0"/>
                <w:sz w:val="21"/>
                <w:szCs w:val="21"/>
              </w:rPr>
            </w:pPr>
          </w:p>
        </w:tc>
      </w:tr>
      <w:tr w14:paraId="5968D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C21303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248F15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B2DEA5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质量指标</w:t>
            </w:r>
          </w:p>
        </w:tc>
        <w:tc>
          <w:tcPr>
            <w:tcW w:w="1020" w:type="dxa"/>
            <w:vAlign w:val="center"/>
          </w:tcPr>
          <w:p w14:paraId="6B8E820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租赁房屋质量达标</w:t>
            </w:r>
          </w:p>
        </w:tc>
        <w:tc>
          <w:tcPr>
            <w:tcW w:w="1099" w:type="dxa"/>
            <w:vAlign w:val="center"/>
          </w:tcPr>
          <w:p w14:paraId="151875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14:paraId="16E0BDF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14:paraId="241A023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14:paraId="79B437F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10.00</w:t>
            </w:r>
          </w:p>
        </w:tc>
        <w:tc>
          <w:tcPr>
            <w:tcW w:w="1383" w:type="dxa"/>
            <w:vAlign w:val="center"/>
          </w:tcPr>
          <w:p w14:paraId="5928FCBF">
            <w:pPr>
              <w:jc w:val="center"/>
              <w:rPr>
                <w:rFonts w:hint="eastAsia" w:ascii="仿宋" w:hAnsi="仿宋" w:eastAsia="仿宋" w:cs="仿宋"/>
                <w:kern w:val="0"/>
                <w:sz w:val="21"/>
                <w:szCs w:val="21"/>
              </w:rPr>
            </w:pPr>
          </w:p>
        </w:tc>
      </w:tr>
      <w:tr w14:paraId="01068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A06E3C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BD1D081">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B519A6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时效指标</w:t>
            </w:r>
          </w:p>
        </w:tc>
        <w:tc>
          <w:tcPr>
            <w:tcW w:w="1020" w:type="dxa"/>
            <w:vAlign w:val="center"/>
          </w:tcPr>
          <w:p w14:paraId="74701E6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按照合同要求时效内支付办公租赁</w:t>
            </w:r>
          </w:p>
        </w:tc>
        <w:tc>
          <w:tcPr>
            <w:tcW w:w="1099" w:type="dxa"/>
            <w:vAlign w:val="center"/>
          </w:tcPr>
          <w:p w14:paraId="2F103B2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按时支付</w:t>
            </w:r>
          </w:p>
        </w:tc>
        <w:tc>
          <w:tcPr>
            <w:tcW w:w="1099" w:type="dxa"/>
            <w:vAlign w:val="center"/>
          </w:tcPr>
          <w:p w14:paraId="0CE4340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按时支付</w:t>
            </w:r>
          </w:p>
        </w:tc>
        <w:tc>
          <w:tcPr>
            <w:tcW w:w="809" w:type="dxa"/>
            <w:vAlign w:val="center"/>
          </w:tcPr>
          <w:p w14:paraId="6E72BB1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14:paraId="094B3F4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10.00</w:t>
            </w:r>
          </w:p>
        </w:tc>
        <w:tc>
          <w:tcPr>
            <w:tcW w:w="1383" w:type="dxa"/>
            <w:vAlign w:val="center"/>
          </w:tcPr>
          <w:p w14:paraId="0CA97B36">
            <w:pPr>
              <w:jc w:val="center"/>
              <w:rPr>
                <w:rFonts w:hint="eastAsia" w:ascii="仿宋" w:hAnsi="仿宋" w:eastAsia="仿宋" w:cs="仿宋"/>
                <w:kern w:val="0"/>
                <w:sz w:val="21"/>
                <w:szCs w:val="21"/>
              </w:rPr>
            </w:pPr>
          </w:p>
        </w:tc>
      </w:tr>
      <w:tr w14:paraId="08D89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F0EB73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E13D0D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B6EDE7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经济效益指标</w:t>
            </w:r>
          </w:p>
        </w:tc>
        <w:tc>
          <w:tcPr>
            <w:tcW w:w="1020" w:type="dxa"/>
            <w:vAlign w:val="center"/>
          </w:tcPr>
          <w:p w14:paraId="53148BF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无直接经济效益，可促进单位职工工作发展</w:t>
            </w:r>
          </w:p>
        </w:tc>
        <w:tc>
          <w:tcPr>
            <w:tcW w:w="1099" w:type="dxa"/>
            <w:vAlign w:val="center"/>
          </w:tcPr>
          <w:p w14:paraId="7595910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间接效益</w:t>
            </w:r>
          </w:p>
        </w:tc>
        <w:tc>
          <w:tcPr>
            <w:tcW w:w="1099" w:type="dxa"/>
            <w:vAlign w:val="center"/>
          </w:tcPr>
          <w:p w14:paraId="58AE6D9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间接效益</w:t>
            </w:r>
          </w:p>
        </w:tc>
        <w:tc>
          <w:tcPr>
            <w:tcW w:w="809" w:type="dxa"/>
            <w:vAlign w:val="center"/>
          </w:tcPr>
          <w:p w14:paraId="1A23347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30</w:t>
            </w:r>
          </w:p>
        </w:tc>
        <w:tc>
          <w:tcPr>
            <w:tcW w:w="849" w:type="dxa"/>
            <w:vAlign w:val="center"/>
          </w:tcPr>
          <w:p w14:paraId="10E904E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30.00</w:t>
            </w:r>
          </w:p>
        </w:tc>
        <w:tc>
          <w:tcPr>
            <w:tcW w:w="1383" w:type="dxa"/>
            <w:vAlign w:val="center"/>
          </w:tcPr>
          <w:p w14:paraId="3D42BF98">
            <w:pPr>
              <w:jc w:val="center"/>
              <w:rPr>
                <w:rFonts w:hint="eastAsia" w:ascii="仿宋" w:hAnsi="仿宋" w:eastAsia="仿宋" w:cs="仿宋"/>
                <w:kern w:val="0"/>
                <w:sz w:val="21"/>
                <w:szCs w:val="21"/>
              </w:rPr>
            </w:pPr>
          </w:p>
        </w:tc>
      </w:tr>
      <w:tr w14:paraId="49B82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18420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B246163">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146C4F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社会效益指标</w:t>
            </w:r>
          </w:p>
        </w:tc>
        <w:tc>
          <w:tcPr>
            <w:tcW w:w="1020" w:type="dxa"/>
            <w:vAlign w:val="center"/>
          </w:tcPr>
          <w:p w14:paraId="742E833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110001</w:t>
            </w:r>
          </w:p>
        </w:tc>
        <w:tc>
          <w:tcPr>
            <w:tcW w:w="1099" w:type="dxa"/>
            <w:vAlign w:val="center"/>
          </w:tcPr>
          <w:p w14:paraId="5A01493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1099" w:type="dxa"/>
            <w:vAlign w:val="center"/>
          </w:tcPr>
          <w:p w14:paraId="1D56F53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809" w:type="dxa"/>
            <w:vAlign w:val="center"/>
          </w:tcPr>
          <w:p w14:paraId="7B76635A">
            <w:pPr>
              <w:jc w:val="center"/>
              <w:rPr>
                <w:rFonts w:hint="eastAsia" w:ascii="仿宋" w:hAnsi="仿宋" w:eastAsia="仿宋" w:cs="仿宋"/>
                <w:kern w:val="0"/>
                <w:sz w:val="21"/>
                <w:szCs w:val="21"/>
              </w:rPr>
            </w:pPr>
          </w:p>
        </w:tc>
        <w:tc>
          <w:tcPr>
            <w:tcW w:w="849" w:type="dxa"/>
            <w:vAlign w:val="center"/>
          </w:tcPr>
          <w:p w14:paraId="498E6412">
            <w:pPr>
              <w:jc w:val="center"/>
              <w:rPr>
                <w:rFonts w:hint="eastAsia" w:ascii="仿宋" w:hAnsi="仿宋" w:eastAsia="仿宋" w:cs="仿宋"/>
                <w:kern w:val="0"/>
                <w:sz w:val="21"/>
                <w:szCs w:val="21"/>
              </w:rPr>
            </w:pPr>
          </w:p>
        </w:tc>
        <w:tc>
          <w:tcPr>
            <w:tcW w:w="1383" w:type="dxa"/>
            <w:vAlign w:val="center"/>
          </w:tcPr>
          <w:p w14:paraId="4A2292BC">
            <w:pPr>
              <w:jc w:val="center"/>
              <w:rPr>
                <w:rFonts w:hint="eastAsia" w:ascii="仿宋" w:hAnsi="仿宋" w:eastAsia="仿宋" w:cs="仿宋"/>
                <w:kern w:val="0"/>
                <w:sz w:val="21"/>
                <w:szCs w:val="21"/>
              </w:rPr>
            </w:pPr>
          </w:p>
        </w:tc>
      </w:tr>
      <w:tr w14:paraId="1893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1D92E4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84084E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1059C9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D2CA0C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生态效益指标</w:t>
            </w:r>
          </w:p>
        </w:tc>
        <w:tc>
          <w:tcPr>
            <w:tcW w:w="1020" w:type="dxa"/>
            <w:vAlign w:val="center"/>
          </w:tcPr>
          <w:p w14:paraId="4AEA225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110001</w:t>
            </w:r>
          </w:p>
        </w:tc>
        <w:tc>
          <w:tcPr>
            <w:tcW w:w="1099" w:type="dxa"/>
            <w:vAlign w:val="center"/>
          </w:tcPr>
          <w:p w14:paraId="0E760AA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1099" w:type="dxa"/>
            <w:vAlign w:val="center"/>
          </w:tcPr>
          <w:p w14:paraId="3D9D29A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809" w:type="dxa"/>
            <w:vAlign w:val="center"/>
          </w:tcPr>
          <w:p w14:paraId="6C097A3C">
            <w:pPr>
              <w:jc w:val="center"/>
              <w:rPr>
                <w:rFonts w:hint="eastAsia" w:ascii="仿宋" w:hAnsi="仿宋" w:eastAsia="仿宋" w:cs="仿宋"/>
                <w:kern w:val="0"/>
                <w:sz w:val="21"/>
                <w:szCs w:val="21"/>
              </w:rPr>
            </w:pPr>
          </w:p>
        </w:tc>
        <w:tc>
          <w:tcPr>
            <w:tcW w:w="849" w:type="dxa"/>
            <w:vAlign w:val="center"/>
          </w:tcPr>
          <w:p w14:paraId="2129A7B1">
            <w:pPr>
              <w:jc w:val="center"/>
              <w:rPr>
                <w:rFonts w:hint="eastAsia" w:ascii="仿宋" w:hAnsi="仿宋" w:eastAsia="仿宋" w:cs="仿宋"/>
                <w:kern w:val="0"/>
                <w:sz w:val="21"/>
                <w:szCs w:val="21"/>
              </w:rPr>
            </w:pPr>
          </w:p>
        </w:tc>
        <w:tc>
          <w:tcPr>
            <w:tcW w:w="1383" w:type="dxa"/>
            <w:vAlign w:val="center"/>
          </w:tcPr>
          <w:p w14:paraId="3419F073">
            <w:pPr>
              <w:jc w:val="center"/>
              <w:rPr>
                <w:rFonts w:hint="eastAsia" w:ascii="仿宋" w:hAnsi="仿宋" w:eastAsia="仿宋" w:cs="仿宋"/>
                <w:kern w:val="0"/>
                <w:sz w:val="21"/>
                <w:szCs w:val="21"/>
              </w:rPr>
            </w:pPr>
          </w:p>
        </w:tc>
      </w:tr>
      <w:tr w14:paraId="6E3F1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EBD590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8CD17FD">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6B97618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可持续影响指标</w:t>
            </w:r>
          </w:p>
        </w:tc>
        <w:tc>
          <w:tcPr>
            <w:tcW w:w="1020" w:type="dxa"/>
            <w:vAlign w:val="center"/>
          </w:tcPr>
          <w:p w14:paraId="3586B64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110001</w:t>
            </w:r>
          </w:p>
        </w:tc>
        <w:tc>
          <w:tcPr>
            <w:tcW w:w="1099" w:type="dxa"/>
            <w:vAlign w:val="center"/>
          </w:tcPr>
          <w:p w14:paraId="4A6C3CD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1099" w:type="dxa"/>
            <w:vAlign w:val="center"/>
          </w:tcPr>
          <w:p w14:paraId="6E210BB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809" w:type="dxa"/>
            <w:vAlign w:val="center"/>
          </w:tcPr>
          <w:p w14:paraId="36892A71">
            <w:pPr>
              <w:jc w:val="center"/>
              <w:rPr>
                <w:rFonts w:hint="eastAsia" w:ascii="仿宋" w:hAnsi="仿宋" w:eastAsia="仿宋" w:cs="仿宋"/>
                <w:kern w:val="0"/>
                <w:sz w:val="21"/>
                <w:szCs w:val="21"/>
              </w:rPr>
            </w:pPr>
          </w:p>
        </w:tc>
        <w:tc>
          <w:tcPr>
            <w:tcW w:w="849" w:type="dxa"/>
            <w:vAlign w:val="center"/>
          </w:tcPr>
          <w:p w14:paraId="429C3173">
            <w:pPr>
              <w:jc w:val="center"/>
              <w:rPr>
                <w:rFonts w:hint="eastAsia" w:ascii="仿宋" w:hAnsi="仿宋" w:eastAsia="仿宋" w:cs="仿宋"/>
                <w:kern w:val="0"/>
                <w:sz w:val="21"/>
                <w:szCs w:val="21"/>
              </w:rPr>
            </w:pPr>
          </w:p>
        </w:tc>
        <w:tc>
          <w:tcPr>
            <w:tcW w:w="1383" w:type="dxa"/>
            <w:vAlign w:val="center"/>
          </w:tcPr>
          <w:p w14:paraId="03BE746F">
            <w:pPr>
              <w:jc w:val="center"/>
              <w:rPr>
                <w:rFonts w:hint="eastAsia" w:ascii="仿宋" w:hAnsi="仿宋" w:eastAsia="仿宋" w:cs="仿宋"/>
                <w:kern w:val="0"/>
                <w:sz w:val="21"/>
                <w:szCs w:val="21"/>
              </w:rPr>
            </w:pPr>
          </w:p>
        </w:tc>
      </w:tr>
      <w:tr w14:paraId="020E9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805531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641EFD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EB2A4F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服务对象满意度指标</w:t>
            </w:r>
          </w:p>
        </w:tc>
        <w:tc>
          <w:tcPr>
            <w:tcW w:w="1020" w:type="dxa"/>
            <w:vAlign w:val="center"/>
          </w:tcPr>
          <w:p w14:paraId="0ABBDD0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干部职工满意度</w:t>
            </w:r>
          </w:p>
        </w:tc>
        <w:tc>
          <w:tcPr>
            <w:tcW w:w="1099" w:type="dxa"/>
            <w:vAlign w:val="center"/>
          </w:tcPr>
          <w:p w14:paraId="38F51A8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14:paraId="32734BA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14:paraId="0A06F4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14:paraId="208A480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10.00</w:t>
            </w:r>
          </w:p>
        </w:tc>
        <w:tc>
          <w:tcPr>
            <w:tcW w:w="1383" w:type="dxa"/>
            <w:vAlign w:val="center"/>
          </w:tcPr>
          <w:p w14:paraId="55949D3C">
            <w:pPr>
              <w:jc w:val="center"/>
              <w:rPr>
                <w:rFonts w:hint="eastAsia" w:ascii="仿宋" w:hAnsi="仿宋" w:eastAsia="仿宋" w:cs="仿宋"/>
                <w:kern w:val="0"/>
                <w:sz w:val="21"/>
                <w:szCs w:val="21"/>
              </w:rPr>
            </w:pPr>
          </w:p>
        </w:tc>
      </w:tr>
      <w:tr w14:paraId="54A80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897741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FFDEFBE">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403E79E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经济成本指标</w:t>
            </w:r>
          </w:p>
        </w:tc>
        <w:tc>
          <w:tcPr>
            <w:tcW w:w="1020" w:type="dxa"/>
            <w:vAlign w:val="center"/>
          </w:tcPr>
          <w:p w14:paraId="678642E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严格控制在预算内</w:t>
            </w:r>
          </w:p>
        </w:tc>
        <w:tc>
          <w:tcPr>
            <w:tcW w:w="1099" w:type="dxa"/>
            <w:vAlign w:val="center"/>
          </w:tcPr>
          <w:p w14:paraId="107EB1E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≤24万元</w:t>
            </w:r>
          </w:p>
        </w:tc>
        <w:tc>
          <w:tcPr>
            <w:tcW w:w="1099" w:type="dxa"/>
            <w:vAlign w:val="center"/>
          </w:tcPr>
          <w:p w14:paraId="711D92F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24万元</w:t>
            </w:r>
          </w:p>
        </w:tc>
        <w:tc>
          <w:tcPr>
            <w:tcW w:w="809" w:type="dxa"/>
            <w:vAlign w:val="center"/>
          </w:tcPr>
          <w:p w14:paraId="6B43364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20</w:t>
            </w:r>
          </w:p>
        </w:tc>
        <w:tc>
          <w:tcPr>
            <w:tcW w:w="849" w:type="dxa"/>
            <w:vAlign w:val="center"/>
          </w:tcPr>
          <w:p w14:paraId="52A2070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20.00</w:t>
            </w:r>
          </w:p>
        </w:tc>
        <w:tc>
          <w:tcPr>
            <w:tcW w:w="1383" w:type="dxa"/>
            <w:vAlign w:val="center"/>
          </w:tcPr>
          <w:p w14:paraId="2465521F">
            <w:pPr>
              <w:jc w:val="center"/>
              <w:rPr>
                <w:rFonts w:hint="eastAsia" w:ascii="仿宋" w:hAnsi="仿宋" w:eastAsia="仿宋" w:cs="仿宋"/>
                <w:kern w:val="0"/>
                <w:sz w:val="21"/>
                <w:szCs w:val="21"/>
              </w:rPr>
            </w:pPr>
          </w:p>
        </w:tc>
      </w:tr>
      <w:tr w14:paraId="6A65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55F9A3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29C33E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F82EF0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社会成本指标</w:t>
            </w:r>
          </w:p>
        </w:tc>
        <w:tc>
          <w:tcPr>
            <w:tcW w:w="1020" w:type="dxa"/>
            <w:vAlign w:val="center"/>
          </w:tcPr>
          <w:p w14:paraId="49CBC9C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110001</w:t>
            </w:r>
          </w:p>
        </w:tc>
        <w:tc>
          <w:tcPr>
            <w:tcW w:w="1099" w:type="dxa"/>
            <w:vAlign w:val="center"/>
          </w:tcPr>
          <w:p w14:paraId="1A86835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1099" w:type="dxa"/>
            <w:vAlign w:val="center"/>
          </w:tcPr>
          <w:p w14:paraId="1EEB6D8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809" w:type="dxa"/>
            <w:vAlign w:val="center"/>
          </w:tcPr>
          <w:p w14:paraId="6687B3BA">
            <w:pPr>
              <w:jc w:val="center"/>
              <w:rPr>
                <w:rFonts w:hint="eastAsia" w:ascii="仿宋" w:hAnsi="仿宋" w:eastAsia="仿宋" w:cs="仿宋"/>
                <w:kern w:val="0"/>
                <w:sz w:val="21"/>
                <w:szCs w:val="21"/>
              </w:rPr>
            </w:pPr>
          </w:p>
        </w:tc>
        <w:tc>
          <w:tcPr>
            <w:tcW w:w="849" w:type="dxa"/>
            <w:vAlign w:val="center"/>
          </w:tcPr>
          <w:p w14:paraId="48A40994">
            <w:pPr>
              <w:jc w:val="center"/>
              <w:rPr>
                <w:rFonts w:hint="eastAsia" w:ascii="仿宋" w:hAnsi="仿宋" w:eastAsia="仿宋" w:cs="仿宋"/>
                <w:kern w:val="0"/>
                <w:sz w:val="21"/>
                <w:szCs w:val="21"/>
              </w:rPr>
            </w:pPr>
          </w:p>
        </w:tc>
        <w:tc>
          <w:tcPr>
            <w:tcW w:w="1383" w:type="dxa"/>
            <w:vAlign w:val="center"/>
          </w:tcPr>
          <w:p w14:paraId="09DEFAA7">
            <w:pPr>
              <w:jc w:val="center"/>
              <w:rPr>
                <w:rFonts w:hint="eastAsia" w:ascii="仿宋" w:hAnsi="仿宋" w:eastAsia="仿宋" w:cs="仿宋"/>
                <w:kern w:val="0"/>
                <w:sz w:val="21"/>
                <w:szCs w:val="21"/>
              </w:rPr>
            </w:pPr>
          </w:p>
        </w:tc>
      </w:tr>
      <w:tr w14:paraId="4EAD3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46E35D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9D955B">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70F545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生态环境成本指标</w:t>
            </w:r>
          </w:p>
        </w:tc>
        <w:tc>
          <w:tcPr>
            <w:tcW w:w="1020" w:type="dxa"/>
            <w:vAlign w:val="center"/>
          </w:tcPr>
          <w:p w14:paraId="0BC41CA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110001</w:t>
            </w:r>
          </w:p>
        </w:tc>
        <w:tc>
          <w:tcPr>
            <w:tcW w:w="1099" w:type="dxa"/>
            <w:vAlign w:val="center"/>
          </w:tcPr>
          <w:p w14:paraId="0DA97BC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1099" w:type="dxa"/>
            <w:vAlign w:val="center"/>
          </w:tcPr>
          <w:p w14:paraId="2678868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809" w:type="dxa"/>
            <w:vAlign w:val="center"/>
          </w:tcPr>
          <w:p w14:paraId="0C1D81F7">
            <w:pPr>
              <w:jc w:val="center"/>
              <w:rPr>
                <w:rFonts w:hint="eastAsia" w:ascii="仿宋" w:hAnsi="仿宋" w:eastAsia="仿宋" w:cs="仿宋"/>
                <w:kern w:val="0"/>
                <w:sz w:val="21"/>
                <w:szCs w:val="21"/>
              </w:rPr>
            </w:pPr>
          </w:p>
        </w:tc>
        <w:tc>
          <w:tcPr>
            <w:tcW w:w="849" w:type="dxa"/>
            <w:vAlign w:val="center"/>
          </w:tcPr>
          <w:p w14:paraId="5CD14EC9">
            <w:pPr>
              <w:jc w:val="center"/>
              <w:rPr>
                <w:rFonts w:hint="eastAsia" w:ascii="仿宋" w:hAnsi="仿宋" w:eastAsia="仿宋" w:cs="仿宋"/>
                <w:kern w:val="0"/>
                <w:sz w:val="21"/>
                <w:szCs w:val="21"/>
              </w:rPr>
            </w:pPr>
          </w:p>
        </w:tc>
        <w:tc>
          <w:tcPr>
            <w:tcW w:w="1383" w:type="dxa"/>
            <w:vAlign w:val="center"/>
          </w:tcPr>
          <w:p w14:paraId="69BEB544">
            <w:pPr>
              <w:jc w:val="center"/>
              <w:rPr>
                <w:rFonts w:hint="eastAsia" w:ascii="仿宋" w:hAnsi="仿宋" w:eastAsia="仿宋" w:cs="仿宋"/>
                <w:kern w:val="0"/>
                <w:sz w:val="21"/>
                <w:szCs w:val="21"/>
              </w:rPr>
            </w:pPr>
          </w:p>
        </w:tc>
      </w:tr>
      <w:tr w14:paraId="49E0D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417E2B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F335A3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5F5621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数量指标</w:t>
            </w:r>
          </w:p>
        </w:tc>
        <w:tc>
          <w:tcPr>
            <w:tcW w:w="1020" w:type="dxa"/>
            <w:vAlign w:val="center"/>
          </w:tcPr>
          <w:p w14:paraId="4B1CD83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租赁面积达到办公需求</w:t>
            </w:r>
          </w:p>
        </w:tc>
        <w:tc>
          <w:tcPr>
            <w:tcW w:w="1099" w:type="dxa"/>
            <w:vAlign w:val="center"/>
          </w:tcPr>
          <w:p w14:paraId="5C0CDAB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1500㎡  </w:t>
            </w:r>
          </w:p>
        </w:tc>
        <w:tc>
          <w:tcPr>
            <w:tcW w:w="1099" w:type="dxa"/>
            <w:vAlign w:val="center"/>
          </w:tcPr>
          <w:p w14:paraId="51B83E4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1500㎡  </w:t>
            </w:r>
          </w:p>
        </w:tc>
        <w:tc>
          <w:tcPr>
            <w:tcW w:w="809" w:type="dxa"/>
            <w:vAlign w:val="center"/>
          </w:tcPr>
          <w:p w14:paraId="5ED966F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14:paraId="7604D05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5.00</w:t>
            </w:r>
          </w:p>
        </w:tc>
        <w:tc>
          <w:tcPr>
            <w:tcW w:w="1383" w:type="dxa"/>
            <w:vAlign w:val="center"/>
          </w:tcPr>
          <w:p w14:paraId="1CFB3D96">
            <w:pPr>
              <w:jc w:val="center"/>
              <w:rPr>
                <w:rFonts w:hint="eastAsia" w:ascii="仿宋" w:hAnsi="仿宋" w:eastAsia="仿宋" w:cs="仿宋"/>
                <w:kern w:val="0"/>
                <w:sz w:val="21"/>
                <w:szCs w:val="21"/>
              </w:rPr>
            </w:pPr>
          </w:p>
        </w:tc>
      </w:tr>
      <w:tr w14:paraId="457D3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A52BAC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801165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B66F995">
            <w:pPr>
              <w:jc w:val="center"/>
              <w:rPr>
                <w:rFonts w:hint="eastAsia" w:ascii="仿宋" w:hAnsi="仿宋" w:eastAsia="仿宋" w:cs="仿宋"/>
                <w:kern w:val="0"/>
                <w:sz w:val="21"/>
                <w:szCs w:val="21"/>
              </w:rPr>
            </w:pPr>
          </w:p>
        </w:tc>
        <w:tc>
          <w:tcPr>
            <w:tcW w:w="1020" w:type="dxa"/>
            <w:vAlign w:val="center"/>
          </w:tcPr>
          <w:p w14:paraId="56C31FA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租赁合同年限</w:t>
            </w:r>
          </w:p>
        </w:tc>
        <w:tc>
          <w:tcPr>
            <w:tcW w:w="1099" w:type="dxa"/>
            <w:vAlign w:val="center"/>
          </w:tcPr>
          <w:p w14:paraId="6C481D4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3年</w:t>
            </w:r>
          </w:p>
        </w:tc>
        <w:tc>
          <w:tcPr>
            <w:tcW w:w="1099" w:type="dxa"/>
            <w:vAlign w:val="center"/>
          </w:tcPr>
          <w:p w14:paraId="15084F5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3年</w:t>
            </w:r>
          </w:p>
        </w:tc>
        <w:tc>
          <w:tcPr>
            <w:tcW w:w="809" w:type="dxa"/>
            <w:vAlign w:val="center"/>
          </w:tcPr>
          <w:p w14:paraId="608246D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14:paraId="482198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5.00</w:t>
            </w:r>
          </w:p>
        </w:tc>
        <w:tc>
          <w:tcPr>
            <w:tcW w:w="1383" w:type="dxa"/>
            <w:vAlign w:val="center"/>
          </w:tcPr>
          <w:p w14:paraId="6EFFA542">
            <w:pPr>
              <w:jc w:val="center"/>
              <w:rPr>
                <w:rFonts w:hint="eastAsia" w:ascii="仿宋" w:hAnsi="仿宋" w:eastAsia="仿宋" w:cs="仿宋"/>
                <w:kern w:val="0"/>
                <w:sz w:val="21"/>
                <w:szCs w:val="21"/>
              </w:rPr>
            </w:pPr>
          </w:p>
        </w:tc>
      </w:tr>
      <w:tr w14:paraId="2091F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D828757">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20B3402">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7B76FF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质量指标</w:t>
            </w:r>
          </w:p>
        </w:tc>
        <w:tc>
          <w:tcPr>
            <w:tcW w:w="1020" w:type="dxa"/>
            <w:vAlign w:val="center"/>
          </w:tcPr>
          <w:p w14:paraId="5079941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租赁房屋质量达标</w:t>
            </w:r>
          </w:p>
        </w:tc>
        <w:tc>
          <w:tcPr>
            <w:tcW w:w="1099" w:type="dxa"/>
            <w:vAlign w:val="center"/>
          </w:tcPr>
          <w:p w14:paraId="689FD6A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14:paraId="67D3029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14:paraId="1DCF3D0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14:paraId="105379E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10.00</w:t>
            </w:r>
          </w:p>
        </w:tc>
        <w:tc>
          <w:tcPr>
            <w:tcW w:w="1383" w:type="dxa"/>
            <w:vAlign w:val="center"/>
          </w:tcPr>
          <w:p w14:paraId="4936591A">
            <w:pPr>
              <w:jc w:val="center"/>
              <w:rPr>
                <w:rFonts w:hint="eastAsia" w:ascii="仿宋" w:hAnsi="仿宋" w:eastAsia="仿宋" w:cs="仿宋"/>
                <w:kern w:val="0"/>
                <w:sz w:val="21"/>
                <w:szCs w:val="21"/>
              </w:rPr>
            </w:pPr>
          </w:p>
        </w:tc>
      </w:tr>
      <w:tr w14:paraId="37185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D408F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5F3CF7D">
            <w:pPr>
              <w:spacing w:line="240" w:lineRule="auto"/>
              <w:ind w:firstLine="420"/>
              <w:jc w:val="center"/>
              <w:rPr>
                <w:rFonts w:ascii="仿宋_GB2312" w:hAnsi="宋体" w:eastAsia="仿宋_GB2312" w:cs="宋体"/>
                <w:kern w:val="0"/>
              </w:rPr>
            </w:pPr>
          </w:p>
        </w:tc>
        <w:tc>
          <w:tcPr>
            <w:tcW w:w="1218" w:type="dxa"/>
            <w:tcBorders>
              <w:top w:val="nil"/>
              <w:bottom w:val="nil"/>
            </w:tcBorders>
            <w:vAlign w:val="center"/>
          </w:tcPr>
          <w:p w14:paraId="6156A13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时效指标</w:t>
            </w:r>
          </w:p>
        </w:tc>
        <w:tc>
          <w:tcPr>
            <w:tcW w:w="1020" w:type="dxa"/>
            <w:vAlign w:val="center"/>
          </w:tcPr>
          <w:p w14:paraId="43EB3D4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按照合同要求时效内支付办公租赁</w:t>
            </w:r>
          </w:p>
        </w:tc>
        <w:tc>
          <w:tcPr>
            <w:tcW w:w="1099" w:type="dxa"/>
            <w:vAlign w:val="center"/>
          </w:tcPr>
          <w:p w14:paraId="5910880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按时支付</w:t>
            </w:r>
          </w:p>
        </w:tc>
        <w:tc>
          <w:tcPr>
            <w:tcW w:w="1099" w:type="dxa"/>
            <w:vAlign w:val="center"/>
          </w:tcPr>
          <w:p w14:paraId="77A8B38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按时支付</w:t>
            </w:r>
          </w:p>
        </w:tc>
        <w:tc>
          <w:tcPr>
            <w:tcW w:w="809" w:type="dxa"/>
            <w:vAlign w:val="center"/>
          </w:tcPr>
          <w:p w14:paraId="5CD0965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14:paraId="19403C1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10.00</w:t>
            </w:r>
          </w:p>
        </w:tc>
        <w:tc>
          <w:tcPr>
            <w:tcW w:w="1383" w:type="dxa"/>
            <w:vAlign w:val="center"/>
          </w:tcPr>
          <w:p w14:paraId="723416DF">
            <w:pPr>
              <w:jc w:val="center"/>
              <w:rPr>
                <w:rFonts w:hint="eastAsia" w:ascii="仿宋" w:hAnsi="仿宋" w:eastAsia="仿宋" w:cs="仿宋"/>
                <w:kern w:val="0"/>
                <w:sz w:val="21"/>
                <w:szCs w:val="21"/>
              </w:rPr>
            </w:pPr>
          </w:p>
        </w:tc>
      </w:tr>
      <w:tr w14:paraId="0391E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278BE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B84DAB3">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5DC82A9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经济效益指标</w:t>
            </w:r>
          </w:p>
        </w:tc>
        <w:tc>
          <w:tcPr>
            <w:tcW w:w="1020" w:type="dxa"/>
            <w:vAlign w:val="center"/>
          </w:tcPr>
          <w:p w14:paraId="611717D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无直接经济效益，可促进单位职工工作发展</w:t>
            </w:r>
          </w:p>
        </w:tc>
        <w:tc>
          <w:tcPr>
            <w:tcW w:w="1099" w:type="dxa"/>
            <w:vAlign w:val="center"/>
          </w:tcPr>
          <w:p w14:paraId="69EE318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间接效益</w:t>
            </w:r>
          </w:p>
        </w:tc>
        <w:tc>
          <w:tcPr>
            <w:tcW w:w="1099" w:type="dxa"/>
            <w:vAlign w:val="center"/>
          </w:tcPr>
          <w:p w14:paraId="602FF94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间接效益</w:t>
            </w:r>
          </w:p>
        </w:tc>
        <w:tc>
          <w:tcPr>
            <w:tcW w:w="809" w:type="dxa"/>
            <w:vAlign w:val="center"/>
          </w:tcPr>
          <w:p w14:paraId="3AFF5A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30</w:t>
            </w:r>
          </w:p>
        </w:tc>
        <w:tc>
          <w:tcPr>
            <w:tcW w:w="849" w:type="dxa"/>
            <w:vAlign w:val="center"/>
          </w:tcPr>
          <w:p w14:paraId="7E4D117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30.00</w:t>
            </w:r>
          </w:p>
        </w:tc>
        <w:tc>
          <w:tcPr>
            <w:tcW w:w="1383" w:type="dxa"/>
            <w:vAlign w:val="center"/>
          </w:tcPr>
          <w:p w14:paraId="124431A6">
            <w:pPr>
              <w:jc w:val="center"/>
              <w:rPr>
                <w:rFonts w:hint="eastAsia" w:ascii="仿宋" w:hAnsi="仿宋" w:eastAsia="仿宋" w:cs="仿宋"/>
                <w:kern w:val="0"/>
                <w:sz w:val="21"/>
                <w:szCs w:val="21"/>
              </w:rPr>
            </w:pPr>
          </w:p>
        </w:tc>
      </w:tr>
      <w:tr w14:paraId="7CE28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1282B7E">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6DB34D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1C7FFD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FC8AED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社会效益指标</w:t>
            </w:r>
          </w:p>
        </w:tc>
        <w:tc>
          <w:tcPr>
            <w:tcW w:w="1020" w:type="dxa"/>
            <w:vAlign w:val="center"/>
          </w:tcPr>
          <w:p w14:paraId="42EFDFA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110001</w:t>
            </w:r>
          </w:p>
        </w:tc>
        <w:tc>
          <w:tcPr>
            <w:tcW w:w="1099" w:type="dxa"/>
            <w:vAlign w:val="center"/>
          </w:tcPr>
          <w:p w14:paraId="6B49629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1099" w:type="dxa"/>
            <w:vAlign w:val="center"/>
          </w:tcPr>
          <w:p w14:paraId="48B1614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809" w:type="dxa"/>
            <w:vAlign w:val="center"/>
          </w:tcPr>
          <w:p w14:paraId="1EC7D2DF">
            <w:pPr>
              <w:jc w:val="center"/>
              <w:rPr>
                <w:rFonts w:hint="eastAsia" w:ascii="仿宋" w:hAnsi="仿宋" w:eastAsia="仿宋" w:cs="仿宋"/>
                <w:kern w:val="0"/>
                <w:sz w:val="21"/>
                <w:szCs w:val="21"/>
              </w:rPr>
            </w:pPr>
          </w:p>
        </w:tc>
        <w:tc>
          <w:tcPr>
            <w:tcW w:w="849" w:type="dxa"/>
            <w:vAlign w:val="center"/>
          </w:tcPr>
          <w:p w14:paraId="5934EF6F">
            <w:pPr>
              <w:jc w:val="center"/>
              <w:rPr>
                <w:rFonts w:hint="eastAsia" w:ascii="仿宋" w:hAnsi="仿宋" w:eastAsia="仿宋" w:cs="仿宋"/>
                <w:kern w:val="0"/>
                <w:sz w:val="21"/>
                <w:szCs w:val="21"/>
              </w:rPr>
            </w:pPr>
          </w:p>
        </w:tc>
        <w:tc>
          <w:tcPr>
            <w:tcW w:w="1383" w:type="dxa"/>
            <w:vAlign w:val="center"/>
          </w:tcPr>
          <w:p w14:paraId="62429502">
            <w:pPr>
              <w:jc w:val="center"/>
              <w:rPr>
                <w:rFonts w:hint="eastAsia" w:ascii="仿宋" w:hAnsi="仿宋" w:eastAsia="仿宋" w:cs="仿宋"/>
                <w:kern w:val="0"/>
                <w:sz w:val="21"/>
                <w:szCs w:val="21"/>
              </w:rPr>
            </w:pPr>
          </w:p>
        </w:tc>
      </w:tr>
      <w:tr w14:paraId="1A292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CD5D49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E49AFCD">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37F2F6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生态效益指标</w:t>
            </w:r>
          </w:p>
        </w:tc>
        <w:tc>
          <w:tcPr>
            <w:tcW w:w="1020" w:type="dxa"/>
            <w:vAlign w:val="center"/>
          </w:tcPr>
          <w:p w14:paraId="0E271E0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110001</w:t>
            </w:r>
          </w:p>
        </w:tc>
        <w:tc>
          <w:tcPr>
            <w:tcW w:w="1099" w:type="dxa"/>
            <w:vAlign w:val="center"/>
          </w:tcPr>
          <w:p w14:paraId="62C5633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1099" w:type="dxa"/>
            <w:vAlign w:val="center"/>
          </w:tcPr>
          <w:p w14:paraId="0C79CB7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809" w:type="dxa"/>
            <w:vAlign w:val="center"/>
          </w:tcPr>
          <w:p w14:paraId="04C116B1">
            <w:pPr>
              <w:jc w:val="center"/>
              <w:rPr>
                <w:rFonts w:hint="eastAsia" w:ascii="仿宋" w:hAnsi="仿宋" w:eastAsia="仿宋" w:cs="仿宋"/>
                <w:kern w:val="0"/>
                <w:sz w:val="21"/>
                <w:szCs w:val="21"/>
              </w:rPr>
            </w:pPr>
          </w:p>
        </w:tc>
        <w:tc>
          <w:tcPr>
            <w:tcW w:w="849" w:type="dxa"/>
            <w:vAlign w:val="center"/>
          </w:tcPr>
          <w:p w14:paraId="0437A898">
            <w:pPr>
              <w:jc w:val="center"/>
              <w:rPr>
                <w:rFonts w:hint="eastAsia" w:ascii="仿宋" w:hAnsi="仿宋" w:eastAsia="仿宋" w:cs="仿宋"/>
                <w:kern w:val="0"/>
                <w:sz w:val="21"/>
                <w:szCs w:val="21"/>
              </w:rPr>
            </w:pPr>
          </w:p>
        </w:tc>
        <w:tc>
          <w:tcPr>
            <w:tcW w:w="1383" w:type="dxa"/>
            <w:vAlign w:val="center"/>
          </w:tcPr>
          <w:p w14:paraId="0CAB71A1">
            <w:pPr>
              <w:jc w:val="center"/>
              <w:rPr>
                <w:rFonts w:hint="eastAsia" w:ascii="仿宋" w:hAnsi="仿宋" w:eastAsia="仿宋" w:cs="仿宋"/>
                <w:kern w:val="0"/>
                <w:sz w:val="21"/>
                <w:szCs w:val="21"/>
              </w:rPr>
            </w:pPr>
          </w:p>
        </w:tc>
      </w:tr>
      <w:tr w14:paraId="0E042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AFBD47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AAE073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29ECAA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可持续影响指标</w:t>
            </w:r>
          </w:p>
        </w:tc>
        <w:tc>
          <w:tcPr>
            <w:tcW w:w="1020" w:type="dxa"/>
            <w:vAlign w:val="center"/>
          </w:tcPr>
          <w:p w14:paraId="19687A1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110001</w:t>
            </w:r>
          </w:p>
        </w:tc>
        <w:tc>
          <w:tcPr>
            <w:tcW w:w="1099" w:type="dxa"/>
            <w:vAlign w:val="center"/>
          </w:tcPr>
          <w:p w14:paraId="58275EF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1099" w:type="dxa"/>
            <w:vAlign w:val="center"/>
          </w:tcPr>
          <w:p w14:paraId="7C484D5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809" w:type="dxa"/>
            <w:vAlign w:val="center"/>
          </w:tcPr>
          <w:p w14:paraId="6A7EEA82">
            <w:pPr>
              <w:jc w:val="center"/>
              <w:rPr>
                <w:rFonts w:hint="eastAsia" w:ascii="仿宋" w:hAnsi="仿宋" w:eastAsia="仿宋" w:cs="仿宋"/>
                <w:kern w:val="0"/>
                <w:sz w:val="21"/>
                <w:szCs w:val="21"/>
              </w:rPr>
            </w:pPr>
          </w:p>
        </w:tc>
        <w:tc>
          <w:tcPr>
            <w:tcW w:w="849" w:type="dxa"/>
            <w:vAlign w:val="center"/>
          </w:tcPr>
          <w:p w14:paraId="04535C0A">
            <w:pPr>
              <w:jc w:val="center"/>
              <w:rPr>
                <w:rFonts w:hint="eastAsia" w:ascii="仿宋" w:hAnsi="仿宋" w:eastAsia="仿宋" w:cs="仿宋"/>
                <w:kern w:val="0"/>
                <w:sz w:val="21"/>
                <w:szCs w:val="21"/>
              </w:rPr>
            </w:pPr>
          </w:p>
        </w:tc>
        <w:tc>
          <w:tcPr>
            <w:tcW w:w="1383" w:type="dxa"/>
            <w:vAlign w:val="center"/>
          </w:tcPr>
          <w:p w14:paraId="2EE0648F">
            <w:pPr>
              <w:jc w:val="center"/>
              <w:rPr>
                <w:rFonts w:hint="eastAsia" w:ascii="仿宋" w:hAnsi="仿宋" w:eastAsia="仿宋" w:cs="仿宋"/>
                <w:kern w:val="0"/>
                <w:sz w:val="21"/>
                <w:szCs w:val="21"/>
              </w:rPr>
            </w:pPr>
          </w:p>
        </w:tc>
      </w:tr>
      <w:tr w14:paraId="40AFC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BDDDE0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436753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049B70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1A517E1">
            <w:pPr>
              <w:spacing w:line="240" w:lineRule="auto"/>
              <w:ind w:firstLine="420"/>
              <w:jc w:val="center"/>
              <w:rPr>
                <w:rFonts w:ascii="仿宋_GB2312" w:hAnsi="宋体" w:eastAsia="仿宋_GB2312" w:cs="宋体"/>
                <w:kern w:val="0"/>
              </w:rPr>
            </w:pPr>
          </w:p>
        </w:tc>
      </w:tr>
    </w:tbl>
    <w:p w14:paraId="5DE762A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D056933">
      <w:pPr>
        <w:spacing w:line="240" w:lineRule="auto"/>
        <w:ind w:firstLine="420"/>
        <w:jc w:val="left"/>
        <w:rPr>
          <w:rFonts w:ascii="宋体" w:hAnsi="宋体" w:eastAsia="宋体" w:cs="宋体"/>
          <w:kern w:val="0"/>
          <w:lang w:eastAsia="zh-CN"/>
        </w:rPr>
      </w:pPr>
    </w:p>
    <w:p w14:paraId="67C90165">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9" w:type="default"/>
          <w:footerReference r:id="rId10"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2024.10.11</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5112171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凌红</w:t>
      </w:r>
    </w:p>
    <w:p w14:paraId="0C00990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690668F">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37F9D16">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DC25134">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办公楼租赁经费</w:t>
      </w:r>
      <w:r>
        <w:rPr>
          <w:rFonts w:ascii="Times New Roman" w:hAnsi="Times New Roman" w:eastAsia="Times New Roman" w:cs="Times New Roman"/>
          <w:b/>
          <w:bCs/>
          <w:spacing w:val="15"/>
          <w:position w:val="10"/>
          <w:sz w:val="42"/>
          <w:szCs w:val="42"/>
        </w:rPr>
        <w:t>项目支出</w:t>
      </w:r>
      <w:r>
        <w:rPr>
          <w:rFonts w:hint="eastAsia" w:ascii="Times New Roman" w:hAnsi="Times New Roman" w:eastAsia="宋体" w:cs="Times New Roman"/>
          <w:b/>
          <w:bCs/>
          <w:spacing w:val="15"/>
          <w:position w:val="10"/>
          <w:sz w:val="42"/>
          <w:szCs w:val="42"/>
          <w:lang w:val="en-US" w:eastAsia="zh-CN"/>
        </w:rPr>
        <w:t xml:space="preserve">          </w:t>
      </w:r>
      <w:r>
        <w:rPr>
          <w:rFonts w:ascii="Times New Roman" w:hAnsi="Times New Roman" w:eastAsia="Times New Roman" w:cs="Times New Roman"/>
          <w:b/>
          <w:bCs/>
          <w:spacing w:val="15"/>
          <w:position w:val="10"/>
          <w:sz w:val="42"/>
          <w:szCs w:val="42"/>
        </w:rPr>
        <w:t>绩效自评报告</w:t>
      </w:r>
    </w:p>
    <w:p w14:paraId="6A7B228A">
      <w:pPr>
        <w:spacing w:line="246" w:lineRule="auto"/>
        <w:rPr>
          <w:rFonts w:ascii="Arial"/>
          <w:sz w:val="21"/>
        </w:rPr>
      </w:pPr>
    </w:p>
    <w:p w14:paraId="5F2DEBFA">
      <w:pPr>
        <w:spacing w:line="246" w:lineRule="auto"/>
        <w:rPr>
          <w:rFonts w:ascii="Arial"/>
          <w:sz w:val="21"/>
        </w:rPr>
      </w:pPr>
    </w:p>
    <w:p w14:paraId="3E02C713">
      <w:pPr>
        <w:spacing w:line="246" w:lineRule="auto"/>
        <w:rPr>
          <w:rFonts w:ascii="Arial"/>
          <w:sz w:val="21"/>
        </w:rPr>
      </w:pPr>
    </w:p>
    <w:p w14:paraId="380258C1">
      <w:pPr>
        <w:spacing w:line="246" w:lineRule="auto"/>
        <w:rPr>
          <w:rFonts w:ascii="Arial"/>
          <w:sz w:val="21"/>
        </w:rPr>
      </w:pPr>
    </w:p>
    <w:p w14:paraId="551AB8B4">
      <w:pPr>
        <w:spacing w:line="246" w:lineRule="auto"/>
        <w:rPr>
          <w:rFonts w:ascii="Arial"/>
          <w:sz w:val="21"/>
        </w:rPr>
      </w:pPr>
    </w:p>
    <w:p w14:paraId="25D3CBE9">
      <w:pPr>
        <w:spacing w:line="246" w:lineRule="auto"/>
        <w:rPr>
          <w:rFonts w:ascii="Arial"/>
          <w:sz w:val="21"/>
        </w:rPr>
      </w:pPr>
    </w:p>
    <w:p w14:paraId="4A419F1D">
      <w:pPr>
        <w:spacing w:line="246" w:lineRule="auto"/>
        <w:rPr>
          <w:rFonts w:ascii="Arial"/>
          <w:sz w:val="21"/>
        </w:rPr>
      </w:pPr>
    </w:p>
    <w:p w14:paraId="1307DD1A">
      <w:pPr>
        <w:spacing w:line="246" w:lineRule="auto"/>
        <w:rPr>
          <w:rFonts w:ascii="Arial"/>
          <w:sz w:val="21"/>
        </w:rPr>
      </w:pPr>
    </w:p>
    <w:p w14:paraId="49F7BE79">
      <w:pPr>
        <w:spacing w:line="246" w:lineRule="auto"/>
        <w:rPr>
          <w:rFonts w:ascii="Arial"/>
          <w:sz w:val="21"/>
        </w:rPr>
      </w:pPr>
    </w:p>
    <w:p w14:paraId="1DB31C77">
      <w:pPr>
        <w:spacing w:line="246" w:lineRule="auto"/>
        <w:rPr>
          <w:rFonts w:ascii="Arial"/>
          <w:sz w:val="21"/>
        </w:rPr>
      </w:pPr>
    </w:p>
    <w:p w14:paraId="580E38D9">
      <w:pPr>
        <w:spacing w:line="246" w:lineRule="auto"/>
        <w:rPr>
          <w:rFonts w:ascii="Arial"/>
          <w:sz w:val="21"/>
        </w:rPr>
      </w:pPr>
    </w:p>
    <w:p w14:paraId="124E15A3">
      <w:pPr>
        <w:spacing w:line="246" w:lineRule="auto"/>
        <w:rPr>
          <w:rFonts w:ascii="Arial"/>
          <w:sz w:val="21"/>
        </w:rPr>
      </w:pPr>
    </w:p>
    <w:p w14:paraId="7A689CB2">
      <w:pPr>
        <w:spacing w:line="246" w:lineRule="auto"/>
        <w:rPr>
          <w:rFonts w:ascii="Arial"/>
          <w:sz w:val="21"/>
        </w:rPr>
      </w:pPr>
    </w:p>
    <w:p w14:paraId="7B23D44E">
      <w:pPr>
        <w:spacing w:line="246" w:lineRule="auto"/>
        <w:rPr>
          <w:rFonts w:ascii="Arial"/>
          <w:sz w:val="21"/>
        </w:rPr>
      </w:pPr>
    </w:p>
    <w:p w14:paraId="7A58ABCD">
      <w:pPr>
        <w:spacing w:line="246" w:lineRule="auto"/>
        <w:rPr>
          <w:rFonts w:ascii="Arial"/>
          <w:sz w:val="21"/>
        </w:rPr>
      </w:pPr>
    </w:p>
    <w:p w14:paraId="24499E54">
      <w:pPr>
        <w:spacing w:line="246" w:lineRule="auto"/>
        <w:rPr>
          <w:rFonts w:ascii="Arial"/>
          <w:sz w:val="21"/>
        </w:rPr>
      </w:pPr>
    </w:p>
    <w:p w14:paraId="2E545DA0">
      <w:pPr>
        <w:spacing w:line="246" w:lineRule="auto"/>
        <w:rPr>
          <w:rFonts w:ascii="Arial"/>
          <w:sz w:val="21"/>
        </w:rPr>
      </w:pPr>
    </w:p>
    <w:p w14:paraId="60598055">
      <w:pPr>
        <w:spacing w:line="247" w:lineRule="auto"/>
        <w:rPr>
          <w:rFonts w:ascii="Arial"/>
          <w:sz w:val="21"/>
        </w:rPr>
      </w:pPr>
    </w:p>
    <w:p w14:paraId="0680BD65">
      <w:pPr>
        <w:spacing w:line="247" w:lineRule="auto"/>
        <w:rPr>
          <w:rFonts w:ascii="Arial"/>
          <w:sz w:val="21"/>
        </w:rPr>
      </w:pPr>
    </w:p>
    <w:p w14:paraId="23BC14BC">
      <w:pPr>
        <w:spacing w:line="247" w:lineRule="auto"/>
        <w:rPr>
          <w:rFonts w:ascii="Arial"/>
          <w:sz w:val="21"/>
        </w:rPr>
      </w:pPr>
    </w:p>
    <w:p w14:paraId="1535BC52">
      <w:pPr>
        <w:spacing w:line="247" w:lineRule="auto"/>
        <w:rPr>
          <w:rFonts w:ascii="Arial"/>
          <w:sz w:val="21"/>
        </w:rPr>
      </w:pPr>
    </w:p>
    <w:p w14:paraId="4F584545">
      <w:pPr>
        <w:spacing w:line="247" w:lineRule="auto"/>
        <w:rPr>
          <w:rFonts w:ascii="Arial"/>
          <w:sz w:val="21"/>
        </w:rPr>
      </w:pPr>
    </w:p>
    <w:p w14:paraId="02CA0FCC">
      <w:pPr>
        <w:spacing w:line="247" w:lineRule="auto"/>
        <w:rPr>
          <w:rFonts w:ascii="Arial"/>
          <w:sz w:val="21"/>
        </w:rPr>
      </w:pPr>
    </w:p>
    <w:p w14:paraId="6A436CEA">
      <w:pPr>
        <w:spacing w:line="247" w:lineRule="auto"/>
        <w:rPr>
          <w:rFonts w:ascii="Arial"/>
          <w:sz w:val="21"/>
        </w:rPr>
      </w:pPr>
    </w:p>
    <w:p w14:paraId="47B5AD28">
      <w:pPr>
        <w:spacing w:line="247" w:lineRule="auto"/>
        <w:rPr>
          <w:rFonts w:ascii="Arial"/>
          <w:sz w:val="21"/>
        </w:rPr>
      </w:pPr>
    </w:p>
    <w:p w14:paraId="1E5268F0">
      <w:pPr>
        <w:spacing w:line="247" w:lineRule="auto"/>
        <w:rPr>
          <w:rFonts w:ascii="Arial"/>
          <w:sz w:val="21"/>
        </w:rPr>
      </w:pPr>
    </w:p>
    <w:p w14:paraId="202BA414">
      <w:pPr>
        <w:spacing w:line="247" w:lineRule="auto"/>
        <w:rPr>
          <w:rFonts w:ascii="Arial"/>
          <w:sz w:val="21"/>
        </w:rPr>
      </w:pPr>
    </w:p>
    <w:p w14:paraId="5C08F91C">
      <w:pPr>
        <w:spacing w:line="247" w:lineRule="auto"/>
        <w:rPr>
          <w:rFonts w:ascii="Arial"/>
          <w:sz w:val="21"/>
        </w:rPr>
      </w:pPr>
    </w:p>
    <w:p w14:paraId="681DFF2C">
      <w:pPr>
        <w:spacing w:line="247" w:lineRule="auto"/>
        <w:rPr>
          <w:rFonts w:ascii="Arial"/>
          <w:sz w:val="21"/>
        </w:rPr>
      </w:pPr>
    </w:p>
    <w:p w14:paraId="7F18916E">
      <w:pPr>
        <w:spacing w:line="247" w:lineRule="auto"/>
        <w:rPr>
          <w:rFonts w:ascii="Arial"/>
          <w:sz w:val="21"/>
        </w:rPr>
      </w:pPr>
    </w:p>
    <w:p w14:paraId="0365791F">
      <w:pPr>
        <w:spacing w:line="247" w:lineRule="auto"/>
        <w:rPr>
          <w:rFonts w:ascii="Arial"/>
          <w:sz w:val="21"/>
        </w:rPr>
      </w:pPr>
    </w:p>
    <w:p w14:paraId="560DF19D">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12B002A">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1C9EDD98">
      <w:pPr>
        <w:pStyle w:val="2"/>
        <w:spacing w:before="1" w:line="223" w:lineRule="auto"/>
        <w:ind w:firstLine="3556" w:firstLineChars="1400"/>
        <w:rPr>
          <w:sz w:val="24"/>
          <w:szCs w:val="24"/>
        </w:rPr>
        <w:sectPr>
          <w:footerReference r:id="rId11" w:type="default"/>
          <w:pgSz w:w="11900" w:h="16820"/>
          <w:pgMar w:top="1429" w:right="1782" w:bottom="1158" w:left="1450" w:header="0" w:footer="850" w:gutter="0"/>
          <w:cols w:space="720" w:num="1"/>
        </w:sectPr>
      </w:pPr>
      <w:r>
        <w:rPr>
          <w:spacing w:val="7"/>
          <w:sz w:val="24"/>
          <w:szCs w:val="24"/>
        </w:rPr>
        <w:t>(此面为封面</w:t>
      </w:r>
    </w:p>
    <w:p w14:paraId="19E7FB50">
      <w:pPr>
        <w:spacing w:line="600" w:lineRule="exact"/>
        <w:jc w:val="both"/>
        <w:rPr>
          <w:rFonts w:hint="eastAsia" w:eastAsia="仿宋_GB2312"/>
          <w:kern w:val="0"/>
          <w:sz w:val="32"/>
          <w:szCs w:val="32"/>
          <w:lang w:eastAsia="zh-CN"/>
        </w:rPr>
      </w:pPr>
    </w:p>
    <w:p w14:paraId="2DE32C61">
      <w:pPr>
        <w:spacing w:line="600" w:lineRule="exact"/>
        <w:ind w:firstLine="640" w:firstLineChars="200"/>
        <w:jc w:val="both"/>
        <w:rPr>
          <w:rFonts w:hint="eastAsia" w:eastAsia="仿宋_GB2312"/>
          <w:kern w:val="0"/>
          <w:sz w:val="32"/>
          <w:szCs w:val="32"/>
          <w:lang w:eastAsia="zh-CN"/>
        </w:rPr>
      </w:pPr>
    </w:p>
    <w:p w14:paraId="4A50EF0F">
      <w:pPr>
        <w:jc w:val="center"/>
        <w:rPr>
          <w:rFonts w:asciiTheme="minorEastAsia" w:hAnsiTheme="minorEastAsia"/>
          <w:b/>
        </w:rPr>
      </w:pPr>
      <w:r>
        <w:rPr>
          <w:rFonts w:hint="eastAsia" w:asciiTheme="minorEastAsia" w:hAnsiTheme="minorEastAsia"/>
          <w:b/>
          <w:sz w:val="44"/>
          <w:szCs w:val="44"/>
        </w:rPr>
        <w:t>办公楼租赁经费项目支出绩效评价报告</w:t>
      </w:r>
    </w:p>
    <w:p w14:paraId="0C213232">
      <w:pPr>
        <w:jc w:val="center"/>
        <w:rPr>
          <w:rFonts w:asciiTheme="minorEastAsia" w:hAnsiTheme="minorEastAsia"/>
          <w:b/>
        </w:rPr>
      </w:pPr>
    </w:p>
    <w:p w14:paraId="4C58624A">
      <w:pPr>
        <w:jc w:val="center"/>
        <w:rPr>
          <w:rFonts w:asciiTheme="minorEastAsia" w:hAnsiTheme="minorEastAsia"/>
          <w:b/>
        </w:rPr>
      </w:pPr>
    </w:p>
    <w:p w14:paraId="77666659">
      <w:pPr>
        <w:jc w:val="center"/>
        <w:rPr>
          <w:rFonts w:asciiTheme="minorEastAsia" w:hAnsiTheme="minorEastAsia"/>
          <w:b/>
        </w:rPr>
      </w:pPr>
    </w:p>
    <w:p w14:paraId="01EF54B3">
      <w:pPr>
        <w:jc w:val="left"/>
        <w:rPr>
          <w:rFonts w:asciiTheme="minorEastAsia" w:hAnsiTheme="minorEastAsia"/>
          <w:b/>
          <w:sz w:val="30"/>
          <w:szCs w:val="30"/>
        </w:rPr>
      </w:pPr>
      <w:r>
        <w:rPr>
          <w:rFonts w:hint="eastAsia" w:asciiTheme="minorEastAsia" w:hAnsiTheme="minorEastAsia"/>
          <w:b/>
          <w:sz w:val="30"/>
          <w:szCs w:val="30"/>
        </w:rPr>
        <w:t>一、项目支出基本情况</w:t>
      </w:r>
    </w:p>
    <w:p w14:paraId="4A097908">
      <w:pPr>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2DBE47F8">
      <w:pPr>
        <w:ind w:firstLine="600"/>
        <w:rPr>
          <w:rFonts w:ascii="华文仿宋" w:hAnsi="华文仿宋" w:eastAsia="华文仿宋"/>
          <w:sz w:val="30"/>
          <w:szCs w:val="30"/>
        </w:rPr>
      </w:pPr>
      <w:r>
        <w:rPr>
          <w:rFonts w:hint="eastAsia" w:ascii="华文仿宋" w:hAnsi="华文仿宋" w:eastAsia="华文仿宋"/>
          <w:sz w:val="30"/>
          <w:szCs w:val="30"/>
        </w:rPr>
        <w:t>为提高工作效率、提高城市管理工作品牌形象、提高职工工作满意度，让职工拥有一个舒适、安全、健康的办公环境，让职工之间能够更好的合作、沟通和协作设立此项目。</w:t>
      </w:r>
    </w:p>
    <w:p w14:paraId="4129D3F0">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03A2382A">
      <w:pPr>
        <w:rPr>
          <w:rFonts w:ascii="华文仿宋" w:hAnsi="华文仿宋" w:eastAsia="华文仿宋"/>
          <w:sz w:val="30"/>
          <w:szCs w:val="30"/>
        </w:rPr>
      </w:pPr>
      <w:r>
        <w:rPr>
          <w:rFonts w:hint="eastAsia" w:ascii="华文仿宋" w:hAnsi="华文仿宋" w:eastAsia="华文仿宋"/>
          <w:sz w:val="30"/>
          <w:szCs w:val="30"/>
        </w:rPr>
        <w:t xml:space="preserve">  1、资金到位情况：办公楼租赁经费项目由我局于每年根据年初工作预案进行申报，2023年年初申报资金为24万元，经批复，实际拨付我单位资金为24万元。</w:t>
      </w:r>
    </w:p>
    <w:p w14:paraId="0135F8CC">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2、项目资金执行情况：2023年实际支付24万元。</w:t>
      </w:r>
    </w:p>
    <w:p w14:paraId="558A1E00">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4D0E8C06">
      <w:pPr>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7D8BFE9B">
      <w:pPr>
        <w:ind w:firstLine="600" w:firstLineChars="200"/>
        <w:rPr>
          <w:rFonts w:ascii="华文仿宋" w:hAnsi="华文仿宋" w:eastAsia="华文仿宋"/>
          <w:sz w:val="30"/>
          <w:szCs w:val="30"/>
        </w:rPr>
      </w:pPr>
      <w:r>
        <w:rPr>
          <w:rFonts w:hint="eastAsia" w:ascii="华文仿宋" w:hAnsi="华文仿宋" w:eastAsia="华文仿宋"/>
          <w:sz w:val="30"/>
          <w:szCs w:val="30"/>
        </w:rPr>
        <w:t>根据党组研究决定租用佳湘实业有限公司名下高阳路处西北角房屋为办公用房，面积约1500平方，租赁合同签订期限为3年，2020.1.1-2023.12.1，根据合同要求每年租金为24万元。已根据合同要求时限内完成租赁支付。</w:t>
      </w:r>
    </w:p>
    <w:p w14:paraId="0D78A951">
      <w:pPr>
        <w:ind w:firstLine="600" w:firstLineChars="200"/>
        <w:rPr>
          <w:rFonts w:asciiTheme="minorEastAsia" w:hAnsiTheme="minorEastAsia"/>
          <w:b/>
          <w:sz w:val="30"/>
          <w:szCs w:val="30"/>
        </w:rPr>
      </w:pPr>
      <w:r>
        <w:rPr>
          <w:rFonts w:hint="eastAsia" w:asciiTheme="minorEastAsia" w:hAnsiTheme="minorEastAsia"/>
          <w:b/>
          <w:sz w:val="30"/>
          <w:szCs w:val="30"/>
        </w:rPr>
        <w:t>二、绩效评价工作情况</w:t>
      </w:r>
    </w:p>
    <w:p w14:paraId="0841AC7C">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4C8E79A4">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0CEE40F4">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12CA0F4B">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办公楼租赁经费</w:t>
      </w:r>
      <w:r>
        <w:rPr>
          <w:rFonts w:ascii="华文仿宋" w:hAnsi="华文仿宋" w:eastAsia="华文仿宋"/>
          <w:sz w:val="30"/>
          <w:szCs w:val="30"/>
        </w:rPr>
        <w:t>项目</w:t>
      </w:r>
      <w:r>
        <w:rPr>
          <w:rFonts w:hint="eastAsia" w:ascii="华文仿宋" w:hAnsi="华文仿宋" w:eastAsia="华文仿宋"/>
          <w:sz w:val="30"/>
          <w:szCs w:val="30"/>
        </w:rPr>
        <w:t>。</w:t>
      </w:r>
    </w:p>
    <w:p w14:paraId="09AB12C5">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772286E1">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0EFACB0F">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2158C7CF">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7796DB91">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0CE12007">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F86D316">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4C95B951">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40C0C6B9">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3A8D84A7">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1EF58C25">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项目资金计划金额10万元，已拨付10万元，执行率100%。</w:t>
      </w:r>
    </w:p>
    <w:p w14:paraId="6BE7D810">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3AA88236">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各项指标均达指标值</w:t>
      </w:r>
    </w:p>
    <w:p w14:paraId="56D6970E">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项目综合评分100分，评价等级为优等级，已达到预期绩效目标。</w:t>
      </w:r>
    </w:p>
    <w:p w14:paraId="43C7F1AD">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799FFEB9">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082699C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项目决策依据：《中华人民共和国防洪法》、《中华人民共和国防汛条例》 ，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4855399A">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7716DF9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6AADC230">
      <w:pPr>
        <w:jc w:val="left"/>
        <w:rPr>
          <w:rFonts w:ascii="华文仿宋" w:hAnsi="华文仿宋" w:eastAsia="华文仿宋"/>
          <w:sz w:val="30"/>
          <w:szCs w:val="30"/>
        </w:rPr>
      </w:pPr>
      <w:r>
        <w:rPr>
          <w:rFonts w:hint="eastAsia" w:ascii="华文仿宋" w:hAnsi="华文仿宋" w:eastAsia="华文仿宋"/>
          <w:b/>
          <w:bCs/>
          <w:sz w:val="30"/>
          <w:szCs w:val="30"/>
        </w:rPr>
        <w:t xml:space="preserve">  （三）项目支出产出情况  </w:t>
      </w:r>
    </w:p>
    <w:p w14:paraId="20487C9D">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产出指标总分50分，占总分数的50%，其中数量指标占10分、质量指标占10分、时效指标占10分、成本指标占20分，均达到指标值。</w:t>
      </w:r>
      <w:r>
        <w:rPr>
          <w:rFonts w:ascii="华文仿宋" w:hAnsi="华文仿宋" w:eastAsia="华文仿宋"/>
          <w:sz w:val="30"/>
          <w:szCs w:val="30"/>
        </w:rPr>
        <w:t xml:space="preserve"> </w:t>
      </w:r>
    </w:p>
    <w:p w14:paraId="2931ACE0">
      <w:pPr>
        <w:jc w:val="left"/>
        <w:rPr>
          <w:rFonts w:ascii="华文仿宋" w:hAnsi="华文仿宋" w:eastAsia="华文仿宋"/>
          <w:sz w:val="30"/>
          <w:szCs w:val="30"/>
        </w:rPr>
      </w:pPr>
      <w:r>
        <w:rPr>
          <w:rFonts w:hint="eastAsia" w:ascii="华文仿宋" w:hAnsi="华文仿宋" w:eastAsia="华文仿宋"/>
          <w:b/>
          <w:bCs/>
          <w:sz w:val="30"/>
          <w:szCs w:val="30"/>
        </w:rPr>
        <w:t xml:space="preserve">  （四）项目支出效益情况</w:t>
      </w:r>
    </w:p>
    <w:p w14:paraId="480C1559">
      <w:pPr>
        <w:ind w:firstLine="600" w:firstLineChars="200"/>
        <w:jc w:val="left"/>
        <w:rPr>
          <w:rFonts w:hint="eastAsia" w:ascii="华文仿宋" w:hAnsi="华文仿宋" w:eastAsia="华文仿宋"/>
          <w:sz w:val="30"/>
          <w:szCs w:val="30"/>
        </w:rPr>
      </w:pPr>
      <w:r>
        <w:rPr>
          <w:rFonts w:hint="eastAsia" w:ascii="华文仿宋" w:hAnsi="华文仿宋" w:eastAsia="华文仿宋"/>
          <w:sz w:val="30"/>
          <w:szCs w:val="30"/>
        </w:rPr>
        <w:t>效益指标总分30分，占总分数的30%，其中经济效益指标占10分、社会效益指标占10分、生态效益指标占5分、可持续影响指标占5分，均达到指标值。</w:t>
      </w:r>
    </w:p>
    <w:p w14:paraId="31E9957D">
      <w:pPr>
        <w:jc w:val="left"/>
        <w:rPr>
          <w:rFonts w:ascii="华文仿宋" w:hAnsi="华文仿宋" w:eastAsia="华文仿宋"/>
          <w:sz w:val="30"/>
          <w:szCs w:val="30"/>
        </w:rPr>
      </w:pPr>
      <w:r>
        <w:rPr>
          <w:rFonts w:hint="eastAsia" w:ascii="华文仿宋" w:hAnsi="华文仿宋" w:eastAsia="华文仿宋"/>
          <w:b/>
          <w:bCs/>
          <w:sz w:val="30"/>
          <w:szCs w:val="30"/>
        </w:rPr>
        <w:t xml:space="preserve"> （五）项目支出满意度情况</w:t>
      </w:r>
    </w:p>
    <w:p w14:paraId="3FB6CB76">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满意度指标总分10分，占总分数的10%，其中服务对象满意度指标占10分，均达到指标值。</w:t>
      </w:r>
    </w:p>
    <w:p w14:paraId="41CB40F5">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268847CB">
      <w:pPr>
        <w:jc w:val="left"/>
        <w:rPr>
          <w:rFonts w:asciiTheme="minorEastAsia" w:hAnsiTheme="minorEastAsia"/>
          <w:b/>
          <w:sz w:val="30"/>
          <w:szCs w:val="30"/>
        </w:rPr>
      </w:pPr>
      <w:r>
        <w:rPr>
          <w:rFonts w:hint="eastAsia" w:ascii="华文仿宋" w:hAnsi="华文仿宋" w:eastAsia="华文仿宋"/>
          <w:sz w:val="30"/>
          <w:szCs w:val="30"/>
        </w:rPr>
        <w:t xml:space="preserve">    无。</w:t>
      </w:r>
    </w:p>
    <w:p w14:paraId="31C35899">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1ADEAAB2">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1A14E98B">
      <w:pPr>
        <w:ind w:firstLine="600" w:firstLineChars="200"/>
        <w:jc w:val="left"/>
        <w:rPr>
          <w:rFonts w:asciiTheme="minorEastAsia" w:hAnsiTheme="minorEastAsia"/>
          <w:b/>
          <w:sz w:val="30"/>
          <w:szCs w:val="30"/>
        </w:rPr>
      </w:pPr>
      <w:r>
        <w:rPr>
          <w:rFonts w:hint="eastAsia" w:asciiTheme="minorEastAsia" w:hAnsiTheme="minorEastAsia"/>
          <w:b/>
          <w:sz w:val="30"/>
          <w:szCs w:val="30"/>
        </w:rPr>
        <w:t>七、其他需要说明的问题。</w:t>
      </w:r>
    </w:p>
    <w:p w14:paraId="4F25829D">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5CA55D85">
      <w:pPr>
        <w:jc w:val="left"/>
        <w:rPr>
          <w:rFonts w:ascii="华文仿宋" w:hAnsi="华文仿宋" w:eastAsia="华文仿宋"/>
          <w:sz w:val="30"/>
          <w:szCs w:val="30"/>
        </w:rPr>
      </w:pPr>
    </w:p>
    <w:p w14:paraId="3D1AFDCB">
      <w:pPr>
        <w:rPr>
          <w:rFonts w:ascii="华文仿宋" w:hAnsi="华文仿宋" w:eastAsia="华文仿宋"/>
          <w:sz w:val="30"/>
          <w:szCs w:val="30"/>
        </w:rPr>
      </w:pPr>
    </w:p>
    <w:p w14:paraId="6C9B046C">
      <w:pPr>
        <w:rPr>
          <w:rFonts w:ascii="华文仿宋" w:hAnsi="华文仿宋" w:eastAsia="华文仿宋"/>
          <w:sz w:val="30"/>
          <w:szCs w:val="30"/>
        </w:rPr>
      </w:pPr>
    </w:p>
    <w:p w14:paraId="52A34D61">
      <w:pPr>
        <w:spacing w:line="600" w:lineRule="exact"/>
        <w:ind w:firstLine="640" w:firstLineChars="200"/>
        <w:jc w:val="both"/>
        <w:rPr>
          <w:rFonts w:hint="eastAsia" w:eastAsia="仿宋_GB2312"/>
          <w:kern w:val="0"/>
          <w:sz w:val="32"/>
          <w:szCs w:val="32"/>
          <w:lang w:eastAsia="zh-CN"/>
        </w:rPr>
      </w:pPr>
    </w:p>
    <w:p w14:paraId="20DB9F24">
      <w:pPr>
        <w:spacing w:line="600" w:lineRule="exact"/>
        <w:ind w:firstLine="640" w:firstLineChars="200"/>
        <w:jc w:val="both"/>
        <w:rPr>
          <w:rFonts w:hint="eastAsia" w:eastAsia="仿宋_GB2312"/>
          <w:kern w:val="0"/>
          <w:sz w:val="32"/>
          <w:szCs w:val="32"/>
          <w:lang w:eastAsia="zh-CN"/>
        </w:rPr>
      </w:pPr>
    </w:p>
    <w:p w14:paraId="0D8AFC8C">
      <w:pPr>
        <w:spacing w:line="600" w:lineRule="exact"/>
        <w:ind w:firstLine="640" w:firstLineChars="200"/>
        <w:jc w:val="both"/>
        <w:rPr>
          <w:rFonts w:hint="eastAsia" w:eastAsia="仿宋_GB2312"/>
          <w:kern w:val="0"/>
          <w:sz w:val="32"/>
          <w:szCs w:val="32"/>
          <w:lang w:eastAsia="zh-CN"/>
        </w:rPr>
      </w:pPr>
    </w:p>
    <w:p w14:paraId="5262FE24">
      <w:pPr>
        <w:spacing w:line="600" w:lineRule="exact"/>
        <w:ind w:firstLine="640" w:firstLineChars="200"/>
        <w:jc w:val="both"/>
        <w:rPr>
          <w:rFonts w:hint="eastAsia" w:eastAsia="仿宋_GB2312"/>
          <w:kern w:val="0"/>
          <w:sz w:val="32"/>
          <w:szCs w:val="32"/>
          <w:lang w:eastAsia="zh-CN"/>
        </w:rPr>
      </w:pPr>
    </w:p>
    <w:p w14:paraId="22F14A87">
      <w:pPr>
        <w:spacing w:line="600" w:lineRule="exact"/>
        <w:ind w:firstLine="640" w:firstLineChars="200"/>
        <w:jc w:val="both"/>
        <w:rPr>
          <w:rFonts w:hint="eastAsia" w:eastAsia="仿宋_GB2312"/>
          <w:kern w:val="0"/>
          <w:sz w:val="32"/>
          <w:szCs w:val="32"/>
          <w:lang w:eastAsia="zh-CN"/>
        </w:rPr>
      </w:pPr>
    </w:p>
    <w:p w14:paraId="4A3ECBFF">
      <w:pPr>
        <w:spacing w:line="600" w:lineRule="exact"/>
        <w:ind w:firstLine="640" w:firstLineChars="200"/>
        <w:jc w:val="both"/>
        <w:rPr>
          <w:rFonts w:hint="eastAsia" w:eastAsia="仿宋_GB2312"/>
          <w:kern w:val="0"/>
          <w:sz w:val="32"/>
          <w:szCs w:val="32"/>
          <w:lang w:eastAsia="zh-CN"/>
        </w:rPr>
      </w:pPr>
    </w:p>
    <w:p w14:paraId="04C2D35D">
      <w:pPr>
        <w:spacing w:line="600" w:lineRule="exact"/>
        <w:ind w:firstLine="640" w:firstLineChars="200"/>
        <w:jc w:val="both"/>
        <w:rPr>
          <w:rFonts w:hint="eastAsia" w:eastAsia="仿宋_GB2312"/>
          <w:kern w:val="0"/>
          <w:sz w:val="32"/>
          <w:szCs w:val="32"/>
          <w:lang w:eastAsia="zh-CN"/>
        </w:rPr>
      </w:pPr>
    </w:p>
    <w:p w14:paraId="19727EFE">
      <w:pPr>
        <w:spacing w:line="600" w:lineRule="exact"/>
        <w:ind w:firstLine="640" w:firstLineChars="200"/>
        <w:jc w:val="both"/>
        <w:rPr>
          <w:rFonts w:hint="eastAsia" w:eastAsia="仿宋_GB2312"/>
          <w:kern w:val="0"/>
          <w:sz w:val="32"/>
          <w:szCs w:val="32"/>
          <w:lang w:eastAsia="zh-CN"/>
        </w:rPr>
      </w:pPr>
    </w:p>
    <w:p w14:paraId="1FC1628A">
      <w:pPr>
        <w:spacing w:line="600" w:lineRule="exact"/>
        <w:ind w:firstLine="640" w:firstLineChars="200"/>
        <w:jc w:val="both"/>
        <w:rPr>
          <w:rFonts w:hint="eastAsia" w:eastAsia="仿宋_GB2312"/>
          <w:kern w:val="0"/>
          <w:sz w:val="32"/>
          <w:szCs w:val="32"/>
          <w:lang w:eastAsia="zh-CN"/>
        </w:rPr>
      </w:pPr>
    </w:p>
    <w:p w14:paraId="702928EC">
      <w:pPr>
        <w:spacing w:line="600" w:lineRule="exact"/>
        <w:ind w:firstLine="640" w:firstLineChars="200"/>
        <w:jc w:val="both"/>
        <w:rPr>
          <w:rFonts w:hint="eastAsia" w:eastAsia="仿宋_GB2312"/>
          <w:kern w:val="0"/>
          <w:sz w:val="32"/>
          <w:szCs w:val="32"/>
          <w:lang w:eastAsia="zh-CN"/>
        </w:rPr>
      </w:pPr>
    </w:p>
    <w:p w14:paraId="07C97A4E">
      <w:pPr>
        <w:spacing w:line="600" w:lineRule="exact"/>
        <w:ind w:firstLine="640" w:firstLineChars="200"/>
        <w:jc w:val="both"/>
        <w:rPr>
          <w:rFonts w:hint="eastAsia" w:eastAsia="仿宋_GB2312"/>
          <w:kern w:val="0"/>
          <w:sz w:val="32"/>
          <w:szCs w:val="32"/>
          <w:lang w:eastAsia="zh-CN"/>
        </w:rPr>
      </w:pPr>
    </w:p>
    <w:p w14:paraId="1A94E9F7">
      <w:pPr>
        <w:spacing w:line="600" w:lineRule="exact"/>
        <w:ind w:firstLine="640" w:firstLineChars="200"/>
        <w:jc w:val="both"/>
        <w:rPr>
          <w:rFonts w:hint="eastAsia" w:eastAsia="仿宋_GB2312"/>
          <w:kern w:val="0"/>
          <w:sz w:val="32"/>
          <w:szCs w:val="32"/>
          <w:lang w:eastAsia="zh-CN"/>
        </w:rPr>
      </w:pPr>
    </w:p>
    <w:p w14:paraId="3B91DAE3">
      <w:pPr>
        <w:spacing w:line="600" w:lineRule="exact"/>
        <w:ind w:firstLine="640" w:firstLineChars="200"/>
        <w:jc w:val="both"/>
        <w:rPr>
          <w:rFonts w:hint="eastAsia" w:eastAsia="仿宋_GB2312"/>
          <w:kern w:val="0"/>
          <w:sz w:val="32"/>
          <w:szCs w:val="32"/>
          <w:lang w:eastAsia="zh-CN"/>
        </w:rPr>
      </w:pPr>
    </w:p>
    <w:p w14:paraId="275A7E54">
      <w:pPr>
        <w:spacing w:line="600" w:lineRule="exact"/>
        <w:ind w:firstLine="640" w:firstLineChars="200"/>
        <w:jc w:val="both"/>
        <w:rPr>
          <w:rFonts w:hint="eastAsia" w:eastAsia="仿宋_GB2312"/>
          <w:kern w:val="0"/>
          <w:sz w:val="32"/>
          <w:szCs w:val="32"/>
          <w:lang w:eastAsia="zh-CN"/>
        </w:rPr>
      </w:pPr>
    </w:p>
    <w:p w14:paraId="2EBECB34">
      <w:pPr>
        <w:spacing w:line="600" w:lineRule="exact"/>
        <w:ind w:firstLine="640" w:firstLineChars="200"/>
        <w:jc w:val="both"/>
        <w:rPr>
          <w:rFonts w:hint="eastAsia" w:eastAsia="仿宋_GB2312"/>
          <w:kern w:val="0"/>
          <w:sz w:val="32"/>
          <w:szCs w:val="32"/>
          <w:lang w:eastAsia="zh-CN"/>
        </w:rPr>
      </w:pPr>
    </w:p>
    <w:p w14:paraId="4B5FA0C0">
      <w:pPr>
        <w:spacing w:line="600" w:lineRule="exact"/>
        <w:ind w:firstLine="640" w:firstLineChars="200"/>
        <w:jc w:val="both"/>
        <w:rPr>
          <w:rFonts w:hint="eastAsia" w:eastAsia="仿宋_GB2312"/>
          <w:kern w:val="0"/>
          <w:sz w:val="32"/>
          <w:szCs w:val="32"/>
          <w:lang w:eastAsia="zh-CN"/>
        </w:rPr>
      </w:pPr>
    </w:p>
    <w:p w14:paraId="65644775">
      <w:pPr>
        <w:spacing w:line="600" w:lineRule="exact"/>
        <w:ind w:firstLine="640" w:firstLineChars="200"/>
        <w:jc w:val="both"/>
        <w:rPr>
          <w:rFonts w:hint="eastAsia" w:eastAsia="仿宋_GB2312"/>
          <w:kern w:val="0"/>
          <w:sz w:val="32"/>
          <w:szCs w:val="32"/>
          <w:lang w:eastAsia="zh-CN"/>
        </w:rPr>
      </w:pPr>
    </w:p>
    <w:p w14:paraId="715C05A2">
      <w:pPr>
        <w:spacing w:line="600" w:lineRule="exact"/>
        <w:ind w:firstLine="640" w:firstLineChars="200"/>
        <w:jc w:val="both"/>
        <w:rPr>
          <w:rFonts w:hint="eastAsia" w:eastAsia="仿宋_GB2312"/>
          <w:kern w:val="0"/>
          <w:sz w:val="32"/>
          <w:szCs w:val="32"/>
          <w:lang w:eastAsia="zh-CN"/>
        </w:rPr>
      </w:pPr>
    </w:p>
    <w:p w14:paraId="1F7B27F0">
      <w:pPr>
        <w:spacing w:line="600" w:lineRule="exact"/>
        <w:ind w:firstLine="640" w:firstLineChars="200"/>
        <w:jc w:val="both"/>
        <w:rPr>
          <w:rFonts w:hint="eastAsia" w:eastAsia="仿宋_GB2312"/>
          <w:kern w:val="0"/>
          <w:sz w:val="32"/>
          <w:szCs w:val="32"/>
          <w:lang w:eastAsia="zh-CN"/>
        </w:rPr>
      </w:pPr>
    </w:p>
    <w:p w14:paraId="70E1609C">
      <w:pPr>
        <w:spacing w:line="600" w:lineRule="exact"/>
        <w:ind w:firstLine="640" w:firstLineChars="200"/>
        <w:jc w:val="both"/>
        <w:rPr>
          <w:rFonts w:hint="eastAsia" w:eastAsia="仿宋_GB2312"/>
          <w:kern w:val="0"/>
          <w:sz w:val="32"/>
          <w:szCs w:val="32"/>
          <w:lang w:eastAsia="zh-CN"/>
        </w:rPr>
      </w:pPr>
    </w:p>
    <w:p w14:paraId="544B53C1">
      <w:pPr>
        <w:spacing w:line="600" w:lineRule="exact"/>
        <w:ind w:firstLine="640" w:firstLineChars="200"/>
        <w:jc w:val="both"/>
        <w:rPr>
          <w:rFonts w:hint="eastAsia" w:eastAsia="仿宋_GB2312"/>
          <w:kern w:val="0"/>
          <w:sz w:val="32"/>
          <w:szCs w:val="32"/>
          <w:lang w:eastAsia="zh-CN"/>
        </w:rPr>
      </w:pPr>
    </w:p>
    <w:p w14:paraId="23F1E76F">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D047094">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0AA9F5A5">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93E2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53875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064FC6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城市管理综合协调费</w:t>
            </w:r>
          </w:p>
        </w:tc>
      </w:tr>
      <w:tr w14:paraId="3AA35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C66A1B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056215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35FF28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E2D48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44F5A0E">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1A72F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FDE8E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4A68862">
            <w:pPr>
              <w:spacing w:line="240" w:lineRule="auto"/>
              <w:ind w:firstLine="420"/>
              <w:jc w:val="center"/>
              <w:rPr>
                <w:rFonts w:ascii="仿宋_GB2312" w:hAnsi="宋体" w:eastAsia="仿宋_GB2312" w:cs="宋体"/>
                <w:kern w:val="0"/>
                <w:lang w:eastAsia="zh-CN"/>
              </w:rPr>
            </w:pPr>
          </w:p>
        </w:tc>
        <w:tc>
          <w:tcPr>
            <w:tcW w:w="1020" w:type="dxa"/>
            <w:vAlign w:val="center"/>
          </w:tcPr>
          <w:p w14:paraId="41708B8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96780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9650B1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A9BC8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73C98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5142A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699D0F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912AD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41F816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BBC5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8420A3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ABC2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D63870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49BC0D7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1E73274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09" w:type="dxa"/>
            <w:vAlign w:val="center"/>
          </w:tcPr>
          <w:p w14:paraId="4509029A">
            <w:pPr>
              <w:jc w:val="center"/>
              <w:rPr>
                <w:rFonts w:ascii="仿宋_GB2312" w:hAnsi="宋体" w:eastAsia="仿宋_GB2312" w:cs="宋体"/>
                <w:kern w:val="0"/>
                <w:lang w:eastAsia="zh-CN"/>
              </w:rPr>
            </w:pPr>
          </w:p>
        </w:tc>
        <w:tc>
          <w:tcPr>
            <w:tcW w:w="849" w:type="dxa"/>
            <w:vAlign w:val="center"/>
          </w:tcPr>
          <w:p w14:paraId="211985DA">
            <w:pPr>
              <w:jc w:val="center"/>
              <w:rPr>
                <w:rFonts w:ascii="仿宋_GB2312" w:hAnsi="宋体" w:eastAsia="仿宋_GB2312" w:cs="宋体"/>
                <w:kern w:val="0"/>
                <w:lang w:eastAsia="zh-CN"/>
              </w:rPr>
            </w:pPr>
          </w:p>
        </w:tc>
        <w:tc>
          <w:tcPr>
            <w:tcW w:w="1383" w:type="dxa"/>
            <w:vAlign w:val="center"/>
          </w:tcPr>
          <w:p w14:paraId="40D837F1">
            <w:pPr>
              <w:jc w:val="center"/>
              <w:rPr>
                <w:rFonts w:ascii="仿宋_GB2312" w:hAnsi="宋体" w:eastAsia="仿宋_GB2312" w:cs="宋体"/>
                <w:kern w:val="0"/>
                <w:lang w:eastAsia="zh-CN"/>
              </w:rPr>
            </w:pPr>
          </w:p>
        </w:tc>
      </w:tr>
      <w:tr w14:paraId="0B464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091AF9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67D85C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4C0BB3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725E8EE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B80591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7BC988CF">
            <w:pPr>
              <w:jc w:val="center"/>
              <w:rPr>
                <w:rFonts w:ascii="仿宋_GB2312" w:hAnsi="宋体" w:eastAsia="仿宋_GB2312" w:cs="宋体"/>
                <w:kern w:val="0"/>
                <w:lang w:eastAsia="zh-CN"/>
              </w:rPr>
            </w:pPr>
          </w:p>
        </w:tc>
        <w:tc>
          <w:tcPr>
            <w:tcW w:w="849" w:type="dxa"/>
            <w:vAlign w:val="center"/>
          </w:tcPr>
          <w:p w14:paraId="59666E3B">
            <w:pPr>
              <w:jc w:val="center"/>
              <w:rPr>
                <w:rFonts w:ascii="仿宋_GB2312" w:hAnsi="宋体" w:eastAsia="仿宋_GB2312" w:cs="宋体"/>
                <w:kern w:val="0"/>
                <w:lang w:eastAsia="zh-CN"/>
              </w:rPr>
            </w:pPr>
          </w:p>
        </w:tc>
        <w:tc>
          <w:tcPr>
            <w:tcW w:w="1383" w:type="dxa"/>
            <w:vAlign w:val="center"/>
          </w:tcPr>
          <w:p w14:paraId="27340DA0">
            <w:pPr>
              <w:jc w:val="center"/>
              <w:rPr>
                <w:rFonts w:ascii="仿宋_GB2312" w:hAnsi="宋体" w:eastAsia="仿宋_GB2312" w:cs="宋体"/>
                <w:kern w:val="0"/>
                <w:lang w:eastAsia="zh-CN"/>
              </w:rPr>
            </w:pPr>
          </w:p>
        </w:tc>
      </w:tr>
      <w:tr w14:paraId="2823A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F2863A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7C3280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BDCD6C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380728D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75C23E5E">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1F6140C5">
            <w:pPr>
              <w:jc w:val="center"/>
              <w:rPr>
                <w:rFonts w:ascii="仿宋_GB2312" w:hAnsi="宋体" w:eastAsia="仿宋_GB2312" w:cs="宋体"/>
                <w:kern w:val="0"/>
                <w:lang w:eastAsia="zh-CN"/>
              </w:rPr>
            </w:pPr>
          </w:p>
        </w:tc>
        <w:tc>
          <w:tcPr>
            <w:tcW w:w="849" w:type="dxa"/>
            <w:vAlign w:val="center"/>
          </w:tcPr>
          <w:p w14:paraId="1E24D45F">
            <w:pPr>
              <w:jc w:val="center"/>
              <w:rPr>
                <w:rFonts w:ascii="仿宋_GB2312" w:hAnsi="宋体" w:eastAsia="仿宋_GB2312" w:cs="宋体"/>
                <w:kern w:val="0"/>
                <w:lang w:eastAsia="zh-CN"/>
              </w:rPr>
            </w:pPr>
          </w:p>
        </w:tc>
        <w:tc>
          <w:tcPr>
            <w:tcW w:w="1383" w:type="dxa"/>
            <w:vAlign w:val="center"/>
          </w:tcPr>
          <w:p w14:paraId="495541EF">
            <w:pPr>
              <w:jc w:val="center"/>
              <w:rPr>
                <w:rFonts w:ascii="仿宋_GB2312" w:hAnsi="宋体" w:eastAsia="仿宋_GB2312" w:cs="宋体"/>
                <w:kern w:val="0"/>
                <w:lang w:eastAsia="zh-CN"/>
              </w:rPr>
            </w:pPr>
          </w:p>
        </w:tc>
      </w:tr>
      <w:tr w14:paraId="15731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0ED22B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792F323">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3A455B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239F8E8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5FABF0F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09" w:type="dxa"/>
            <w:vAlign w:val="center"/>
          </w:tcPr>
          <w:p w14:paraId="61A56F1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EECA5A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78180B6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3AC05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8EA870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2A5660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72E7A1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454A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CB10C4B">
            <w:pPr>
              <w:spacing w:line="240" w:lineRule="auto"/>
              <w:ind w:firstLine="420"/>
              <w:jc w:val="center"/>
              <w:rPr>
                <w:rFonts w:ascii="仿宋_GB2312" w:hAnsi="宋体" w:eastAsia="仿宋_GB2312" w:cs="宋体"/>
                <w:kern w:val="0"/>
              </w:rPr>
            </w:pPr>
          </w:p>
        </w:tc>
        <w:tc>
          <w:tcPr>
            <w:tcW w:w="4396" w:type="dxa"/>
            <w:gridSpan w:val="4"/>
            <w:vAlign w:val="center"/>
          </w:tcPr>
          <w:p w14:paraId="72079EE9">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1.负责研究和制定全区城市管理及综合行政执法工作的规划、要点、办法，提出加强城市管理及综合行政执法工作的政策措施，拟定年度和阶段性工作计划并组织实施；</w:t>
            </w:r>
          </w:p>
          <w:p w14:paraId="49F4DC5E">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2.负责对全区城市管理及综合行政执法工作的业务指导和联系协调；</w:t>
            </w:r>
          </w:p>
          <w:p w14:paraId="20FAA586">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3.组织开展重点课题的专题调研；指导全区文明城市、卫生城市等各类创建和重大节会期间的城市管理及综合行政执法工作；</w:t>
            </w:r>
          </w:p>
          <w:p w14:paraId="622B9099">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4.承担区城管办日常工作。</w:t>
            </w:r>
          </w:p>
          <w:p w14:paraId="2341D256">
            <w:pPr>
              <w:spacing w:line="240" w:lineRule="auto"/>
              <w:jc w:val="left"/>
              <w:rPr>
                <w:rFonts w:ascii="仿宋_GB2312" w:hAnsi="宋体" w:eastAsia="仿宋_GB2312" w:cs="宋体"/>
                <w:kern w:val="0"/>
              </w:rPr>
            </w:pPr>
            <w:r>
              <w:rPr>
                <w:rFonts w:hint="eastAsia" w:ascii="仿宋_GB2312" w:hAnsi="宋体" w:eastAsia="仿宋_GB2312" w:cs="宋体"/>
                <w:kern w:val="0"/>
              </w:rPr>
              <w:t>5.积极与城市建设管理其他职能部门对接工作，保障城市管理程序畅通。</w:t>
            </w:r>
          </w:p>
        </w:tc>
        <w:tc>
          <w:tcPr>
            <w:tcW w:w="4140" w:type="dxa"/>
            <w:gridSpan w:val="4"/>
            <w:vAlign w:val="center"/>
          </w:tcPr>
          <w:p w14:paraId="13E2F277">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1.负责研究和制定全区城市管理及综合行政执法工作的规划、要点、办法，提出加强城市管理及综合行政执法工作的政策措施，拟定年度和阶段性工作计划并组织实施2次</w:t>
            </w:r>
          </w:p>
          <w:p w14:paraId="10FCE49E">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2.负责对全区城市管理及综合行政执法工作的业务指导和联系协调；</w:t>
            </w:r>
          </w:p>
          <w:p w14:paraId="4439E97D">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3.组织开展重点课题的专题调研；指导全区文明城市、卫生城市等各类创建和重大节会期间的城市管理及综合行政执法工作1次；</w:t>
            </w:r>
          </w:p>
          <w:p w14:paraId="1739AA71">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4.承担区城管办日常工作。</w:t>
            </w:r>
          </w:p>
          <w:p w14:paraId="29821D59">
            <w:pPr>
              <w:spacing w:line="240" w:lineRule="auto"/>
              <w:jc w:val="both"/>
              <w:rPr>
                <w:rFonts w:ascii="仿宋_GB2312" w:hAnsi="宋体" w:eastAsia="仿宋_GB2312" w:cs="宋体"/>
                <w:kern w:val="0"/>
              </w:rPr>
            </w:pPr>
            <w:r>
              <w:rPr>
                <w:rFonts w:hint="eastAsia" w:ascii="仿宋_GB2312" w:hAnsi="宋体" w:eastAsia="仿宋_GB2312" w:cs="宋体"/>
                <w:kern w:val="0"/>
              </w:rPr>
              <w:t>5.积极与城市建设管理其他职能部门对接工作，保障城市管理程序畅通。</w:t>
            </w:r>
          </w:p>
        </w:tc>
      </w:tr>
      <w:tr w14:paraId="58021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66079C2">
            <w:pPr>
              <w:spacing w:line="240" w:lineRule="auto"/>
              <w:ind w:firstLine="420"/>
              <w:jc w:val="center"/>
              <w:rPr>
                <w:rFonts w:ascii="仿宋_GB2312" w:hAnsi="宋体" w:eastAsia="仿宋_GB2312" w:cs="宋体"/>
                <w:kern w:val="0"/>
              </w:rPr>
            </w:pPr>
          </w:p>
          <w:p w14:paraId="336F14D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1A19F46">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76757B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9417A5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770BD6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0640746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CB6F5E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31B382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70657F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2A2A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511AA4B">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40F4B11">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81A3A6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ECDDD8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5C9512E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负责研究和制定全区城市管理及综合行政执法工作的规划 </w:t>
            </w:r>
          </w:p>
        </w:tc>
        <w:tc>
          <w:tcPr>
            <w:tcW w:w="1099" w:type="dxa"/>
            <w:vAlign w:val="center"/>
          </w:tcPr>
          <w:p w14:paraId="2530070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2次   </w:t>
            </w:r>
          </w:p>
        </w:tc>
        <w:tc>
          <w:tcPr>
            <w:tcW w:w="1099" w:type="dxa"/>
            <w:vAlign w:val="center"/>
          </w:tcPr>
          <w:p w14:paraId="396F884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2次</w:t>
            </w:r>
          </w:p>
        </w:tc>
        <w:tc>
          <w:tcPr>
            <w:tcW w:w="809" w:type="dxa"/>
            <w:vAlign w:val="center"/>
          </w:tcPr>
          <w:p w14:paraId="18898CC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957C3C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702BC56">
            <w:pPr>
              <w:jc w:val="center"/>
              <w:rPr>
                <w:rFonts w:hint="eastAsia" w:ascii="仿宋" w:hAnsi="仿宋" w:eastAsia="仿宋" w:cs="仿宋"/>
                <w:kern w:val="0"/>
                <w:sz w:val="21"/>
                <w:szCs w:val="21"/>
              </w:rPr>
            </w:pPr>
          </w:p>
        </w:tc>
      </w:tr>
      <w:tr w14:paraId="6ABC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B68905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7E2F4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651D342">
            <w:pPr>
              <w:jc w:val="center"/>
              <w:rPr>
                <w:rFonts w:hint="eastAsia" w:ascii="仿宋" w:hAnsi="仿宋" w:eastAsia="仿宋" w:cs="仿宋"/>
                <w:kern w:val="0"/>
                <w:sz w:val="21"/>
                <w:szCs w:val="21"/>
              </w:rPr>
            </w:pPr>
          </w:p>
        </w:tc>
        <w:tc>
          <w:tcPr>
            <w:tcW w:w="1020" w:type="dxa"/>
            <w:vAlign w:val="center"/>
          </w:tcPr>
          <w:p w14:paraId="116E92F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指导全局文明城市、卫生城市等各类创建工作</w:t>
            </w:r>
          </w:p>
        </w:tc>
        <w:tc>
          <w:tcPr>
            <w:tcW w:w="1099" w:type="dxa"/>
            <w:vAlign w:val="center"/>
          </w:tcPr>
          <w:p w14:paraId="5F94041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1次</w:t>
            </w:r>
          </w:p>
        </w:tc>
        <w:tc>
          <w:tcPr>
            <w:tcW w:w="1099" w:type="dxa"/>
            <w:vAlign w:val="center"/>
          </w:tcPr>
          <w:p w14:paraId="23A288F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1次</w:t>
            </w:r>
          </w:p>
        </w:tc>
        <w:tc>
          <w:tcPr>
            <w:tcW w:w="809" w:type="dxa"/>
            <w:vAlign w:val="center"/>
          </w:tcPr>
          <w:p w14:paraId="7FB01D0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C027E9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C542606">
            <w:pPr>
              <w:jc w:val="center"/>
              <w:rPr>
                <w:rFonts w:hint="eastAsia" w:ascii="仿宋" w:hAnsi="仿宋" w:eastAsia="仿宋" w:cs="仿宋"/>
                <w:kern w:val="0"/>
                <w:sz w:val="21"/>
                <w:szCs w:val="21"/>
              </w:rPr>
            </w:pPr>
          </w:p>
        </w:tc>
      </w:tr>
      <w:tr w14:paraId="52B35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C7E913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0E2B57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06308E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00D7843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其他各项城市管理工作完成达标</w:t>
            </w:r>
          </w:p>
        </w:tc>
        <w:tc>
          <w:tcPr>
            <w:tcW w:w="1099" w:type="dxa"/>
            <w:vAlign w:val="center"/>
          </w:tcPr>
          <w:p w14:paraId="40CEE39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567F6C0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809" w:type="dxa"/>
            <w:vAlign w:val="center"/>
          </w:tcPr>
          <w:p w14:paraId="1C1C44E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897682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C695CF9">
            <w:pPr>
              <w:jc w:val="center"/>
              <w:rPr>
                <w:rFonts w:hint="eastAsia" w:ascii="仿宋" w:hAnsi="仿宋" w:eastAsia="仿宋" w:cs="仿宋"/>
                <w:kern w:val="0"/>
                <w:sz w:val="21"/>
                <w:szCs w:val="21"/>
              </w:rPr>
            </w:pPr>
          </w:p>
        </w:tc>
      </w:tr>
      <w:tr w14:paraId="5D81B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063307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2F7461E">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B64820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0997452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按年初城市管理工作方案逐步推进</w:t>
            </w:r>
          </w:p>
        </w:tc>
        <w:tc>
          <w:tcPr>
            <w:tcW w:w="1099" w:type="dxa"/>
            <w:vAlign w:val="center"/>
          </w:tcPr>
          <w:p w14:paraId="2AA9407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全年逐步推进</w:t>
            </w:r>
          </w:p>
        </w:tc>
        <w:tc>
          <w:tcPr>
            <w:tcW w:w="1099" w:type="dxa"/>
            <w:vAlign w:val="center"/>
          </w:tcPr>
          <w:p w14:paraId="2058D83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全年逐步推进</w:t>
            </w:r>
          </w:p>
        </w:tc>
        <w:tc>
          <w:tcPr>
            <w:tcW w:w="809" w:type="dxa"/>
            <w:vAlign w:val="center"/>
          </w:tcPr>
          <w:p w14:paraId="1E3957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12B8E3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97DFC46">
            <w:pPr>
              <w:jc w:val="center"/>
              <w:rPr>
                <w:rFonts w:hint="eastAsia" w:ascii="仿宋" w:hAnsi="仿宋" w:eastAsia="仿宋" w:cs="仿宋"/>
                <w:kern w:val="0"/>
                <w:sz w:val="21"/>
                <w:szCs w:val="21"/>
              </w:rPr>
            </w:pPr>
          </w:p>
        </w:tc>
      </w:tr>
      <w:tr w14:paraId="0A000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AF9B9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4E7A1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0782F3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41BB0AD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308E11A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6D42BA0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6481E62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1ED82F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69F2222">
            <w:pPr>
              <w:jc w:val="center"/>
              <w:rPr>
                <w:rFonts w:hint="eastAsia" w:ascii="仿宋" w:hAnsi="仿宋" w:eastAsia="仿宋" w:cs="仿宋"/>
                <w:kern w:val="0"/>
                <w:sz w:val="21"/>
                <w:szCs w:val="21"/>
              </w:rPr>
            </w:pPr>
          </w:p>
        </w:tc>
      </w:tr>
      <w:tr w14:paraId="572EA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46FB14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356899">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11C875B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3367676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提升生活品质，为市民营造宜居环境    提高整体城市形象，对外留下良好印象</w:t>
            </w:r>
          </w:p>
        </w:tc>
        <w:tc>
          <w:tcPr>
            <w:tcW w:w="1099" w:type="dxa"/>
            <w:vAlign w:val="center"/>
          </w:tcPr>
          <w:p w14:paraId="69E6B50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7F5FE4A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75E5493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E86780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19F9CD6D">
            <w:pPr>
              <w:jc w:val="center"/>
              <w:rPr>
                <w:rFonts w:hint="eastAsia" w:ascii="仿宋" w:hAnsi="仿宋" w:eastAsia="仿宋" w:cs="仿宋"/>
                <w:kern w:val="0"/>
                <w:sz w:val="21"/>
                <w:szCs w:val="21"/>
              </w:rPr>
            </w:pPr>
          </w:p>
        </w:tc>
      </w:tr>
      <w:tr w14:paraId="064F8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0FE0DDA">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84EE09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02A8FBE">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D8FB73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3C29465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美化城市环境，优化生态环境</w:t>
            </w:r>
          </w:p>
        </w:tc>
        <w:tc>
          <w:tcPr>
            <w:tcW w:w="1099" w:type="dxa"/>
            <w:vAlign w:val="center"/>
          </w:tcPr>
          <w:p w14:paraId="791AA4E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有效改善</w:t>
            </w:r>
          </w:p>
        </w:tc>
        <w:tc>
          <w:tcPr>
            <w:tcW w:w="1099" w:type="dxa"/>
            <w:vAlign w:val="center"/>
          </w:tcPr>
          <w:p w14:paraId="62A664C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有效改善</w:t>
            </w:r>
          </w:p>
        </w:tc>
        <w:tc>
          <w:tcPr>
            <w:tcW w:w="809" w:type="dxa"/>
            <w:vAlign w:val="center"/>
          </w:tcPr>
          <w:p w14:paraId="1671F76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47584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6DDAF23">
            <w:pPr>
              <w:jc w:val="center"/>
              <w:rPr>
                <w:rFonts w:hint="eastAsia" w:ascii="仿宋" w:hAnsi="仿宋" w:eastAsia="仿宋" w:cs="仿宋"/>
                <w:kern w:val="0"/>
                <w:sz w:val="21"/>
                <w:szCs w:val="21"/>
              </w:rPr>
            </w:pPr>
          </w:p>
        </w:tc>
      </w:tr>
      <w:tr w14:paraId="223C9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5DB631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30D72CF">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597CB5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224E7B3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持续提高城管工作效率和水平；持续助力创建国家卫生城市、文明城市、国家园林城市</w:t>
            </w:r>
          </w:p>
        </w:tc>
        <w:tc>
          <w:tcPr>
            <w:tcW w:w="1099" w:type="dxa"/>
            <w:vAlign w:val="center"/>
          </w:tcPr>
          <w:p w14:paraId="1B30892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1099" w:type="dxa"/>
            <w:vAlign w:val="center"/>
          </w:tcPr>
          <w:p w14:paraId="61602DF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5A639CB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C31D99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FB7F017">
            <w:pPr>
              <w:jc w:val="center"/>
              <w:rPr>
                <w:rFonts w:hint="eastAsia" w:ascii="仿宋" w:hAnsi="仿宋" w:eastAsia="仿宋" w:cs="仿宋"/>
                <w:kern w:val="0"/>
                <w:sz w:val="21"/>
                <w:szCs w:val="21"/>
              </w:rPr>
            </w:pPr>
          </w:p>
        </w:tc>
      </w:tr>
      <w:tr w14:paraId="467CE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A420B9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102A9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57F75D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1DAB0A8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社会群众满意度</w:t>
            </w:r>
          </w:p>
        </w:tc>
        <w:tc>
          <w:tcPr>
            <w:tcW w:w="1099" w:type="dxa"/>
            <w:vAlign w:val="center"/>
          </w:tcPr>
          <w:p w14:paraId="13CAB0C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75D70BD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94%</w:t>
            </w:r>
          </w:p>
        </w:tc>
        <w:tc>
          <w:tcPr>
            <w:tcW w:w="809" w:type="dxa"/>
            <w:vAlign w:val="center"/>
          </w:tcPr>
          <w:p w14:paraId="167A882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F6739C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383" w:type="dxa"/>
            <w:vAlign w:val="center"/>
          </w:tcPr>
          <w:p w14:paraId="5E495AE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12135热线中有部分投诉，下一步制定详细整改措施</w:t>
            </w:r>
          </w:p>
        </w:tc>
      </w:tr>
      <w:tr w14:paraId="262C9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CACCF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C9508C4">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17F63AC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53462C3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严格落实先预算后支出原则，不超预算进行支付</w:t>
            </w:r>
          </w:p>
        </w:tc>
        <w:tc>
          <w:tcPr>
            <w:tcW w:w="1099" w:type="dxa"/>
            <w:vAlign w:val="center"/>
          </w:tcPr>
          <w:p w14:paraId="13F768C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≦10万元</w:t>
            </w:r>
          </w:p>
        </w:tc>
        <w:tc>
          <w:tcPr>
            <w:tcW w:w="1099" w:type="dxa"/>
            <w:vAlign w:val="center"/>
          </w:tcPr>
          <w:p w14:paraId="5569453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10万元</w:t>
            </w:r>
          </w:p>
        </w:tc>
        <w:tc>
          <w:tcPr>
            <w:tcW w:w="809" w:type="dxa"/>
            <w:vAlign w:val="center"/>
          </w:tcPr>
          <w:p w14:paraId="4510208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53BDEDB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383" w:type="dxa"/>
            <w:vAlign w:val="center"/>
          </w:tcPr>
          <w:p w14:paraId="600B2B51">
            <w:pPr>
              <w:jc w:val="center"/>
              <w:rPr>
                <w:rFonts w:hint="eastAsia" w:ascii="仿宋" w:hAnsi="仿宋" w:eastAsia="仿宋" w:cs="仿宋"/>
                <w:kern w:val="0"/>
                <w:sz w:val="21"/>
                <w:szCs w:val="21"/>
              </w:rPr>
            </w:pPr>
          </w:p>
        </w:tc>
      </w:tr>
      <w:tr w14:paraId="7AC17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38A401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7D4B73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064457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0C62287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0177C1F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73C3B32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0462F40B">
            <w:pPr>
              <w:jc w:val="center"/>
              <w:rPr>
                <w:rFonts w:hint="eastAsia" w:ascii="仿宋" w:hAnsi="仿宋" w:eastAsia="仿宋" w:cs="仿宋"/>
                <w:kern w:val="0"/>
                <w:sz w:val="21"/>
                <w:szCs w:val="21"/>
              </w:rPr>
            </w:pPr>
          </w:p>
        </w:tc>
        <w:tc>
          <w:tcPr>
            <w:tcW w:w="849" w:type="dxa"/>
            <w:vAlign w:val="center"/>
          </w:tcPr>
          <w:p w14:paraId="4E2C2ED8">
            <w:pPr>
              <w:jc w:val="center"/>
              <w:rPr>
                <w:rFonts w:hint="eastAsia" w:ascii="仿宋" w:hAnsi="仿宋" w:eastAsia="仿宋" w:cs="仿宋"/>
                <w:kern w:val="0"/>
                <w:sz w:val="21"/>
                <w:szCs w:val="21"/>
              </w:rPr>
            </w:pPr>
          </w:p>
        </w:tc>
        <w:tc>
          <w:tcPr>
            <w:tcW w:w="1383" w:type="dxa"/>
            <w:vAlign w:val="center"/>
          </w:tcPr>
          <w:p w14:paraId="04F6DC10">
            <w:pPr>
              <w:jc w:val="center"/>
              <w:rPr>
                <w:rFonts w:hint="eastAsia" w:ascii="仿宋" w:hAnsi="仿宋" w:eastAsia="仿宋" w:cs="仿宋"/>
                <w:kern w:val="0"/>
                <w:sz w:val="21"/>
                <w:szCs w:val="21"/>
              </w:rPr>
            </w:pPr>
          </w:p>
        </w:tc>
      </w:tr>
      <w:tr w14:paraId="570E9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FFF37F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9BD3EA6">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12A048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0C64690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1D32F9F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41CC1E8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171D004C">
            <w:pPr>
              <w:jc w:val="center"/>
              <w:rPr>
                <w:rFonts w:hint="eastAsia" w:ascii="仿宋" w:hAnsi="仿宋" w:eastAsia="仿宋" w:cs="仿宋"/>
                <w:kern w:val="0"/>
                <w:sz w:val="21"/>
                <w:szCs w:val="21"/>
              </w:rPr>
            </w:pPr>
          </w:p>
        </w:tc>
        <w:tc>
          <w:tcPr>
            <w:tcW w:w="849" w:type="dxa"/>
            <w:vAlign w:val="center"/>
          </w:tcPr>
          <w:p w14:paraId="3FA6BB69">
            <w:pPr>
              <w:jc w:val="center"/>
              <w:rPr>
                <w:rFonts w:hint="eastAsia" w:ascii="仿宋" w:hAnsi="仿宋" w:eastAsia="仿宋" w:cs="仿宋"/>
                <w:kern w:val="0"/>
                <w:sz w:val="21"/>
                <w:szCs w:val="21"/>
              </w:rPr>
            </w:pPr>
          </w:p>
        </w:tc>
        <w:tc>
          <w:tcPr>
            <w:tcW w:w="1383" w:type="dxa"/>
            <w:vAlign w:val="center"/>
          </w:tcPr>
          <w:p w14:paraId="39CD0F64">
            <w:pPr>
              <w:jc w:val="center"/>
              <w:rPr>
                <w:rFonts w:hint="eastAsia" w:ascii="仿宋" w:hAnsi="仿宋" w:eastAsia="仿宋" w:cs="仿宋"/>
                <w:kern w:val="0"/>
                <w:sz w:val="21"/>
                <w:szCs w:val="21"/>
              </w:rPr>
            </w:pPr>
          </w:p>
        </w:tc>
      </w:tr>
      <w:tr w14:paraId="15C06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2B46C8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B8803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436394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7BDC616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负责研究和制定全区城市管理及综合行政执法工作的规划 </w:t>
            </w:r>
          </w:p>
        </w:tc>
        <w:tc>
          <w:tcPr>
            <w:tcW w:w="1099" w:type="dxa"/>
            <w:vAlign w:val="center"/>
          </w:tcPr>
          <w:p w14:paraId="400773B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2次   </w:t>
            </w:r>
          </w:p>
        </w:tc>
        <w:tc>
          <w:tcPr>
            <w:tcW w:w="1099" w:type="dxa"/>
            <w:vAlign w:val="center"/>
          </w:tcPr>
          <w:p w14:paraId="7063529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2次</w:t>
            </w:r>
          </w:p>
        </w:tc>
        <w:tc>
          <w:tcPr>
            <w:tcW w:w="809" w:type="dxa"/>
            <w:vAlign w:val="center"/>
          </w:tcPr>
          <w:p w14:paraId="63789DA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707CCB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ED6A74E">
            <w:pPr>
              <w:jc w:val="center"/>
              <w:rPr>
                <w:rFonts w:hint="eastAsia" w:ascii="仿宋" w:hAnsi="仿宋" w:eastAsia="仿宋" w:cs="仿宋"/>
                <w:kern w:val="0"/>
                <w:sz w:val="21"/>
                <w:szCs w:val="21"/>
              </w:rPr>
            </w:pPr>
          </w:p>
        </w:tc>
      </w:tr>
      <w:tr w14:paraId="55AE3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98BD5E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236309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D4D6EFB">
            <w:pPr>
              <w:jc w:val="center"/>
              <w:rPr>
                <w:rFonts w:hint="eastAsia" w:ascii="仿宋" w:hAnsi="仿宋" w:eastAsia="仿宋" w:cs="仿宋"/>
                <w:kern w:val="0"/>
                <w:sz w:val="21"/>
                <w:szCs w:val="21"/>
              </w:rPr>
            </w:pPr>
          </w:p>
        </w:tc>
        <w:tc>
          <w:tcPr>
            <w:tcW w:w="1020" w:type="dxa"/>
            <w:vAlign w:val="center"/>
          </w:tcPr>
          <w:p w14:paraId="1D7F499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指导全局文明城市、卫生城市等各类创建工作</w:t>
            </w:r>
          </w:p>
        </w:tc>
        <w:tc>
          <w:tcPr>
            <w:tcW w:w="1099" w:type="dxa"/>
            <w:vAlign w:val="center"/>
          </w:tcPr>
          <w:p w14:paraId="1B5ADDE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1次</w:t>
            </w:r>
          </w:p>
        </w:tc>
        <w:tc>
          <w:tcPr>
            <w:tcW w:w="1099" w:type="dxa"/>
            <w:vAlign w:val="center"/>
          </w:tcPr>
          <w:p w14:paraId="6924176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1次</w:t>
            </w:r>
          </w:p>
        </w:tc>
        <w:tc>
          <w:tcPr>
            <w:tcW w:w="809" w:type="dxa"/>
            <w:vAlign w:val="center"/>
          </w:tcPr>
          <w:p w14:paraId="7A1B6B2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2BF66C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0B0264B">
            <w:pPr>
              <w:jc w:val="center"/>
              <w:rPr>
                <w:rFonts w:hint="eastAsia" w:ascii="仿宋" w:hAnsi="仿宋" w:eastAsia="仿宋" w:cs="仿宋"/>
                <w:kern w:val="0"/>
                <w:sz w:val="21"/>
                <w:szCs w:val="21"/>
              </w:rPr>
            </w:pPr>
          </w:p>
        </w:tc>
      </w:tr>
      <w:tr w14:paraId="31431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8B172B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9AD1AE7">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E9AED4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625BB46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其他各项城市管理工作完成达标</w:t>
            </w:r>
          </w:p>
        </w:tc>
        <w:tc>
          <w:tcPr>
            <w:tcW w:w="1099" w:type="dxa"/>
            <w:vAlign w:val="center"/>
          </w:tcPr>
          <w:p w14:paraId="75B1855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40531E4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809" w:type="dxa"/>
            <w:vAlign w:val="center"/>
          </w:tcPr>
          <w:p w14:paraId="56F5F3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C18331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729C7EF8">
            <w:pPr>
              <w:jc w:val="center"/>
              <w:rPr>
                <w:rFonts w:hint="eastAsia" w:ascii="仿宋" w:hAnsi="仿宋" w:eastAsia="仿宋" w:cs="仿宋"/>
                <w:kern w:val="0"/>
                <w:sz w:val="21"/>
                <w:szCs w:val="21"/>
              </w:rPr>
            </w:pPr>
          </w:p>
        </w:tc>
      </w:tr>
      <w:tr w14:paraId="27EAB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A53937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A0B6CF1">
            <w:pPr>
              <w:spacing w:line="240" w:lineRule="auto"/>
              <w:ind w:firstLine="420"/>
              <w:jc w:val="center"/>
              <w:rPr>
                <w:rFonts w:ascii="仿宋_GB2312" w:hAnsi="宋体" w:eastAsia="仿宋_GB2312" w:cs="宋体"/>
                <w:kern w:val="0"/>
              </w:rPr>
            </w:pPr>
          </w:p>
        </w:tc>
        <w:tc>
          <w:tcPr>
            <w:tcW w:w="1218" w:type="dxa"/>
            <w:tcBorders>
              <w:top w:val="nil"/>
              <w:bottom w:val="nil"/>
            </w:tcBorders>
            <w:vAlign w:val="center"/>
          </w:tcPr>
          <w:p w14:paraId="33824C2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14BB0E3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按年初城市管理工作方案逐步推进</w:t>
            </w:r>
          </w:p>
        </w:tc>
        <w:tc>
          <w:tcPr>
            <w:tcW w:w="1099" w:type="dxa"/>
            <w:vAlign w:val="center"/>
          </w:tcPr>
          <w:p w14:paraId="37EA908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全年逐步推进</w:t>
            </w:r>
          </w:p>
        </w:tc>
        <w:tc>
          <w:tcPr>
            <w:tcW w:w="1099" w:type="dxa"/>
            <w:vAlign w:val="center"/>
          </w:tcPr>
          <w:p w14:paraId="3265563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全年逐步推进</w:t>
            </w:r>
          </w:p>
        </w:tc>
        <w:tc>
          <w:tcPr>
            <w:tcW w:w="809" w:type="dxa"/>
            <w:vAlign w:val="center"/>
          </w:tcPr>
          <w:p w14:paraId="6B71289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E6720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F493884">
            <w:pPr>
              <w:jc w:val="center"/>
              <w:rPr>
                <w:rFonts w:hint="eastAsia" w:ascii="仿宋" w:hAnsi="仿宋" w:eastAsia="仿宋" w:cs="仿宋"/>
                <w:kern w:val="0"/>
                <w:sz w:val="21"/>
                <w:szCs w:val="21"/>
              </w:rPr>
            </w:pPr>
          </w:p>
        </w:tc>
      </w:tr>
      <w:tr w14:paraId="342A1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2C5369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280D91B">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4DCCF1F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3CD9DBA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56F6238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1127083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2EF1476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C470EE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E581AB1">
            <w:pPr>
              <w:jc w:val="center"/>
              <w:rPr>
                <w:rFonts w:hint="eastAsia" w:ascii="仿宋" w:hAnsi="仿宋" w:eastAsia="仿宋" w:cs="仿宋"/>
                <w:kern w:val="0"/>
                <w:sz w:val="21"/>
                <w:szCs w:val="21"/>
              </w:rPr>
            </w:pPr>
          </w:p>
        </w:tc>
      </w:tr>
      <w:tr w14:paraId="4DBBC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D5D5CE5">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4C1314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B34FD9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9A69DC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6610F90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提升生活品质，为市民营造宜居环境    提高整体城市形象，对外留下良好印象</w:t>
            </w:r>
          </w:p>
        </w:tc>
        <w:tc>
          <w:tcPr>
            <w:tcW w:w="1099" w:type="dxa"/>
            <w:vAlign w:val="center"/>
          </w:tcPr>
          <w:p w14:paraId="33C65A3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6A3117B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7A88EA7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6FD15D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BB3F93F">
            <w:pPr>
              <w:jc w:val="center"/>
              <w:rPr>
                <w:rFonts w:hint="eastAsia" w:ascii="仿宋" w:hAnsi="仿宋" w:eastAsia="仿宋" w:cs="仿宋"/>
                <w:kern w:val="0"/>
                <w:sz w:val="21"/>
                <w:szCs w:val="21"/>
              </w:rPr>
            </w:pPr>
          </w:p>
        </w:tc>
      </w:tr>
      <w:tr w14:paraId="08151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71AD4A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73B38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AE323F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3BBC130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美化城市环境，优化生态环境</w:t>
            </w:r>
          </w:p>
        </w:tc>
        <w:tc>
          <w:tcPr>
            <w:tcW w:w="1099" w:type="dxa"/>
            <w:vAlign w:val="center"/>
          </w:tcPr>
          <w:p w14:paraId="781C047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有效改善</w:t>
            </w:r>
          </w:p>
        </w:tc>
        <w:tc>
          <w:tcPr>
            <w:tcW w:w="1099" w:type="dxa"/>
            <w:vAlign w:val="center"/>
          </w:tcPr>
          <w:p w14:paraId="342CFDE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有效改善</w:t>
            </w:r>
          </w:p>
        </w:tc>
        <w:tc>
          <w:tcPr>
            <w:tcW w:w="809" w:type="dxa"/>
            <w:vAlign w:val="center"/>
          </w:tcPr>
          <w:p w14:paraId="09A1B8E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0862C0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A19A2DE">
            <w:pPr>
              <w:jc w:val="center"/>
              <w:rPr>
                <w:rFonts w:hint="eastAsia" w:ascii="仿宋" w:hAnsi="仿宋" w:eastAsia="仿宋" w:cs="仿宋"/>
                <w:kern w:val="0"/>
                <w:sz w:val="21"/>
                <w:szCs w:val="21"/>
              </w:rPr>
            </w:pPr>
          </w:p>
        </w:tc>
      </w:tr>
      <w:tr w14:paraId="1A741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C4A782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3E4E90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086645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3A46BE9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持续提高城管工作效率和水平；持续助力创建国家卫生城市、文明城市、国家园林城市</w:t>
            </w:r>
          </w:p>
        </w:tc>
        <w:tc>
          <w:tcPr>
            <w:tcW w:w="1099" w:type="dxa"/>
            <w:vAlign w:val="center"/>
          </w:tcPr>
          <w:p w14:paraId="5373912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1099" w:type="dxa"/>
            <w:vAlign w:val="center"/>
          </w:tcPr>
          <w:p w14:paraId="5D6E966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5F52BCE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620281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49F28BF">
            <w:pPr>
              <w:jc w:val="center"/>
              <w:rPr>
                <w:rFonts w:hint="eastAsia" w:ascii="仿宋" w:hAnsi="仿宋" w:eastAsia="仿宋" w:cs="仿宋"/>
                <w:kern w:val="0"/>
                <w:sz w:val="21"/>
                <w:szCs w:val="21"/>
              </w:rPr>
            </w:pPr>
          </w:p>
        </w:tc>
      </w:tr>
      <w:tr w14:paraId="4942D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EA5715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66F075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50C4140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2C175792">
            <w:pPr>
              <w:spacing w:line="240" w:lineRule="auto"/>
              <w:ind w:firstLine="420"/>
              <w:jc w:val="center"/>
              <w:rPr>
                <w:rFonts w:ascii="仿宋_GB2312" w:hAnsi="宋体" w:eastAsia="仿宋_GB2312" w:cs="宋体"/>
                <w:kern w:val="0"/>
              </w:rPr>
            </w:pPr>
          </w:p>
        </w:tc>
      </w:tr>
    </w:tbl>
    <w:p w14:paraId="24BCA2A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1A9625C">
      <w:pPr>
        <w:spacing w:line="240" w:lineRule="auto"/>
        <w:ind w:firstLine="420"/>
        <w:jc w:val="left"/>
        <w:rPr>
          <w:rFonts w:ascii="宋体" w:hAnsi="宋体" w:eastAsia="宋体" w:cs="宋体"/>
          <w:kern w:val="0"/>
          <w:lang w:eastAsia="zh-CN"/>
        </w:rPr>
      </w:pPr>
    </w:p>
    <w:p w14:paraId="6BB76F5B">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12" w:type="default"/>
          <w:footerReference r:id="rId13"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2024.10.11</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5112171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凌红权</w:t>
      </w:r>
    </w:p>
    <w:p w14:paraId="7F652D25">
      <w:pPr>
        <w:spacing w:line="600" w:lineRule="exact"/>
        <w:jc w:val="both"/>
        <w:rPr>
          <w:rFonts w:hint="eastAsia" w:eastAsia="仿宋_GB2312"/>
          <w:kern w:val="0"/>
          <w:sz w:val="32"/>
          <w:szCs w:val="32"/>
          <w:lang w:eastAsia="zh-CN"/>
        </w:rPr>
      </w:pPr>
    </w:p>
    <w:p w14:paraId="3E87F249">
      <w:pPr>
        <w:spacing w:line="600" w:lineRule="exact"/>
        <w:ind w:firstLine="640" w:firstLineChars="200"/>
        <w:jc w:val="both"/>
        <w:rPr>
          <w:rFonts w:hint="eastAsia" w:eastAsia="仿宋_GB2312"/>
          <w:kern w:val="0"/>
          <w:sz w:val="32"/>
          <w:szCs w:val="32"/>
          <w:lang w:eastAsia="zh-CN"/>
        </w:rPr>
      </w:pPr>
    </w:p>
    <w:p w14:paraId="7877AEB2">
      <w:pPr>
        <w:spacing w:line="600" w:lineRule="exact"/>
        <w:jc w:val="both"/>
        <w:rPr>
          <w:rFonts w:hint="eastAsia" w:eastAsia="仿宋_GB2312"/>
          <w:kern w:val="0"/>
          <w:sz w:val="32"/>
          <w:szCs w:val="32"/>
          <w:lang w:eastAsia="zh-CN"/>
        </w:rPr>
      </w:pPr>
    </w:p>
    <w:p w14:paraId="7B539320">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45276DE5">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城市管理综合协调费</w:t>
      </w:r>
      <w:r>
        <w:rPr>
          <w:rFonts w:ascii="Times New Roman" w:hAnsi="Times New Roman" w:eastAsia="Times New Roman" w:cs="Times New Roman"/>
          <w:b/>
          <w:bCs/>
          <w:spacing w:val="15"/>
          <w:position w:val="10"/>
          <w:sz w:val="42"/>
          <w:szCs w:val="42"/>
        </w:rPr>
        <w:t>项目支出</w:t>
      </w:r>
      <w:r>
        <w:rPr>
          <w:rFonts w:hint="eastAsia" w:ascii="Times New Roman" w:hAnsi="Times New Roman" w:eastAsia="宋体" w:cs="Times New Roman"/>
          <w:b/>
          <w:bCs/>
          <w:spacing w:val="15"/>
          <w:position w:val="10"/>
          <w:sz w:val="42"/>
          <w:szCs w:val="42"/>
          <w:lang w:val="en-US" w:eastAsia="zh-CN"/>
        </w:rPr>
        <w:t xml:space="preserve">          </w:t>
      </w:r>
      <w:r>
        <w:rPr>
          <w:rFonts w:ascii="Times New Roman" w:hAnsi="Times New Roman" w:eastAsia="Times New Roman" w:cs="Times New Roman"/>
          <w:b/>
          <w:bCs/>
          <w:spacing w:val="15"/>
          <w:position w:val="10"/>
          <w:sz w:val="42"/>
          <w:szCs w:val="42"/>
        </w:rPr>
        <w:t>绩效自评报告</w:t>
      </w:r>
    </w:p>
    <w:p w14:paraId="4DA616F2">
      <w:pPr>
        <w:spacing w:line="246" w:lineRule="auto"/>
        <w:rPr>
          <w:rFonts w:ascii="Arial"/>
          <w:sz w:val="21"/>
        </w:rPr>
      </w:pPr>
    </w:p>
    <w:p w14:paraId="5946298F">
      <w:pPr>
        <w:spacing w:line="246" w:lineRule="auto"/>
        <w:rPr>
          <w:rFonts w:ascii="Arial"/>
          <w:sz w:val="21"/>
        </w:rPr>
      </w:pPr>
    </w:p>
    <w:p w14:paraId="6808B083">
      <w:pPr>
        <w:spacing w:line="246" w:lineRule="auto"/>
        <w:rPr>
          <w:rFonts w:ascii="Arial"/>
          <w:sz w:val="21"/>
        </w:rPr>
      </w:pPr>
    </w:p>
    <w:p w14:paraId="31E83619">
      <w:pPr>
        <w:spacing w:line="246" w:lineRule="auto"/>
        <w:rPr>
          <w:rFonts w:ascii="Arial"/>
          <w:sz w:val="21"/>
        </w:rPr>
      </w:pPr>
    </w:p>
    <w:p w14:paraId="6DA70189">
      <w:pPr>
        <w:spacing w:line="246" w:lineRule="auto"/>
        <w:rPr>
          <w:rFonts w:ascii="Arial"/>
          <w:sz w:val="21"/>
        </w:rPr>
      </w:pPr>
    </w:p>
    <w:p w14:paraId="0BBC0B96">
      <w:pPr>
        <w:spacing w:line="246" w:lineRule="auto"/>
        <w:rPr>
          <w:rFonts w:ascii="Arial"/>
          <w:sz w:val="21"/>
        </w:rPr>
      </w:pPr>
    </w:p>
    <w:p w14:paraId="284581B2">
      <w:pPr>
        <w:spacing w:line="246" w:lineRule="auto"/>
        <w:rPr>
          <w:rFonts w:ascii="Arial"/>
          <w:sz w:val="21"/>
        </w:rPr>
      </w:pPr>
    </w:p>
    <w:p w14:paraId="4001C7D7">
      <w:pPr>
        <w:spacing w:line="246" w:lineRule="auto"/>
        <w:rPr>
          <w:rFonts w:ascii="Arial"/>
          <w:sz w:val="21"/>
        </w:rPr>
      </w:pPr>
    </w:p>
    <w:p w14:paraId="1236B73C">
      <w:pPr>
        <w:spacing w:line="246" w:lineRule="auto"/>
        <w:rPr>
          <w:rFonts w:ascii="Arial"/>
          <w:sz w:val="21"/>
        </w:rPr>
      </w:pPr>
    </w:p>
    <w:p w14:paraId="4446B763">
      <w:pPr>
        <w:spacing w:line="246" w:lineRule="auto"/>
        <w:rPr>
          <w:rFonts w:ascii="Arial"/>
          <w:sz w:val="21"/>
        </w:rPr>
      </w:pPr>
    </w:p>
    <w:p w14:paraId="0B315D99">
      <w:pPr>
        <w:spacing w:line="246" w:lineRule="auto"/>
        <w:rPr>
          <w:rFonts w:ascii="Arial"/>
          <w:sz w:val="21"/>
        </w:rPr>
      </w:pPr>
    </w:p>
    <w:p w14:paraId="4EDEACBE">
      <w:pPr>
        <w:spacing w:line="246" w:lineRule="auto"/>
        <w:rPr>
          <w:rFonts w:ascii="Arial"/>
          <w:sz w:val="21"/>
        </w:rPr>
      </w:pPr>
    </w:p>
    <w:p w14:paraId="596D6738">
      <w:pPr>
        <w:spacing w:line="246" w:lineRule="auto"/>
        <w:rPr>
          <w:rFonts w:ascii="Arial"/>
          <w:sz w:val="21"/>
        </w:rPr>
      </w:pPr>
    </w:p>
    <w:p w14:paraId="7C27CCCD">
      <w:pPr>
        <w:spacing w:line="246" w:lineRule="auto"/>
        <w:rPr>
          <w:rFonts w:ascii="Arial"/>
          <w:sz w:val="21"/>
        </w:rPr>
      </w:pPr>
    </w:p>
    <w:p w14:paraId="32D3FB23">
      <w:pPr>
        <w:spacing w:line="246" w:lineRule="auto"/>
        <w:rPr>
          <w:rFonts w:ascii="Arial"/>
          <w:sz w:val="21"/>
        </w:rPr>
      </w:pPr>
    </w:p>
    <w:p w14:paraId="23623504">
      <w:pPr>
        <w:spacing w:line="247" w:lineRule="auto"/>
        <w:rPr>
          <w:rFonts w:ascii="Arial"/>
          <w:sz w:val="21"/>
        </w:rPr>
      </w:pPr>
    </w:p>
    <w:p w14:paraId="23A8B20D">
      <w:pPr>
        <w:spacing w:line="247" w:lineRule="auto"/>
        <w:rPr>
          <w:rFonts w:ascii="Arial"/>
          <w:sz w:val="21"/>
        </w:rPr>
      </w:pPr>
    </w:p>
    <w:p w14:paraId="75A9656D">
      <w:pPr>
        <w:spacing w:line="247" w:lineRule="auto"/>
        <w:rPr>
          <w:rFonts w:ascii="Arial"/>
          <w:sz w:val="21"/>
        </w:rPr>
      </w:pPr>
    </w:p>
    <w:p w14:paraId="787B85AB">
      <w:pPr>
        <w:spacing w:line="247" w:lineRule="auto"/>
        <w:rPr>
          <w:rFonts w:ascii="Arial"/>
          <w:sz w:val="21"/>
        </w:rPr>
      </w:pPr>
    </w:p>
    <w:p w14:paraId="7D57F387">
      <w:pPr>
        <w:spacing w:line="247" w:lineRule="auto"/>
        <w:rPr>
          <w:rFonts w:ascii="Arial"/>
          <w:sz w:val="21"/>
        </w:rPr>
      </w:pPr>
    </w:p>
    <w:p w14:paraId="47C0CB4E">
      <w:pPr>
        <w:spacing w:line="247" w:lineRule="auto"/>
        <w:rPr>
          <w:rFonts w:ascii="Arial"/>
          <w:sz w:val="21"/>
        </w:rPr>
      </w:pPr>
    </w:p>
    <w:p w14:paraId="11B1B067">
      <w:pPr>
        <w:spacing w:line="247" w:lineRule="auto"/>
        <w:rPr>
          <w:rFonts w:ascii="Arial"/>
          <w:sz w:val="21"/>
        </w:rPr>
      </w:pPr>
    </w:p>
    <w:p w14:paraId="30A7988E">
      <w:pPr>
        <w:spacing w:line="247" w:lineRule="auto"/>
        <w:rPr>
          <w:rFonts w:ascii="Arial"/>
          <w:sz w:val="21"/>
        </w:rPr>
      </w:pPr>
    </w:p>
    <w:p w14:paraId="40CE0B4A">
      <w:pPr>
        <w:spacing w:line="247" w:lineRule="auto"/>
        <w:rPr>
          <w:rFonts w:ascii="Arial"/>
          <w:sz w:val="21"/>
        </w:rPr>
      </w:pPr>
    </w:p>
    <w:p w14:paraId="445B6ABE">
      <w:pPr>
        <w:spacing w:line="247" w:lineRule="auto"/>
        <w:rPr>
          <w:rFonts w:ascii="Arial"/>
          <w:sz w:val="21"/>
        </w:rPr>
      </w:pPr>
    </w:p>
    <w:p w14:paraId="52EB6FFB">
      <w:pPr>
        <w:spacing w:line="247" w:lineRule="auto"/>
        <w:rPr>
          <w:rFonts w:ascii="Arial"/>
          <w:sz w:val="21"/>
        </w:rPr>
      </w:pPr>
    </w:p>
    <w:p w14:paraId="12B60877">
      <w:pPr>
        <w:spacing w:line="247" w:lineRule="auto"/>
        <w:rPr>
          <w:rFonts w:ascii="Arial"/>
          <w:sz w:val="21"/>
        </w:rPr>
      </w:pPr>
    </w:p>
    <w:p w14:paraId="11699EEE">
      <w:pPr>
        <w:spacing w:line="247" w:lineRule="auto"/>
        <w:rPr>
          <w:rFonts w:ascii="Arial"/>
          <w:sz w:val="21"/>
        </w:rPr>
      </w:pPr>
    </w:p>
    <w:p w14:paraId="1ABCC624">
      <w:pPr>
        <w:spacing w:line="247" w:lineRule="auto"/>
        <w:rPr>
          <w:rFonts w:ascii="Arial"/>
          <w:sz w:val="21"/>
        </w:rPr>
      </w:pPr>
    </w:p>
    <w:p w14:paraId="2D350444">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567E73AB">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18E74060">
      <w:pPr>
        <w:pStyle w:val="2"/>
        <w:spacing w:before="1" w:line="223" w:lineRule="auto"/>
        <w:ind w:firstLine="3556" w:firstLineChars="1400"/>
        <w:rPr>
          <w:sz w:val="24"/>
          <w:szCs w:val="24"/>
        </w:rPr>
      </w:pPr>
      <w:r>
        <w:rPr>
          <w:spacing w:val="7"/>
          <w:sz w:val="24"/>
          <w:szCs w:val="24"/>
        </w:rPr>
        <w:t>(此面为封面)</w:t>
      </w:r>
    </w:p>
    <w:p w14:paraId="762C6ACB">
      <w:pPr>
        <w:spacing w:line="223" w:lineRule="auto"/>
        <w:rPr>
          <w:sz w:val="24"/>
          <w:szCs w:val="24"/>
        </w:rPr>
        <w:sectPr>
          <w:footerReference r:id="rId14" w:type="default"/>
          <w:pgSz w:w="11900" w:h="16820"/>
          <w:pgMar w:top="1429" w:right="1782" w:bottom="1158" w:left="1450" w:header="0" w:footer="850" w:gutter="0"/>
          <w:cols w:space="720" w:num="1"/>
        </w:sectPr>
      </w:pPr>
    </w:p>
    <w:p w14:paraId="68879198">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62B24E0">
      <w:pPr>
        <w:spacing w:line="600" w:lineRule="exact"/>
        <w:ind w:firstLine="640" w:firstLineChars="200"/>
        <w:jc w:val="both"/>
        <w:rPr>
          <w:rFonts w:hint="eastAsia" w:eastAsia="仿宋_GB2312"/>
          <w:kern w:val="0"/>
          <w:sz w:val="32"/>
          <w:szCs w:val="32"/>
          <w:lang w:eastAsia="zh-CN"/>
        </w:rPr>
      </w:pPr>
    </w:p>
    <w:p w14:paraId="203D649A">
      <w:pPr>
        <w:jc w:val="center"/>
        <w:rPr>
          <w:rFonts w:asciiTheme="minorEastAsia" w:hAnsiTheme="minorEastAsia"/>
          <w:b/>
        </w:rPr>
      </w:pPr>
      <w:r>
        <w:rPr>
          <w:rFonts w:hint="eastAsia" w:asciiTheme="minorEastAsia" w:hAnsiTheme="minorEastAsia"/>
          <w:b/>
          <w:sz w:val="44"/>
          <w:szCs w:val="44"/>
        </w:rPr>
        <w:t>城市管理综合协调费项目支出绩效             评价报告</w:t>
      </w:r>
    </w:p>
    <w:p w14:paraId="2BF84AA9">
      <w:pPr>
        <w:rPr>
          <w:rFonts w:asciiTheme="minorEastAsia" w:hAnsiTheme="minorEastAsia"/>
          <w:b/>
        </w:rPr>
      </w:pPr>
    </w:p>
    <w:p w14:paraId="302A110A">
      <w:pPr>
        <w:jc w:val="center"/>
        <w:rPr>
          <w:rFonts w:asciiTheme="minorEastAsia" w:hAnsiTheme="minorEastAsia"/>
          <w:b/>
        </w:rPr>
      </w:pPr>
    </w:p>
    <w:p w14:paraId="0D3CD46E">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35A34A36">
      <w:pPr>
        <w:ind w:left="601" w:hanging="602" w:hangingChars="200"/>
        <w:jc w:val="left"/>
        <w:rPr>
          <w:rFonts w:ascii="华文仿宋" w:hAnsi="华文仿宋" w:eastAsia="华文仿宋"/>
          <w:b/>
          <w:sz w:val="30"/>
          <w:szCs w:val="30"/>
        </w:rPr>
      </w:pPr>
      <w:r>
        <w:rPr>
          <w:rFonts w:hint="eastAsia" w:ascii="华文仿宋" w:hAnsi="华文仿宋" w:eastAsia="华文仿宋"/>
          <w:b/>
          <w:sz w:val="30"/>
          <w:szCs w:val="30"/>
        </w:rPr>
        <w:t xml:space="preserve">  （一）项目基本概况</w:t>
      </w:r>
    </w:p>
    <w:p w14:paraId="4CAC55D7">
      <w:pPr>
        <w:rPr>
          <w:rFonts w:ascii="华文仿宋" w:hAnsi="华文仿宋" w:eastAsia="华文仿宋"/>
          <w:sz w:val="30"/>
          <w:szCs w:val="30"/>
        </w:rPr>
      </w:pPr>
      <w:r>
        <w:rPr>
          <w:rFonts w:hint="eastAsia" w:ascii="华文仿宋" w:hAnsi="华文仿宋" w:eastAsia="华文仿宋"/>
          <w:sz w:val="30"/>
          <w:szCs w:val="30"/>
        </w:rPr>
        <w:t xml:space="preserve">    为补充城市管理执法力量，大力开展市容市貌、占道经营、市政基础设施日常巡查等行动，加强对城市精细化管理，着力解决群众关注的热点难点问题，对城市管理功能发挥进行“管”和“理”的双重行为，运用决策、计划、组织、指挥、协调、控制等一系列机制来确保城市管理工作正常运行而设立此项目。</w:t>
      </w:r>
    </w:p>
    <w:p w14:paraId="0B0765CC">
      <w:pPr>
        <w:rPr>
          <w:rFonts w:ascii="华文仿宋" w:hAnsi="华文仿宋" w:eastAsia="华文仿宋"/>
          <w:b/>
          <w:sz w:val="30"/>
          <w:szCs w:val="30"/>
        </w:rPr>
      </w:pPr>
      <w:r>
        <w:rPr>
          <w:rFonts w:hint="eastAsia" w:ascii="华文仿宋" w:hAnsi="华文仿宋" w:eastAsia="华文仿宋"/>
          <w:b/>
          <w:sz w:val="30"/>
          <w:szCs w:val="30"/>
        </w:rPr>
        <w:t xml:space="preserve">  （二）项目资金使用及管理情况</w:t>
      </w:r>
    </w:p>
    <w:p w14:paraId="2ABD618E">
      <w:pPr>
        <w:rPr>
          <w:rFonts w:ascii="华文仿宋" w:hAnsi="华文仿宋" w:eastAsia="华文仿宋"/>
          <w:sz w:val="30"/>
          <w:szCs w:val="30"/>
        </w:rPr>
      </w:pPr>
      <w:r>
        <w:rPr>
          <w:rFonts w:hint="eastAsia" w:ascii="华文仿宋" w:hAnsi="华文仿宋" w:eastAsia="华文仿宋"/>
          <w:sz w:val="30"/>
          <w:szCs w:val="30"/>
        </w:rPr>
        <w:t xml:space="preserve">  1、资金到位情况：城市管理综合协调费项目由我局于每年根据年初根据工作预案进行申报，2023年年初申报资金为30万元，经批复，实际拨付我单位资金为10万元，资金到位率100%。</w:t>
      </w:r>
    </w:p>
    <w:p w14:paraId="5DF65BB7">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2、项目资金执行情况：2023年实际支付10万元，资金拨付率100%。</w:t>
      </w:r>
    </w:p>
    <w:p w14:paraId="0BA96142">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79713D64">
      <w:pPr>
        <w:ind w:firstLine="602"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4BECE6D1">
      <w:pPr>
        <w:jc w:val="left"/>
        <w:rPr>
          <w:rFonts w:ascii="华文仿宋" w:hAnsi="华文仿宋" w:eastAsia="华文仿宋"/>
          <w:sz w:val="30"/>
          <w:szCs w:val="30"/>
        </w:rPr>
      </w:pPr>
      <w:r>
        <w:rPr>
          <w:rFonts w:hint="eastAsia" w:ascii="华文仿宋" w:hAnsi="华文仿宋" w:eastAsia="华文仿宋"/>
          <w:sz w:val="30"/>
          <w:szCs w:val="30"/>
        </w:rPr>
        <w:t xml:space="preserve">  1.负责研究和制定全区城市管理及综合行政执法工作的规划、要点、办法，提出加强城市管理及综合行政执法工作的政策措施，拟定年度和阶段性工作计划并组织实施2次;</w:t>
      </w:r>
    </w:p>
    <w:p w14:paraId="691FD595">
      <w:pPr>
        <w:jc w:val="left"/>
        <w:rPr>
          <w:rFonts w:ascii="华文仿宋" w:hAnsi="华文仿宋" w:eastAsia="华文仿宋"/>
          <w:sz w:val="30"/>
          <w:szCs w:val="30"/>
        </w:rPr>
      </w:pPr>
      <w:r>
        <w:rPr>
          <w:rFonts w:hint="eastAsia" w:ascii="华文仿宋" w:hAnsi="华文仿宋" w:eastAsia="华文仿宋"/>
          <w:sz w:val="30"/>
          <w:szCs w:val="30"/>
        </w:rPr>
        <w:t xml:space="preserve">  2.负责对全区城市管理及综合行政执法工作的业务指导和联系协调；</w:t>
      </w:r>
    </w:p>
    <w:p w14:paraId="4E774801">
      <w:pPr>
        <w:jc w:val="left"/>
        <w:rPr>
          <w:rFonts w:ascii="华文仿宋" w:hAnsi="华文仿宋" w:eastAsia="华文仿宋"/>
          <w:sz w:val="30"/>
          <w:szCs w:val="30"/>
        </w:rPr>
      </w:pPr>
      <w:r>
        <w:rPr>
          <w:rFonts w:hint="eastAsia" w:ascii="华文仿宋" w:hAnsi="华文仿宋" w:eastAsia="华文仿宋"/>
          <w:sz w:val="30"/>
          <w:szCs w:val="30"/>
        </w:rPr>
        <w:t xml:space="preserve">  3.组织开展重点课题的专题调研；指导全区文明城市、卫生城市等各类创建和重大节会期间的城市管理及综合行政执法工作1次；</w:t>
      </w:r>
    </w:p>
    <w:p w14:paraId="68B9F7DF">
      <w:pPr>
        <w:jc w:val="left"/>
        <w:rPr>
          <w:rFonts w:ascii="华文仿宋" w:hAnsi="华文仿宋" w:eastAsia="华文仿宋"/>
          <w:sz w:val="30"/>
          <w:szCs w:val="30"/>
        </w:rPr>
      </w:pPr>
      <w:r>
        <w:rPr>
          <w:rFonts w:hint="eastAsia" w:ascii="华文仿宋" w:hAnsi="华文仿宋" w:eastAsia="华文仿宋"/>
          <w:sz w:val="30"/>
          <w:szCs w:val="30"/>
        </w:rPr>
        <w:t xml:space="preserve">  4.承担区城管办日常工作;</w:t>
      </w:r>
    </w:p>
    <w:p w14:paraId="0619410A">
      <w:pPr>
        <w:jc w:val="left"/>
        <w:rPr>
          <w:rFonts w:ascii="华文仿宋" w:hAnsi="华文仿宋" w:eastAsia="华文仿宋"/>
          <w:sz w:val="30"/>
          <w:szCs w:val="30"/>
        </w:rPr>
      </w:pPr>
      <w:r>
        <w:rPr>
          <w:rFonts w:hint="eastAsia" w:ascii="华文仿宋" w:hAnsi="华文仿宋" w:eastAsia="华文仿宋"/>
          <w:sz w:val="30"/>
          <w:szCs w:val="30"/>
        </w:rPr>
        <w:t xml:space="preserve">  5.积极与城市建设管理其他职能部门对接工作，保障城市管理程序畅通。</w:t>
      </w:r>
    </w:p>
    <w:p w14:paraId="62AC37CA">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49239462">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362D47CD">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7BC1EDDB">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6DE2CA65">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城市管理综合协调费</w:t>
      </w:r>
      <w:r>
        <w:rPr>
          <w:rFonts w:ascii="华文仿宋" w:hAnsi="华文仿宋" w:eastAsia="华文仿宋"/>
          <w:sz w:val="30"/>
          <w:szCs w:val="30"/>
        </w:rPr>
        <w:t>项目</w:t>
      </w:r>
      <w:r>
        <w:rPr>
          <w:rFonts w:hint="eastAsia" w:ascii="华文仿宋" w:hAnsi="华文仿宋" w:eastAsia="华文仿宋"/>
          <w:sz w:val="30"/>
          <w:szCs w:val="30"/>
        </w:rPr>
        <w:t>。</w:t>
      </w:r>
    </w:p>
    <w:p w14:paraId="273008FF">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1715A5CA">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7C50E667">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3A27550A">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530362BE">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5F9448FA">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7CD36E5">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2551DF38">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6A5BAF8B">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18810B13">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01E8C53A">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项目资金计划金额10万元，已拨付10万元，执行率100%。</w:t>
      </w:r>
    </w:p>
    <w:p w14:paraId="57ECF747">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15A4A3D4">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满意度指标中指标值应当达到95%以上，实际达到94%，酌情扣分-2分。</w:t>
      </w:r>
    </w:p>
    <w:p w14:paraId="4B04ED53">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项目综合评分98分，评价等级为优等级，已达到预期绩效目标。</w:t>
      </w:r>
    </w:p>
    <w:p w14:paraId="57881AD4">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180A93CE">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3F69E59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项目决策依据：《中华人民共和国防洪法》、《中华人民共和国防汛条例》 ，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570AB565">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3A62C609">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6DB53A18">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2A1BF09E">
      <w:pPr>
        <w:rPr>
          <w:rFonts w:hint="eastAsia"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09F1ADC1">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3336AC6F">
      <w:pPr>
        <w:rPr>
          <w:rFonts w:hint="eastAsia"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19B3E847">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3DD292B9">
      <w:pPr>
        <w:rPr>
          <w:rFonts w:hint="eastAsia"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满意度指标总分10分，占总分数的10%，其中服务对象满意度指标占10分，本项目未达到指标值，酌情扣分-2分，得8分。</w:t>
      </w:r>
    </w:p>
    <w:p w14:paraId="7BFB6D65">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5B3CDE4A">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城市管理综合专项经费解决了城市管理在排水防涝、城市管理综合协调费、污水处理、城乡垃圾清运一体化工作中遇到的一些问题，但与市委、市政府领导对城市管理工作的要求、保持秀美罗城金字招牌的现实需求还存在一定的差距，这种矛盾突出表现在新增了城市管理面积，而项目经费有限难以满足实际要求。</w:t>
      </w:r>
    </w:p>
    <w:p w14:paraId="5DF59826">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29C624F6">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02F28147">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259691C5">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143FC081">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5899DCEB">
      <w:pPr>
        <w:jc w:val="left"/>
        <w:rPr>
          <w:rFonts w:ascii="华文仿宋" w:hAnsi="华文仿宋" w:eastAsia="华文仿宋"/>
          <w:sz w:val="30"/>
          <w:szCs w:val="30"/>
        </w:rPr>
      </w:pPr>
    </w:p>
    <w:p w14:paraId="4B5678A2">
      <w:pPr>
        <w:rPr>
          <w:rFonts w:ascii="华文仿宋" w:hAnsi="华文仿宋" w:eastAsia="华文仿宋"/>
          <w:sz w:val="30"/>
          <w:szCs w:val="30"/>
        </w:rPr>
      </w:pPr>
    </w:p>
    <w:p w14:paraId="19748EAF">
      <w:pPr>
        <w:spacing w:line="600" w:lineRule="exact"/>
        <w:ind w:firstLine="640" w:firstLineChars="200"/>
        <w:jc w:val="both"/>
        <w:rPr>
          <w:rFonts w:hint="eastAsia" w:eastAsia="仿宋_GB2312"/>
          <w:kern w:val="0"/>
          <w:sz w:val="32"/>
          <w:szCs w:val="32"/>
          <w:lang w:eastAsia="zh-CN"/>
        </w:rPr>
      </w:pPr>
    </w:p>
    <w:p w14:paraId="1B58517B">
      <w:pPr>
        <w:spacing w:line="600" w:lineRule="exact"/>
        <w:ind w:firstLine="640" w:firstLineChars="200"/>
        <w:jc w:val="both"/>
        <w:rPr>
          <w:rFonts w:hint="eastAsia" w:eastAsia="仿宋_GB2312"/>
          <w:kern w:val="0"/>
          <w:sz w:val="32"/>
          <w:szCs w:val="32"/>
          <w:lang w:eastAsia="zh-CN"/>
        </w:rPr>
      </w:pPr>
    </w:p>
    <w:p w14:paraId="5727414E">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5B85CA60">
      <w:pPr>
        <w:spacing w:line="600" w:lineRule="exact"/>
        <w:ind w:firstLine="640" w:firstLineChars="200"/>
        <w:jc w:val="both"/>
        <w:rPr>
          <w:rFonts w:hint="eastAsia" w:eastAsia="仿宋_GB2312"/>
          <w:kern w:val="0"/>
          <w:sz w:val="32"/>
          <w:szCs w:val="32"/>
          <w:lang w:eastAsia="zh-CN"/>
        </w:rPr>
      </w:pPr>
    </w:p>
    <w:p w14:paraId="45D472DA">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0E6E59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00B58677">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0A57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E889E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FA41C6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城市维护维修</w:t>
            </w:r>
          </w:p>
        </w:tc>
      </w:tr>
      <w:tr w14:paraId="349A6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33D853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EB21B2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1492A4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864FB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7E73616">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723B1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DD5215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ABF36EE">
            <w:pPr>
              <w:spacing w:line="240" w:lineRule="auto"/>
              <w:ind w:firstLine="420"/>
              <w:jc w:val="center"/>
              <w:rPr>
                <w:rFonts w:ascii="仿宋_GB2312" w:hAnsi="宋体" w:eastAsia="仿宋_GB2312" w:cs="宋体"/>
                <w:kern w:val="0"/>
                <w:lang w:eastAsia="zh-CN"/>
              </w:rPr>
            </w:pPr>
          </w:p>
        </w:tc>
        <w:tc>
          <w:tcPr>
            <w:tcW w:w="1020" w:type="dxa"/>
            <w:vAlign w:val="center"/>
          </w:tcPr>
          <w:p w14:paraId="724C5ED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A454F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2F8B1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D2452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30AABC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F4DC5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E5A94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C41B5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38A0A3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1112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ABDCF5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4C4524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F6EE8A7">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650</w:t>
            </w:r>
          </w:p>
        </w:tc>
        <w:tc>
          <w:tcPr>
            <w:tcW w:w="1099" w:type="dxa"/>
            <w:vAlign w:val="center"/>
          </w:tcPr>
          <w:p w14:paraId="7AE71B8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650</w:t>
            </w:r>
          </w:p>
        </w:tc>
        <w:tc>
          <w:tcPr>
            <w:tcW w:w="1099" w:type="dxa"/>
            <w:vAlign w:val="center"/>
          </w:tcPr>
          <w:p w14:paraId="5850AFB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650</w:t>
            </w:r>
          </w:p>
        </w:tc>
        <w:tc>
          <w:tcPr>
            <w:tcW w:w="809" w:type="dxa"/>
            <w:vAlign w:val="center"/>
          </w:tcPr>
          <w:p w14:paraId="395DD59B">
            <w:pPr>
              <w:jc w:val="center"/>
              <w:rPr>
                <w:rFonts w:ascii="仿宋_GB2312" w:hAnsi="宋体" w:eastAsia="仿宋_GB2312" w:cs="宋体"/>
                <w:kern w:val="0"/>
                <w:lang w:eastAsia="zh-CN"/>
              </w:rPr>
            </w:pPr>
          </w:p>
        </w:tc>
        <w:tc>
          <w:tcPr>
            <w:tcW w:w="849" w:type="dxa"/>
            <w:vAlign w:val="center"/>
          </w:tcPr>
          <w:p w14:paraId="708C82AE">
            <w:pPr>
              <w:jc w:val="center"/>
              <w:rPr>
                <w:rFonts w:ascii="仿宋_GB2312" w:hAnsi="宋体" w:eastAsia="仿宋_GB2312" w:cs="宋体"/>
                <w:kern w:val="0"/>
                <w:lang w:eastAsia="zh-CN"/>
              </w:rPr>
            </w:pPr>
          </w:p>
        </w:tc>
        <w:tc>
          <w:tcPr>
            <w:tcW w:w="1383" w:type="dxa"/>
            <w:vAlign w:val="center"/>
          </w:tcPr>
          <w:p w14:paraId="29329B7D">
            <w:pPr>
              <w:jc w:val="center"/>
              <w:rPr>
                <w:rFonts w:ascii="仿宋_GB2312" w:hAnsi="宋体" w:eastAsia="仿宋_GB2312" w:cs="宋体"/>
                <w:kern w:val="0"/>
                <w:lang w:eastAsia="zh-CN"/>
              </w:rPr>
            </w:pPr>
          </w:p>
        </w:tc>
      </w:tr>
      <w:tr w14:paraId="24A9B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B22B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A695E1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447A8F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78129D6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79CF6D4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4828BB62">
            <w:pPr>
              <w:jc w:val="center"/>
              <w:rPr>
                <w:rFonts w:ascii="仿宋_GB2312" w:hAnsi="宋体" w:eastAsia="仿宋_GB2312" w:cs="宋体"/>
                <w:kern w:val="0"/>
                <w:lang w:eastAsia="zh-CN"/>
              </w:rPr>
            </w:pPr>
          </w:p>
        </w:tc>
        <w:tc>
          <w:tcPr>
            <w:tcW w:w="849" w:type="dxa"/>
            <w:vAlign w:val="center"/>
          </w:tcPr>
          <w:p w14:paraId="3EF249A3">
            <w:pPr>
              <w:jc w:val="center"/>
              <w:rPr>
                <w:rFonts w:ascii="仿宋_GB2312" w:hAnsi="宋体" w:eastAsia="仿宋_GB2312" w:cs="宋体"/>
                <w:kern w:val="0"/>
                <w:lang w:eastAsia="zh-CN"/>
              </w:rPr>
            </w:pPr>
          </w:p>
        </w:tc>
        <w:tc>
          <w:tcPr>
            <w:tcW w:w="1383" w:type="dxa"/>
            <w:vAlign w:val="center"/>
          </w:tcPr>
          <w:p w14:paraId="76E17210">
            <w:pPr>
              <w:jc w:val="center"/>
              <w:rPr>
                <w:rFonts w:ascii="仿宋_GB2312" w:hAnsi="宋体" w:eastAsia="仿宋_GB2312" w:cs="宋体"/>
                <w:kern w:val="0"/>
                <w:lang w:eastAsia="zh-CN"/>
              </w:rPr>
            </w:pPr>
          </w:p>
        </w:tc>
      </w:tr>
      <w:tr w14:paraId="2457A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6B80E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D8E5D44">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CBEAF1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3257366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6E2D952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57CD2ED7">
            <w:pPr>
              <w:jc w:val="center"/>
              <w:rPr>
                <w:rFonts w:ascii="仿宋_GB2312" w:hAnsi="宋体" w:eastAsia="仿宋_GB2312" w:cs="宋体"/>
                <w:kern w:val="0"/>
                <w:lang w:eastAsia="zh-CN"/>
              </w:rPr>
            </w:pPr>
          </w:p>
        </w:tc>
        <w:tc>
          <w:tcPr>
            <w:tcW w:w="849" w:type="dxa"/>
            <w:vAlign w:val="center"/>
          </w:tcPr>
          <w:p w14:paraId="3069753A">
            <w:pPr>
              <w:jc w:val="center"/>
              <w:rPr>
                <w:rFonts w:ascii="仿宋_GB2312" w:hAnsi="宋体" w:eastAsia="仿宋_GB2312" w:cs="宋体"/>
                <w:kern w:val="0"/>
                <w:lang w:eastAsia="zh-CN"/>
              </w:rPr>
            </w:pPr>
          </w:p>
        </w:tc>
        <w:tc>
          <w:tcPr>
            <w:tcW w:w="1383" w:type="dxa"/>
            <w:vAlign w:val="center"/>
          </w:tcPr>
          <w:p w14:paraId="03C8E951">
            <w:pPr>
              <w:jc w:val="center"/>
              <w:rPr>
                <w:rFonts w:ascii="仿宋_GB2312" w:hAnsi="宋体" w:eastAsia="仿宋_GB2312" w:cs="宋体"/>
                <w:kern w:val="0"/>
                <w:lang w:eastAsia="zh-CN"/>
              </w:rPr>
            </w:pPr>
          </w:p>
        </w:tc>
      </w:tr>
      <w:tr w14:paraId="29655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BDDC45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3E59AE6">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EC4C00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650</w:t>
            </w:r>
          </w:p>
        </w:tc>
        <w:tc>
          <w:tcPr>
            <w:tcW w:w="1099" w:type="dxa"/>
            <w:vAlign w:val="center"/>
          </w:tcPr>
          <w:p w14:paraId="3398886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650</w:t>
            </w:r>
          </w:p>
        </w:tc>
        <w:tc>
          <w:tcPr>
            <w:tcW w:w="1099" w:type="dxa"/>
            <w:vAlign w:val="center"/>
          </w:tcPr>
          <w:p w14:paraId="015C4C4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650</w:t>
            </w:r>
          </w:p>
        </w:tc>
        <w:tc>
          <w:tcPr>
            <w:tcW w:w="809" w:type="dxa"/>
            <w:vAlign w:val="center"/>
          </w:tcPr>
          <w:p w14:paraId="6CD9403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02E34D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3B12EFA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19585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6F9986F">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40F7C8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951A3D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4E73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056655D">
            <w:pPr>
              <w:spacing w:line="240" w:lineRule="auto"/>
              <w:ind w:firstLine="420"/>
              <w:jc w:val="center"/>
              <w:rPr>
                <w:rFonts w:ascii="仿宋_GB2312" w:hAnsi="宋体" w:eastAsia="仿宋_GB2312" w:cs="宋体"/>
                <w:kern w:val="0"/>
              </w:rPr>
            </w:pPr>
          </w:p>
        </w:tc>
        <w:tc>
          <w:tcPr>
            <w:tcW w:w="4396" w:type="dxa"/>
            <w:gridSpan w:val="4"/>
            <w:vAlign w:val="center"/>
          </w:tcPr>
          <w:p w14:paraId="03E98371">
            <w:pPr>
              <w:spacing w:line="240" w:lineRule="auto"/>
              <w:jc w:val="left"/>
              <w:rPr>
                <w:rFonts w:ascii="仿宋_GB2312" w:hAnsi="宋体" w:eastAsia="仿宋_GB2312" w:cs="宋体"/>
                <w:kern w:val="0"/>
              </w:rPr>
            </w:pPr>
            <w:r>
              <w:rPr>
                <w:rFonts w:hint="eastAsia" w:ascii="仿宋_GB2312" w:hAnsi="宋体" w:eastAsia="仿宋_GB2312" w:cs="宋体"/>
                <w:kern w:val="0"/>
              </w:rPr>
              <w:t>为全面做好城市维护维修工作，提高城市整体形象，我局负责对责辖区内160万平方米的车行道，97.4万平方米的人行道，171千米的下水管网，5615座雨污检查井、3754座雨水口等市政道路设施的管理、养护及整修。</w:t>
            </w:r>
          </w:p>
        </w:tc>
        <w:tc>
          <w:tcPr>
            <w:tcW w:w="4140" w:type="dxa"/>
            <w:gridSpan w:val="4"/>
            <w:vAlign w:val="center"/>
          </w:tcPr>
          <w:p w14:paraId="7EB07216">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根据实际情况完成：</w:t>
            </w:r>
          </w:p>
          <w:p w14:paraId="071CA4B7">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1、对路面砼全年共计维修3201.1m2；</w:t>
            </w:r>
          </w:p>
          <w:p w14:paraId="32315140">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2、对路面沥青全年共计修补 712m2；</w:t>
            </w:r>
          </w:p>
          <w:p w14:paraId="1DF2A8F1">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3、对行道板全年共计维修2882 m2；</w:t>
            </w:r>
          </w:p>
          <w:p w14:paraId="3B14DB61">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4、对路平石全年共计维修464m；</w:t>
            </w:r>
          </w:p>
          <w:p w14:paraId="79216DEF">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5、对路沿石、树围石全年共计维修2826m;</w:t>
            </w:r>
          </w:p>
          <w:p w14:paraId="7FF80CD1">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6、对管全年共计维修更换459m；</w:t>
            </w:r>
          </w:p>
          <w:p w14:paraId="5DDC72E7">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7、对井座井盖全年共计维修更换1280套</w:t>
            </w:r>
          </w:p>
          <w:p w14:paraId="527C7768">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8、对沟盖板全年共计维修更换52套</w:t>
            </w:r>
          </w:p>
          <w:p w14:paraId="7609BB03">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9、根据重点位置设置麻石隔离墩300个</w:t>
            </w:r>
          </w:p>
          <w:p w14:paraId="700B2462">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10、对隔离护栏全年共计维修1183m；</w:t>
            </w:r>
          </w:p>
          <w:p w14:paraId="484779CA">
            <w:pPr>
              <w:spacing w:line="240" w:lineRule="auto"/>
              <w:jc w:val="both"/>
              <w:rPr>
                <w:rFonts w:ascii="仿宋_GB2312" w:hAnsi="宋体" w:eastAsia="仿宋_GB2312" w:cs="宋体"/>
                <w:kern w:val="0"/>
              </w:rPr>
            </w:pPr>
            <w:r>
              <w:rPr>
                <w:rFonts w:hint="eastAsia" w:ascii="仿宋_GB2312" w:hAnsi="宋体" w:eastAsia="仿宋_GB2312" w:cs="宋体"/>
                <w:kern w:val="0"/>
              </w:rPr>
              <w:t>11、对路面标线全年共划线1065 m2；</w:t>
            </w:r>
          </w:p>
        </w:tc>
      </w:tr>
      <w:tr w14:paraId="1A132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8F7DC4A">
            <w:pPr>
              <w:spacing w:line="240" w:lineRule="auto"/>
              <w:ind w:firstLine="420"/>
              <w:jc w:val="center"/>
              <w:rPr>
                <w:rFonts w:ascii="仿宋_GB2312" w:hAnsi="宋体" w:eastAsia="仿宋_GB2312" w:cs="宋体"/>
                <w:kern w:val="0"/>
              </w:rPr>
            </w:pPr>
          </w:p>
          <w:p w14:paraId="22FACAF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C1AD0B6">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B81CE0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3F477B3">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0D09CB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990E14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419E56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850BB3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4E3D76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982C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115F73E">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8A06CF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253C54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43F511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444CBA75">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维护维修面积车行道、人行道</w:t>
            </w:r>
          </w:p>
        </w:tc>
        <w:tc>
          <w:tcPr>
            <w:tcW w:w="1099" w:type="dxa"/>
            <w:vAlign w:val="center"/>
          </w:tcPr>
          <w:p w14:paraId="1E537F0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167.4万平方米</w:t>
            </w:r>
          </w:p>
        </w:tc>
        <w:tc>
          <w:tcPr>
            <w:tcW w:w="1099" w:type="dxa"/>
            <w:vAlign w:val="center"/>
          </w:tcPr>
          <w:p w14:paraId="601B071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167.4万平方米</w:t>
            </w:r>
          </w:p>
        </w:tc>
        <w:tc>
          <w:tcPr>
            <w:tcW w:w="809" w:type="dxa"/>
            <w:vAlign w:val="center"/>
          </w:tcPr>
          <w:p w14:paraId="429D63B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1D4D2CE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64C8558B">
            <w:pPr>
              <w:jc w:val="center"/>
              <w:rPr>
                <w:rFonts w:hint="eastAsia" w:ascii="仿宋" w:hAnsi="仿宋" w:eastAsia="仿宋" w:cs="仿宋"/>
                <w:kern w:val="0"/>
                <w:sz w:val="21"/>
                <w:szCs w:val="21"/>
              </w:rPr>
            </w:pPr>
          </w:p>
        </w:tc>
      </w:tr>
      <w:tr w14:paraId="66CBB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CB6D7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3CF30A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AD546EA">
            <w:pPr>
              <w:jc w:val="center"/>
              <w:rPr>
                <w:rFonts w:hint="eastAsia" w:ascii="仿宋" w:hAnsi="仿宋" w:eastAsia="仿宋" w:cs="仿宋"/>
                <w:kern w:val="0"/>
                <w:sz w:val="21"/>
                <w:szCs w:val="21"/>
              </w:rPr>
            </w:pPr>
          </w:p>
        </w:tc>
        <w:tc>
          <w:tcPr>
            <w:tcW w:w="1020" w:type="dxa"/>
            <w:vAlign w:val="center"/>
          </w:tcPr>
          <w:p w14:paraId="0649E7B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对下水管网</w:t>
            </w:r>
          </w:p>
        </w:tc>
        <w:tc>
          <w:tcPr>
            <w:tcW w:w="1099" w:type="dxa"/>
            <w:vAlign w:val="center"/>
          </w:tcPr>
          <w:p w14:paraId="56A371F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171千米</w:t>
            </w:r>
          </w:p>
        </w:tc>
        <w:tc>
          <w:tcPr>
            <w:tcW w:w="1099" w:type="dxa"/>
            <w:vAlign w:val="center"/>
          </w:tcPr>
          <w:p w14:paraId="7E6C1C1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180千米</w:t>
            </w:r>
          </w:p>
        </w:tc>
        <w:tc>
          <w:tcPr>
            <w:tcW w:w="809" w:type="dxa"/>
            <w:vAlign w:val="center"/>
          </w:tcPr>
          <w:p w14:paraId="78BCF3D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0046634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6A011046">
            <w:pPr>
              <w:jc w:val="center"/>
              <w:rPr>
                <w:rFonts w:hint="eastAsia" w:ascii="仿宋" w:hAnsi="仿宋" w:eastAsia="仿宋" w:cs="仿宋"/>
                <w:kern w:val="0"/>
                <w:sz w:val="21"/>
                <w:szCs w:val="21"/>
              </w:rPr>
            </w:pPr>
          </w:p>
        </w:tc>
      </w:tr>
      <w:tr w14:paraId="41E8D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611314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4B755A7">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2F09353A">
            <w:pPr>
              <w:jc w:val="center"/>
              <w:rPr>
                <w:rFonts w:hint="eastAsia" w:ascii="仿宋" w:hAnsi="仿宋" w:eastAsia="仿宋" w:cs="仿宋"/>
                <w:kern w:val="0"/>
                <w:sz w:val="21"/>
                <w:szCs w:val="21"/>
              </w:rPr>
            </w:pPr>
          </w:p>
        </w:tc>
        <w:tc>
          <w:tcPr>
            <w:tcW w:w="1020" w:type="dxa"/>
            <w:vAlign w:val="center"/>
          </w:tcPr>
          <w:p w14:paraId="1B6518F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雨污井盖、雨水口</w:t>
            </w:r>
          </w:p>
        </w:tc>
        <w:tc>
          <w:tcPr>
            <w:tcW w:w="1099" w:type="dxa"/>
            <w:vAlign w:val="center"/>
          </w:tcPr>
          <w:p w14:paraId="3E36FC5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5615座、3754座</w:t>
            </w:r>
          </w:p>
        </w:tc>
        <w:tc>
          <w:tcPr>
            <w:tcW w:w="1099" w:type="dxa"/>
            <w:vAlign w:val="center"/>
          </w:tcPr>
          <w:p w14:paraId="7F62566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5615座、3754座</w:t>
            </w:r>
          </w:p>
        </w:tc>
        <w:tc>
          <w:tcPr>
            <w:tcW w:w="809" w:type="dxa"/>
            <w:vAlign w:val="center"/>
          </w:tcPr>
          <w:p w14:paraId="6222B76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849" w:type="dxa"/>
            <w:vAlign w:val="center"/>
          </w:tcPr>
          <w:p w14:paraId="2F2CE87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383" w:type="dxa"/>
            <w:vAlign w:val="center"/>
          </w:tcPr>
          <w:p w14:paraId="1EFADF2E">
            <w:pPr>
              <w:jc w:val="center"/>
              <w:rPr>
                <w:rFonts w:hint="eastAsia" w:ascii="仿宋" w:hAnsi="仿宋" w:eastAsia="仿宋" w:cs="仿宋"/>
                <w:kern w:val="0"/>
                <w:sz w:val="21"/>
                <w:szCs w:val="21"/>
              </w:rPr>
            </w:pPr>
          </w:p>
        </w:tc>
      </w:tr>
      <w:tr w14:paraId="71C05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EC0A4F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1F578CE">
            <w:pPr>
              <w:spacing w:line="240" w:lineRule="auto"/>
              <w:ind w:firstLine="420"/>
              <w:jc w:val="center"/>
              <w:rPr>
                <w:rFonts w:ascii="仿宋_GB2312" w:hAnsi="宋体" w:eastAsia="仿宋_GB2312" w:cs="宋体"/>
                <w:kern w:val="0"/>
              </w:rPr>
            </w:pPr>
          </w:p>
        </w:tc>
        <w:tc>
          <w:tcPr>
            <w:tcW w:w="1218" w:type="dxa"/>
            <w:vMerge w:val="restart"/>
            <w:tcBorders>
              <w:top w:val="nil"/>
            </w:tcBorders>
            <w:vAlign w:val="center"/>
          </w:tcPr>
          <w:p w14:paraId="53D9F56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35C299F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新增斑马线、礼让行人标线整齐规划、线路清晰 </w:t>
            </w:r>
          </w:p>
        </w:tc>
        <w:tc>
          <w:tcPr>
            <w:tcW w:w="1099" w:type="dxa"/>
            <w:vAlign w:val="center"/>
          </w:tcPr>
          <w:p w14:paraId="4DA9A4D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100% </w:t>
            </w:r>
          </w:p>
        </w:tc>
        <w:tc>
          <w:tcPr>
            <w:tcW w:w="1099" w:type="dxa"/>
            <w:vAlign w:val="center"/>
          </w:tcPr>
          <w:p w14:paraId="470B0DF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100% </w:t>
            </w:r>
          </w:p>
        </w:tc>
        <w:tc>
          <w:tcPr>
            <w:tcW w:w="809" w:type="dxa"/>
            <w:vAlign w:val="center"/>
          </w:tcPr>
          <w:p w14:paraId="2983ECD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7BE03DC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40674312">
            <w:pPr>
              <w:jc w:val="center"/>
              <w:rPr>
                <w:rFonts w:hint="eastAsia" w:ascii="仿宋" w:hAnsi="仿宋" w:eastAsia="仿宋" w:cs="仿宋"/>
                <w:kern w:val="0"/>
                <w:sz w:val="21"/>
                <w:szCs w:val="21"/>
              </w:rPr>
            </w:pPr>
          </w:p>
        </w:tc>
      </w:tr>
      <w:tr w14:paraId="0FD46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C7458C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38896A5">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25CA1222">
            <w:pPr>
              <w:jc w:val="center"/>
              <w:rPr>
                <w:rFonts w:hint="eastAsia" w:ascii="仿宋" w:hAnsi="仿宋" w:eastAsia="仿宋" w:cs="仿宋"/>
                <w:kern w:val="0"/>
                <w:sz w:val="21"/>
                <w:szCs w:val="21"/>
              </w:rPr>
            </w:pPr>
          </w:p>
        </w:tc>
        <w:tc>
          <w:tcPr>
            <w:tcW w:w="1020" w:type="dxa"/>
            <w:vAlign w:val="center"/>
          </w:tcPr>
          <w:p w14:paraId="665A99F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人行道麻石板无破损、无坑洼 </w:t>
            </w:r>
          </w:p>
        </w:tc>
        <w:tc>
          <w:tcPr>
            <w:tcW w:w="1099" w:type="dxa"/>
            <w:vAlign w:val="center"/>
          </w:tcPr>
          <w:p w14:paraId="40E3F96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5A47F8D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1AF6089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5C6A502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02D9C009">
            <w:pPr>
              <w:jc w:val="center"/>
              <w:rPr>
                <w:rFonts w:hint="eastAsia" w:ascii="仿宋" w:hAnsi="仿宋" w:eastAsia="仿宋" w:cs="仿宋"/>
                <w:kern w:val="0"/>
                <w:sz w:val="21"/>
                <w:szCs w:val="21"/>
              </w:rPr>
            </w:pPr>
          </w:p>
        </w:tc>
      </w:tr>
      <w:tr w14:paraId="3838C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E0FA93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A7834D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829D79">
            <w:pPr>
              <w:jc w:val="center"/>
              <w:rPr>
                <w:rFonts w:hint="eastAsia" w:ascii="仿宋" w:hAnsi="仿宋" w:eastAsia="仿宋" w:cs="仿宋"/>
                <w:kern w:val="0"/>
                <w:sz w:val="21"/>
                <w:szCs w:val="21"/>
              </w:rPr>
            </w:pPr>
          </w:p>
        </w:tc>
        <w:tc>
          <w:tcPr>
            <w:tcW w:w="1020" w:type="dxa"/>
            <w:vAlign w:val="center"/>
          </w:tcPr>
          <w:p w14:paraId="06CC2EC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雨污井盖无破损、无缺失、吻合度</w:t>
            </w:r>
          </w:p>
        </w:tc>
        <w:tc>
          <w:tcPr>
            <w:tcW w:w="1099" w:type="dxa"/>
            <w:vAlign w:val="center"/>
          </w:tcPr>
          <w:p w14:paraId="703906C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100% </w:t>
            </w:r>
          </w:p>
        </w:tc>
        <w:tc>
          <w:tcPr>
            <w:tcW w:w="1099" w:type="dxa"/>
            <w:vAlign w:val="center"/>
          </w:tcPr>
          <w:p w14:paraId="1D575CB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100% </w:t>
            </w:r>
          </w:p>
        </w:tc>
        <w:tc>
          <w:tcPr>
            <w:tcW w:w="809" w:type="dxa"/>
            <w:vAlign w:val="center"/>
          </w:tcPr>
          <w:p w14:paraId="5A3330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849" w:type="dxa"/>
            <w:vAlign w:val="center"/>
          </w:tcPr>
          <w:p w14:paraId="2D7D0AF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383" w:type="dxa"/>
            <w:vAlign w:val="center"/>
          </w:tcPr>
          <w:p w14:paraId="151D6F23">
            <w:pPr>
              <w:jc w:val="center"/>
              <w:rPr>
                <w:rFonts w:hint="eastAsia" w:ascii="仿宋" w:hAnsi="仿宋" w:eastAsia="仿宋" w:cs="仿宋"/>
                <w:kern w:val="0"/>
                <w:sz w:val="21"/>
                <w:szCs w:val="21"/>
              </w:rPr>
            </w:pPr>
          </w:p>
        </w:tc>
      </w:tr>
      <w:tr w14:paraId="03C9D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20737CE">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E902DD0">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0CE2E6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14E8A4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5759738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各项工作完成时间  </w:t>
            </w:r>
          </w:p>
        </w:tc>
        <w:tc>
          <w:tcPr>
            <w:tcW w:w="1099" w:type="dxa"/>
            <w:vAlign w:val="center"/>
          </w:tcPr>
          <w:p w14:paraId="5D4B189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本年度内完成</w:t>
            </w:r>
          </w:p>
        </w:tc>
        <w:tc>
          <w:tcPr>
            <w:tcW w:w="1099" w:type="dxa"/>
            <w:vAlign w:val="center"/>
          </w:tcPr>
          <w:p w14:paraId="48404E4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本年度内完成</w:t>
            </w:r>
          </w:p>
        </w:tc>
        <w:tc>
          <w:tcPr>
            <w:tcW w:w="809" w:type="dxa"/>
            <w:vAlign w:val="center"/>
          </w:tcPr>
          <w:p w14:paraId="5C98ADE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687503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2A16FD4">
            <w:pPr>
              <w:jc w:val="center"/>
              <w:rPr>
                <w:rFonts w:hint="eastAsia" w:ascii="仿宋" w:hAnsi="仿宋" w:eastAsia="仿宋" w:cs="仿宋"/>
                <w:kern w:val="0"/>
                <w:sz w:val="21"/>
                <w:szCs w:val="21"/>
              </w:rPr>
            </w:pPr>
          </w:p>
        </w:tc>
      </w:tr>
      <w:tr w14:paraId="0CAC5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B0A1A5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82A68D6">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9E5DC50">
            <w:pPr>
              <w:jc w:val="center"/>
              <w:rPr>
                <w:rFonts w:hint="eastAsia" w:ascii="仿宋" w:hAnsi="仿宋" w:eastAsia="仿宋" w:cs="仿宋"/>
                <w:kern w:val="0"/>
                <w:sz w:val="21"/>
                <w:szCs w:val="21"/>
              </w:rPr>
            </w:pPr>
          </w:p>
        </w:tc>
        <w:tc>
          <w:tcPr>
            <w:tcW w:w="1020" w:type="dxa"/>
            <w:vAlign w:val="center"/>
          </w:tcPr>
          <w:p w14:paraId="0A806465">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紧急事件</w:t>
            </w:r>
          </w:p>
        </w:tc>
        <w:tc>
          <w:tcPr>
            <w:tcW w:w="1099" w:type="dxa"/>
            <w:vAlign w:val="center"/>
          </w:tcPr>
          <w:p w14:paraId="60C88AF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即刻完成</w:t>
            </w:r>
          </w:p>
        </w:tc>
        <w:tc>
          <w:tcPr>
            <w:tcW w:w="1099" w:type="dxa"/>
            <w:vAlign w:val="center"/>
          </w:tcPr>
          <w:p w14:paraId="1CC0CD5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即刻完成</w:t>
            </w:r>
          </w:p>
        </w:tc>
        <w:tc>
          <w:tcPr>
            <w:tcW w:w="809" w:type="dxa"/>
            <w:vAlign w:val="center"/>
          </w:tcPr>
          <w:p w14:paraId="7FC6A22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943F56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4FD3020">
            <w:pPr>
              <w:jc w:val="center"/>
              <w:rPr>
                <w:rFonts w:hint="eastAsia" w:ascii="仿宋" w:hAnsi="仿宋" w:eastAsia="仿宋" w:cs="仿宋"/>
                <w:kern w:val="0"/>
                <w:sz w:val="21"/>
                <w:szCs w:val="21"/>
              </w:rPr>
            </w:pPr>
          </w:p>
        </w:tc>
      </w:tr>
      <w:tr w14:paraId="4DE7C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9726E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43092C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C28314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670EB0D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56F7F76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0AF056E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3C77CE6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26D012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06AB157">
            <w:pPr>
              <w:jc w:val="center"/>
              <w:rPr>
                <w:rFonts w:hint="eastAsia" w:ascii="仿宋" w:hAnsi="仿宋" w:eastAsia="仿宋" w:cs="仿宋"/>
                <w:kern w:val="0"/>
                <w:sz w:val="21"/>
                <w:szCs w:val="21"/>
              </w:rPr>
            </w:pPr>
          </w:p>
        </w:tc>
      </w:tr>
      <w:tr w14:paraId="5C4F4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F8AF2E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F3FC63B">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44F8D1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532316F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1.提升生活品质，为市民营造宜居环境                           2.提高整体城市形象，对外留下良好印象</w:t>
            </w:r>
          </w:p>
        </w:tc>
        <w:tc>
          <w:tcPr>
            <w:tcW w:w="1099" w:type="dxa"/>
            <w:vAlign w:val="center"/>
          </w:tcPr>
          <w:p w14:paraId="4C4CB3B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22034C2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67B05E1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766F45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368C52E">
            <w:pPr>
              <w:jc w:val="center"/>
              <w:rPr>
                <w:rFonts w:hint="eastAsia" w:ascii="仿宋" w:hAnsi="仿宋" w:eastAsia="仿宋" w:cs="仿宋"/>
                <w:kern w:val="0"/>
                <w:sz w:val="21"/>
                <w:szCs w:val="21"/>
              </w:rPr>
            </w:pPr>
          </w:p>
        </w:tc>
      </w:tr>
      <w:tr w14:paraId="7AC8C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99C2B3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376EF4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953782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39A7656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1.提升城市空气质量、气候                    2.提升城市绿化、亮化、美化</w:t>
            </w:r>
          </w:p>
        </w:tc>
        <w:tc>
          <w:tcPr>
            <w:tcW w:w="1099" w:type="dxa"/>
            <w:vAlign w:val="center"/>
          </w:tcPr>
          <w:p w14:paraId="1489948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19C16E1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26FCDA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3B5563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B6ECEDD">
            <w:pPr>
              <w:jc w:val="center"/>
              <w:rPr>
                <w:rFonts w:hint="eastAsia" w:ascii="仿宋" w:hAnsi="仿宋" w:eastAsia="仿宋" w:cs="仿宋"/>
                <w:kern w:val="0"/>
                <w:sz w:val="21"/>
                <w:szCs w:val="21"/>
              </w:rPr>
            </w:pPr>
          </w:p>
        </w:tc>
      </w:tr>
      <w:tr w14:paraId="3BC54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03F369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B34FD3">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4CF46B2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44C0E5A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1.持续提高城管工作效率和水平                    2.持续助力创建国家卫生城市、文明城市、国家园林城市</w:t>
            </w:r>
          </w:p>
        </w:tc>
        <w:tc>
          <w:tcPr>
            <w:tcW w:w="1099" w:type="dxa"/>
            <w:vAlign w:val="center"/>
          </w:tcPr>
          <w:p w14:paraId="0B527E9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1099" w:type="dxa"/>
            <w:vAlign w:val="center"/>
          </w:tcPr>
          <w:p w14:paraId="2889D8A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4E9E29F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BC8AFC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6737BA7">
            <w:pPr>
              <w:jc w:val="center"/>
              <w:rPr>
                <w:rFonts w:hint="eastAsia" w:ascii="仿宋" w:hAnsi="仿宋" w:eastAsia="仿宋" w:cs="仿宋"/>
                <w:kern w:val="0"/>
                <w:sz w:val="21"/>
                <w:szCs w:val="21"/>
              </w:rPr>
            </w:pPr>
          </w:p>
        </w:tc>
      </w:tr>
      <w:tr w14:paraId="7333D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62CA3E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1A191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9A43DA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74DEB73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1、社会群众满意度 2、上级主管部门满意度</w:t>
            </w:r>
          </w:p>
        </w:tc>
        <w:tc>
          <w:tcPr>
            <w:tcW w:w="1099" w:type="dxa"/>
            <w:vAlign w:val="center"/>
          </w:tcPr>
          <w:p w14:paraId="16659DD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1、≥95% 2、≥98%</w:t>
            </w:r>
          </w:p>
        </w:tc>
        <w:tc>
          <w:tcPr>
            <w:tcW w:w="1099" w:type="dxa"/>
            <w:vAlign w:val="center"/>
          </w:tcPr>
          <w:p w14:paraId="0E44AD4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1、94% 2、97%</w:t>
            </w:r>
          </w:p>
        </w:tc>
        <w:tc>
          <w:tcPr>
            <w:tcW w:w="809" w:type="dxa"/>
            <w:vAlign w:val="center"/>
          </w:tcPr>
          <w:p w14:paraId="0AEEEF8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03E29D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6.00</w:t>
            </w:r>
          </w:p>
        </w:tc>
        <w:tc>
          <w:tcPr>
            <w:tcW w:w="1383" w:type="dxa"/>
            <w:vAlign w:val="center"/>
          </w:tcPr>
          <w:p w14:paraId="28B79A1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部分市民存在投诉现象较多，下一步因及时落实改善。</w:t>
            </w:r>
          </w:p>
        </w:tc>
      </w:tr>
      <w:tr w14:paraId="6B2D4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5BDE63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5E5FBEE">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6504A2D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2831636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严格控制在预算成本内</w:t>
            </w:r>
          </w:p>
        </w:tc>
        <w:tc>
          <w:tcPr>
            <w:tcW w:w="1099" w:type="dxa"/>
            <w:vAlign w:val="center"/>
          </w:tcPr>
          <w:p w14:paraId="23B4CFA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全年不超过650万元</w:t>
            </w:r>
          </w:p>
        </w:tc>
        <w:tc>
          <w:tcPr>
            <w:tcW w:w="1099" w:type="dxa"/>
            <w:vAlign w:val="center"/>
          </w:tcPr>
          <w:p w14:paraId="0947786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650万元</w:t>
            </w:r>
          </w:p>
        </w:tc>
        <w:tc>
          <w:tcPr>
            <w:tcW w:w="809" w:type="dxa"/>
            <w:vAlign w:val="center"/>
          </w:tcPr>
          <w:p w14:paraId="1237148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180FDBE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383" w:type="dxa"/>
            <w:vAlign w:val="center"/>
          </w:tcPr>
          <w:p w14:paraId="712D1391">
            <w:pPr>
              <w:jc w:val="center"/>
              <w:rPr>
                <w:rFonts w:hint="eastAsia" w:ascii="仿宋" w:hAnsi="仿宋" w:eastAsia="仿宋" w:cs="仿宋"/>
                <w:kern w:val="0"/>
                <w:sz w:val="21"/>
                <w:szCs w:val="21"/>
              </w:rPr>
            </w:pPr>
          </w:p>
        </w:tc>
      </w:tr>
      <w:tr w14:paraId="3DD71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700249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042AC90">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A05F4B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5A789658">
            <w:pPr>
              <w:rPr>
                <w:rFonts w:hint="eastAsia" w:ascii="仿宋" w:hAnsi="仿宋" w:eastAsia="仿宋" w:cs="仿宋"/>
                <w:kern w:val="0"/>
                <w:sz w:val="21"/>
                <w:szCs w:val="21"/>
              </w:rPr>
            </w:pPr>
          </w:p>
        </w:tc>
        <w:tc>
          <w:tcPr>
            <w:tcW w:w="1099" w:type="dxa"/>
            <w:vAlign w:val="center"/>
          </w:tcPr>
          <w:p w14:paraId="6C78F78D">
            <w:pPr>
              <w:jc w:val="center"/>
              <w:rPr>
                <w:rFonts w:hint="eastAsia" w:ascii="仿宋" w:hAnsi="仿宋" w:eastAsia="仿宋" w:cs="仿宋"/>
                <w:kern w:val="0"/>
                <w:sz w:val="21"/>
                <w:szCs w:val="21"/>
              </w:rPr>
            </w:pPr>
          </w:p>
        </w:tc>
        <w:tc>
          <w:tcPr>
            <w:tcW w:w="1099" w:type="dxa"/>
            <w:vAlign w:val="center"/>
          </w:tcPr>
          <w:p w14:paraId="20EBC133">
            <w:pPr>
              <w:jc w:val="center"/>
              <w:rPr>
                <w:rFonts w:hint="eastAsia" w:ascii="仿宋" w:hAnsi="仿宋" w:eastAsia="仿宋" w:cs="仿宋"/>
                <w:kern w:val="0"/>
                <w:sz w:val="21"/>
                <w:szCs w:val="21"/>
              </w:rPr>
            </w:pPr>
          </w:p>
        </w:tc>
        <w:tc>
          <w:tcPr>
            <w:tcW w:w="809" w:type="dxa"/>
            <w:vAlign w:val="center"/>
          </w:tcPr>
          <w:p w14:paraId="24F8C0DE">
            <w:pPr>
              <w:jc w:val="center"/>
              <w:rPr>
                <w:rFonts w:hint="eastAsia" w:ascii="仿宋" w:hAnsi="仿宋" w:eastAsia="仿宋" w:cs="仿宋"/>
                <w:kern w:val="0"/>
                <w:sz w:val="21"/>
                <w:szCs w:val="21"/>
              </w:rPr>
            </w:pPr>
          </w:p>
        </w:tc>
        <w:tc>
          <w:tcPr>
            <w:tcW w:w="849" w:type="dxa"/>
            <w:vAlign w:val="center"/>
          </w:tcPr>
          <w:p w14:paraId="4B003A4D">
            <w:pPr>
              <w:jc w:val="center"/>
              <w:rPr>
                <w:rFonts w:hint="eastAsia" w:ascii="仿宋" w:hAnsi="仿宋" w:eastAsia="仿宋" w:cs="仿宋"/>
                <w:kern w:val="0"/>
                <w:sz w:val="21"/>
                <w:szCs w:val="21"/>
              </w:rPr>
            </w:pPr>
          </w:p>
        </w:tc>
        <w:tc>
          <w:tcPr>
            <w:tcW w:w="1383" w:type="dxa"/>
            <w:vAlign w:val="center"/>
          </w:tcPr>
          <w:p w14:paraId="54324A34">
            <w:pPr>
              <w:jc w:val="center"/>
              <w:rPr>
                <w:rFonts w:hint="eastAsia" w:ascii="仿宋" w:hAnsi="仿宋" w:eastAsia="仿宋" w:cs="仿宋"/>
                <w:kern w:val="0"/>
                <w:sz w:val="21"/>
                <w:szCs w:val="21"/>
              </w:rPr>
            </w:pPr>
          </w:p>
        </w:tc>
      </w:tr>
      <w:tr w14:paraId="08EDD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C5A365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139E654">
            <w:pPr>
              <w:spacing w:line="240" w:lineRule="auto"/>
              <w:ind w:firstLine="420"/>
              <w:jc w:val="center"/>
              <w:rPr>
                <w:rFonts w:ascii="仿宋_GB2312" w:hAnsi="宋体" w:eastAsia="仿宋_GB2312" w:cs="宋体"/>
                <w:kern w:val="0"/>
              </w:rPr>
            </w:pPr>
          </w:p>
        </w:tc>
        <w:tc>
          <w:tcPr>
            <w:tcW w:w="1218" w:type="dxa"/>
            <w:tcBorders>
              <w:top w:val="nil"/>
              <w:bottom w:val="nil"/>
            </w:tcBorders>
            <w:vAlign w:val="center"/>
          </w:tcPr>
          <w:p w14:paraId="13175CA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1D043AB0">
            <w:pPr>
              <w:rPr>
                <w:rFonts w:hint="eastAsia" w:ascii="仿宋" w:hAnsi="仿宋" w:eastAsia="仿宋" w:cs="仿宋"/>
                <w:kern w:val="0"/>
                <w:sz w:val="21"/>
                <w:szCs w:val="21"/>
              </w:rPr>
            </w:pPr>
          </w:p>
        </w:tc>
        <w:tc>
          <w:tcPr>
            <w:tcW w:w="1099" w:type="dxa"/>
            <w:vAlign w:val="center"/>
          </w:tcPr>
          <w:p w14:paraId="38B9E68F">
            <w:pPr>
              <w:jc w:val="center"/>
              <w:rPr>
                <w:rFonts w:hint="eastAsia" w:ascii="仿宋" w:hAnsi="仿宋" w:eastAsia="仿宋" w:cs="仿宋"/>
                <w:kern w:val="0"/>
                <w:sz w:val="21"/>
                <w:szCs w:val="21"/>
              </w:rPr>
            </w:pPr>
          </w:p>
        </w:tc>
        <w:tc>
          <w:tcPr>
            <w:tcW w:w="1099" w:type="dxa"/>
            <w:vAlign w:val="center"/>
          </w:tcPr>
          <w:p w14:paraId="6F4246BF">
            <w:pPr>
              <w:jc w:val="center"/>
              <w:rPr>
                <w:rFonts w:hint="eastAsia" w:ascii="仿宋" w:hAnsi="仿宋" w:eastAsia="仿宋" w:cs="仿宋"/>
                <w:kern w:val="0"/>
                <w:sz w:val="21"/>
                <w:szCs w:val="21"/>
              </w:rPr>
            </w:pPr>
          </w:p>
        </w:tc>
        <w:tc>
          <w:tcPr>
            <w:tcW w:w="809" w:type="dxa"/>
            <w:vAlign w:val="center"/>
          </w:tcPr>
          <w:p w14:paraId="1BC1EFED">
            <w:pPr>
              <w:jc w:val="center"/>
              <w:rPr>
                <w:rFonts w:hint="eastAsia" w:ascii="仿宋" w:hAnsi="仿宋" w:eastAsia="仿宋" w:cs="仿宋"/>
                <w:kern w:val="0"/>
                <w:sz w:val="21"/>
                <w:szCs w:val="21"/>
              </w:rPr>
            </w:pPr>
          </w:p>
        </w:tc>
        <w:tc>
          <w:tcPr>
            <w:tcW w:w="849" w:type="dxa"/>
            <w:vAlign w:val="center"/>
          </w:tcPr>
          <w:p w14:paraId="2A83D262">
            <w:pPr>
              <w:jc w:val="center"/>
              <w:rPr>
                <w:rFonts w:hint="eastAsia" w:ascii="仿宋" w:hAnsi="仿宋" w:eastAsia="仿宋" w:cs="仿宋"/>
                <w:kern w:val="0"/>
                <w:sz w:val="21"/>
                <w:szCs w:val="21"/>
              </w:rPr>
            </w:pPr>
          </w:p>
        </w:tc>
        <w:tc>
          <w:tcPr>
            <w:tcW w:w="1383" w:type="dxa"/>
            <w:vAlign w:val="center"/>
          </w:tcPr>
          <w:p w14:paraId="4009ACB7">
            <w:pPr>
              <w:jc w:val="center"/>
              <w:rPr>
                <w:rFonts w:hint="eastAsia" w:ascii="仿宋" w:hAnsi="仿宋" w:eastAsia="仿宋" w:cs="仿宋"/>
                <w:kern w:val="0"/>
                <w:sz w:val="21"/>
                <w:szCs w:val="21"/>
              </w:rPr>
            </w:pPr>
          </w:p>
        </w:tc>
      </w:tr>
      <w:tr w14:paraId="07AA3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6A6FEF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79D10EA">
            <w:pPr>
              <w:spacing w:line="240" w:lineRule="auto"/>
              <w:ind w:firstLine="420"/>
              <w:jc w:val="center"/>
              <w:rPr>
                <w:rFonts w:ascii="仿宋_GB2312" w:hAnsi="宋体" w:eastAsia="仿宋_GB2312" w:cs="宋体"/>
                <w:kern w:val="0"/>
              </w:rPr>
            </w:pPr>
          </w:p>
        </w:tc>
        <w:tc>
          <w:tcPr>
            <w:tcW w:w="1218" w:type="dxa"/>
            <w:vMerge w:val="restart"/>
            <w:tcBorders>
              <w:top w:val="nil"/>
            </w:tcBorders>
            <w:vAlign w:val="center"/>
          </w:tcPr>
          <w:p w14:paraId="17684D2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32D7B9B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维护维修面积车行道、人行道</w:t>
            </w:r>
          </w:p>
        </w:tc>
        <w:tc>
          <w:tcPr>
            <w:tcW w:w="1099" w:type="dxa"/>
            <w:vAlign w:val="center"/>
          </w:tcPr>
          <w:p w14:paraId="564FAF0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167.4万平方米</w:t>
            </w:r>
          </w:p>
        </w:tc>
        <w:tc>
          <w:tcPr>
            <w:tcW w:w="1099" w:type="dxa"/>
            <w:vAlign w:val="center"/>
          </w:tcPr>
          <w:p w14:paraId="6753F06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167.4万平方米</w:t>
            </w:r>
          </w:p>
        </w:tc>
        <w:tc>
          <w:tcPr>
            <w:tcW w:w="809" w:type="dxa"/>
            <w:vAlign w:val="center"/>
          </w:tcPr>
          <w:p w14:paraId="197EEF6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19D9062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26F6E7F6">
            <w:pPr>
              <w:jc w:val="center"/>
              <w:rPr>
                <w:rFonts w:hint="eastAsia" w:ascii="仿宋" w:hAnsi="仿宋" w:eastAsia="仿宋" w:cs="仿宋"/>
                <w:kern w:val="0"/>
                <w:sz w:val="21"/>
                <w:szCs w:val="21"/>
              </w:rPr>
            </w:pPr>
          </w:p>
        </w:tc>
      </w:tr>
      <w:tr w14:paraId="693E1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373CBE">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B4E8DF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2F11C7F">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continue"/>
            <w:tcBorders>
              <w:top w:val="nil"/>
            </w:tcBorders>
            <w:vAlign w:val="center"/>
          </w:tcPr>
          <w:p w14:paraId="2D0F4283">
            <w:pPr>
              <w:jc w:val="center"/>
              <w:rPr>
                <w:rFonts w:hint="eastAsia" w:ascii="仿宋" w:hAnsi="仿宋" w:eastAsia="仿宋" w:cs="仿宋"/>
                <w:kern w:val="0"/>
                <w:sz w:val="21"/>
                <w:szCs w:val="21"/>
              </w:rPr>
            </w:pPr>
          </w:p>
        </w:tc>
        <w:tc>
          <w:tcPr>
            <w:tcW w:w="1020" w:type="dxa"/>
            <w:vAlign w:val="center"/>
          </w:tcPr>
          <w:p w14:paraId="169DD8F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对下水管网</w:t>
            </w:r>
          </w:p>
        </w:tc>
        <w:tc>
          <w:tcPr>
            <w:tcW w:w="1099" w:type="dxa"/>
            <w:vAlign w:val="center"/>
          </w:tcPr>
          <w:p w14:paraId="0885D25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171千米</w:t>
            </w:r>
          </w:p>
        </w:tc>
        <w:tc>
          <w:tcPr>
            <w:tcW w:w="1099" w:type="dxa"/>
            <w:vAlign w:val="center"/>
          </w:tcPr>
          <w:p w14:paraId="1E9E25E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180千米</w:t>
            </w:r>
          </w:p>
        </w:tc>
        <w:tc>
          <w:tcPr>
            <w:tcW w:w="809" w:type="dxa"/>
            <w:vAlign w:val="center"/>
          </w:tcPr>
          <w:p w14:paraId="3359E7B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74B3DA3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67D232AE">
            <w:pPr>
              <w:jc w:val="center"/>
              <w:rPr>
                <w:rFonts w:hint="eastAsia" w:ascii="仿宋" w:hAnsi="仿宋" w:eastAsia="仿宋" w:cs="仿宋"/>
                <w:kern w:val="0"/>
                <w:sz w:val="21"/>
                <w:szCs w:val="21"/>
              </w:rPr>
            </w:pPr>
          </w:p>
        </w:tc>
      </w:tr>
      <w:tr w14:paraId="60DCF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4283C0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A4AF92F">
            <w:pPr>
              <w:spacing w:line="240" w:lineRule="auto"/>
              <w:ind w:firstLine="420" w:firstLineChars="0"/>
              <w:jc w:val="center"/>
              <w:rPr>
                <w:rFonts w:ascii="仿宋_GB2312" w:hAnsi="宋体" w:eastAsia="仿宋_GB2312" w:cs="宋体"/>
                <w:kern w:val="0"/>
              </w:rPr>
            </w:pPr>
          </w:p>
        </w:tc>
        <w:tc>
          <w:tcPr>
            <w:tcW w:w="1218" w:type="dxa"/>
            <w:vMerge w:val="continue"/>
            <w:tcBorders>
              <w:top w:val="nil"/>
            </w:tcBorders>
            <w:vAlign w:val="center"/>
          </w:tcPr>
          <w:p w14:paraId="5B0F2C23">
            <w:pPr>
              <w:jc w:val="center"/>
              <w:rPr>
                <w:rFonts w:hint="eastAsia" w:ascii="仿宋" w:hAnsi="仿宋" w:eastAsia="仿宋" w:cs="仿宋"/>
                <w:kern w:val="0"/>
                <w:sz w:val="21"/>
                <w:szCs w:val="21"/>
              </w:rPr>
            </w:pPr>
          </w:p>
        </w:tc>
        <w:tc>
          <w:tcPr>
            <w:tcW w:w="1020" w:type="dxa"/>
            <w:vAlign w:val="center"/>
          </w:tcPr>
          <w:p w14:paraId="6E306F4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雨污井盖、雨水口</w:t>
            </w:r>
          </w:p>
        </w:tc>
        <w:tc>
          <w:tcPr>
            <w:tcW w:w="1099" w:type="dxa"/>
            <w:vAlign w:val="center"/>
          </w:tcPr>
          <w:p w14:paraId="1EE7DFE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5615座、3754座</w:t>
            </w:r>
          </w:p>
        </w:tc>
        <w:tc>
          <w:tcPr>
            <w:tcW w:w="1099" w:type="dxa"/>
            <w:vAlign w:val="center"/>
          </w:tcPr>
          <w:p w14:paraId="0E3087B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5615座、3754座</w:t>
            </w:r>
          </w:p>
        </w:tc>
        <w:tc>
          <w:tcPr>
            <w:tcW w:w="809" w:type="dxa"/>
            <w:vAlign w:val="center"/>
          </w:tcPr>
          <w:p w14:paraId="36531EC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849" w:type="dxa"/>
            <w:vAlign w:val="center"/>
          </w:tcPr>
          <w:p w14:paraId="4FF7507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383" w:type="dxa"/>
            <w:vAlign w:val="center"/>
          </w:tcPr>
          <w:p w14:paraId="4CD382CE">
            <w:pPr>
              <w:jc w:val="center"/>
              <w:rPr>
                <w:rFonts w:hint="eastAsia" w:ascii="仿宋" w:hAnsi="仿宋" w:eastAsia="仿宋" w:cs="仿宋"/>
                <w:kern w:val="0"/>
                <w:sz w:val="21"/>
                <w:szCs w:val="21"/>
              </w:rPr>
            </w:pPr>
          </w:p>
        </w:tc>
      </w:tr>
      <w:tr w14:paraId="1DBCB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55DBF9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638B89D">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41D4F2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0832090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新增斑马线、礼让行人标线整齐规划、线路清晰 </w:t>
            </w:r>
          </w:p>
        </w:tc>
        <w:tc>
          <w:tcPr>
            <w:tcW w:w="1099" w:type="dxa"/>
            <w:vAlign w:val="center"/>
          </w:tcPr>
          <w:p w14:paraId="616F6E4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100% </w:t>
            </w:r>
          </w:p>
        </w:tc>
        <w:tc>
          <w:tcPr>
            <w:tcW w:w="1099" w:type="dxa"/>
            <w:vAlign w:val="center"/>
          </w:tcPr>
          <w:p w14:paraId="3FE5B7E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100% </w:t>
            </w:r>
          </w:p>
        </w:tc>
        <w:tc>
          <w:tcPr>
            <w:tcW w:w="809" w:type="dxa"/>
            <w:vAlign w:val="center"/>
          </w:tcPr>
          <w:p w14:paraId="4F8EA9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3C4D125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7C81C52F">
            <w:pPr>
              <w:jc w:val="center"/>
              <w:rPr>
                <w:rFonts w:hint="eastAsia" w:ascii="仿宋" w:hAnsi="仿宋" w:eastAsia="仿宋" w:cs="仿宋"/>
                <w:kern w:val="0"/>
                <w:sz w:val="21"/>
                <w:szCs w:val="21"/>
              </w:rPr>
            </w:pPr>
          </w:p>
        </w:tc>
      </w:tr>
      <w:tr w14:paraId="0052E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205A4E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FC269F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6210D70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w:t>
            </w:r>
          </w:p>
        </w:tc>
        <w:tc>
          <w:tcPr>
            <w:tcW w:w="1383" w:type="dxa"/>
            <w:vAlign w:val="center"/>
          </w:tcPr>
          <w:p w14:paraId="5B574657">
            <w:pPr>
              <w:spacing w:line="240" w:lineRule="auto"/>
              <w:ind w:firstLine="420"/>
              <w:jc w:val="center"/>
              <w:rPr>
                <w:rFonts w:ascii="仿宋_GB2312" w:hAnsi="宋体" w:eastAsia="仿宋_GB2312" w:cs="宋体"/>
                <w:kern w:val="0"/>
              </w:rPr>
            </w:pPr>
          </w:p>
        </w:tc>
      </w:tr>
    </w:tbl>
    <w:p w14:paraId="64DFF72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D7615F2">
      <w:pPr>
        <w:spacing w:line="240" w:lineRule="auto"/>
        <w:ind w:firstLine="420"/>
        <w:jc w:val="left"/>
        <w:rPr>
          <w:rFonts w:ascii="宋体" w:hAnsi="宋体" w:eastAsia="宋体" w:cs="宋体"/>
          <w:kern w:val="0"/>
          <w:lang w:eastAsia="zh-CN"/>
        </w:rPr>
      </w:pPr>
    </w:p>
    <w:p w14:paraId="7ECF3D93">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15" w:type="default"/>
          <w:footerReference r:id="rId16"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2024.10.11</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5112171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凌红权</w:t>
      </w:r>
    </w:p>
    <w:p w14:paraId="22D60F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86B8A08">
      <w:pPr>
        <w:spacing w:line="267" w:lineRule="auto"/>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6A2A4FD4">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5C3500B">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城市维护维修</w:t>
      </w:r>
      <w:r>
        <w:rPr>
          <w:rFonts w:ascii="Times New Roman" w:hAnsi="Times New Roman" w:eastAsia="Times New Roman" w:cs="Times New Roman"/>
          <w:b/>
          <w:bCs/>
          <w:spacing w:val="15"/>
          <w:position w:val="10"/>
          <w:sz w:val="42"/>
          <w:szCs w:val="42"/>
        </w:rPr>
        <w:t>项目支出</w:t>
      </w:r>
      <w:r>
        <w:rPr>
          <w:rFonts w:hint="eastAsia" w:ascii="Times New Roman" w:hAnsi="Times New Roman" w:eastAsia="宋体" w:cs="Times New Roman"/>
          <w:b/>
          <w:bCs/>
          <w:spacing w:val="15"/>
          <w:position w:val="10"/>
          <w:sz w:val="42"/>
          <w:szCs w:val="42"/>
          <w:lang w:val="en-US" w:eastAsia="zh-CN"/>
        </w:rPr>
        <w:t xml:space="preserve">          </w:t>
      </w:r>
      <w:r>
        <w:rPr>
          <w:rFonts w:ascii="Times New Roman" w:hAnsi="Times New Roman" w:eastAsia="Times New Roman" w:cs="Times New Roman"/>
          <w:b/>
          <w:bCs/>
          <w:spacing w:val="15"/>
          <w:position w:val="10"/>
          <w:sz w:val="42"/>
          <w:szCs w:val="42"/>
        </w:rPr>
        <w:t>绩效自评报告</w:t>
      </w:r>
    </w:p>
    <w:p w14:paraId="3847F026">
      <w:pPr>
        <w:spacing w:line="246" w:lineRule="auto"/>
        <w:rPr>
          <w:rFonts w:ascii="Arial"/>
          <w:sz w:val="21"/>
        </w:rPr>
      </w:pPr>
    </w:p>
    <w:p w14:paraId="58529826">
      <w:pPr>
        <w:spacing w:line="246" w:lineRule="auto"/>
        <w:rPr>
          <w:rFonts w:ascii="Arial"/>
          <w:sz w:val="21"/>
        </w:rPr>
      </w:pPr>
    </w:p>
    <w:p w14:paraId="7805915E">
      <w:pPr>
        <w:spacing w:line="246" w:lineRule="auto"/>
        <w:rPr>
          <w:rFonts w:ascii="Arial"/>
          <w:sz w:val="21"/>
        </w:rPr>
      </w:pPr>
    </w:p>
    <w:p w14:paraId="3039C181">
      <w:pPr>
        <w:spacing w:line="246" w:lineRule="auto"/>
        <w:rPr>
          <w:rFonts w:ascii="Arial"/>
          <w:sz w:val="21"/>
        </w:rPr>
      </w:pPr>
    </w:p>
    <w:p w14:paraId="7AAF13BF">
      <w:pPr>
        <w:spacing w:line="246" w:lineRule="auto"/>
        <w:rPr>
          <w:rFonts w:ascii="Arial"/>
          <w:sz w:val="21"/>
        </w:rPr>
      </w:pPr>
    </w:p>
    <w:p w14:paraId="432B6E93">
      <w:pPr>
        <w:spacing w:line="246" w:lineRule="auto"/>
        <w:rPr>
          <w:rFonts w:ascii="Arial"/>
          <w:sz w:val="21"/>
        </w:rPr>
      </w:pPr>
    </w:p>
    <w:p w14:paraId="60ABDCB4">
      <w:pPr>
        <w:spacing w:line="246" w:lineRule="auto"/>
        <w:rPr>
          <w:rFonts w:ascii="Arial"/>
          <w:sz w:val="21"/>
        </w:rPr>
      </w:pPr>
    </w:p>
    <w:p w14:paraId="7616CCC5">
      <w:pPr>
        <w:spacing w:line="246" w:lineRule="auto"/>
        <w:rPr>
          <w:rFonts w:ascii="Arial"/>
          <w:sz w:val="21"/>
        </w:rPr>
      </w:pPr>
    </w:p>
    <w:p w14:paraId="57E6EAC8">
      <w:pPr>
        <w:spacing w:line="246" w:lineRule="auto"/>
        <w:rPr>
          <w:rFonts w:ascii="Arial"/>
          <w:sz w:val="21"/>
        </w:rPr>
      </w:pPr>
    </w:p>
    <w:p w14:paraId="783C908D">
      <w:pPr>
        <w:spacing w:line="246" w:lineRule="auto"/>
        <w:rPr>
          <w:rFonts w:ascii="Arial"/>
          <w:sz w:val="21"/>
        </w:rPr>
      </w:pPr>
    </w:p>
    <w:p w14:paraId="151D5647">
      <w:pPr>
        <w:spacing w:line="246" w:lineRule="auto"/>
        <w:rPr>
          <w:rFonts w:ascii="Arial"/>
          <w:sz w:val="21"/>
        </w:rPr>
      </w:pPr>
    </w:p>
    <w:p w14:paraId="5AC0A905">
      <w:pPr>
        <w:spacing w:line="246" w:lineRule="auto"/>
        <w:rPr>
          <w:rFonts w:ascii="Arial"/>
          <w:sz w:val="21"/>
        </w:rPr>
      </w:pPr>
    </w:p>
    <w:p w14:paraId="4131473F">
      <w:pPr>
        <w:spacing w:line="246" w:lineRule="auto"/>
        <w:rPr>
          <w:rFonts w:ascii="Arial"/>
          <w:sz w:val="21"/>
        </w:rPr>
      </w:pPr>
    </w:p>
    <w:p w14:paraId="6207010D">
      <w:pPr>
        <w:spacing w:line="246" w:lineRule="auto"/>
        <w:rPr>
          <w:rFonts w:ascii="Arial"/>
          <w:sz w:val="21"/>
        </w:rPr>
      </w:pPr>
    </w:p>
    <w:p w14:paraId="2F62BBFB">
      <w:pPr>
        <w:spacing w:line="246" w:lineRule="auto"/>
        <w:rPr>
          <w:rFonts w:ascii="Arial"/>
          <w:sz w:val="21"/>
        </w:rPr>
      </w:pPr>
    </w:p>
    <w:p w14:paraId="59B5CC92">
      <w:pPr>
        <w:spacing w:line="247" w:lineRule="auto"/>
        <w:rPr>
          <w:rFonts w:ascii="Arial"/>
          <w:sz w:val="21"/>
        </w:rPr>
      </w:pPr>
    </w:p>
    <w:p w14:paraId="13EE8B89">
      <w:pPr>
        <w:spacing w:line="247" w:lineRule="auto"/>
        <w:rPr>
          <w:rFonts w:ascii="Arial"/>
          <w:sz w:val="21"/>
        </w:rPr>
      </w:pPr>
    </w:p>
    <w:p w14:paraId="5F96434A">
      <w:pPr>
        <w:spacing w:line="247" w:lineRule="auto"/>
        <w:rPr>
          <w:rFonts w:ascii="Arial"/>
          <w:sz w:val="21"/>
        </w:rPr>
      </w:pPr>
    </w:p>
    <w:p w14:paraId="61821D9C">
      <w:pPr>
        <w:spacing w:line="247" w:lineRule="auto"/>
        <w:rPr>
          <w:rFonts w:ascii="Arial"/>
          <w:sz w:val="21"/>
        </w:rPr>
      </w:pPr>
    </w:p>
    <w:p w14:paraId="67424261">
      <w:pPr>
        <w:spacing w:line="247" w:lineRule="auto"/>
        <w:rPr>
          <w:rFonts w:ascii="Arial"/>
          <w:sz w:val="21"/>
        </w:rPr>
      </w:pPr>
    </w:p>
    <w:p w14:paraId="104329C7">
      <w:pPr>
        <w:spacing w:line="247" w:lineRule="auto"/>
        <w:rPr>
          <w:rFonts w:ascii="Arial"/>
          <w:sz w:val="21"/>
        </w:rPr>
      </w:pPr>
    </w:p>
    <w:p w14:paraId="64621F25">
      <w:pPr>
        <w:spacing w:line="247" w:lineRule="auto"/>
        <w:rPr>
          <w:rFonts w:ascii="Arial"/>
          <w:sz w:val="21"/>
        </w:rPr>
      </w:pPr>
    </w:p>
    <w:p w14:paraId="3D3B48DC">
      <w:pPr>
        <w:spacing w:line="247" w:lineRule="auto"/>
        <w:rPr>
          <w:rFonts w:ascii="Arial"/>
          <w:sz w:val="21"/>
        </w:rPr>
      </w:pPr>
    </w:p>
    <w:p w14:paraId="6F75B247">
      <w:pPr>
        <w:spacing w:line="247" w:lineRule="auto"/>
        <w:rPr>
          <w:rFonts w:ascii="Arial"/>
          <w:sz w:val="21"/>
        </w:rPr>
      </w:pPr>
    </w:p>
    <w:p w14:paraId="563A67FF">
      <w:pPr>
        <w:spacing w:line="247" w:lineRule="auto"/>
        <w:rPr>
          <w:rFonts w:ascii="Arial"/>
          <w:sz w:val="21"/>
        </w:rPr>
      </w:pPr>
    </w:p>
    <w:p w14:paraId="3E0C1F29">
      <w:pPr>
        <w:spacing w:line="247" w:lineRule="auto"/>
        <w:rPr>
          <w:rFonts w:ascii="Arial"/>
          <w:sz w:val="21"/>
        </w:rPr>
      </w:pPr>
    </w:p>
    <w:p w14:paraId="4039A64F">
      <w:pPr>
        <w:spacing w:line="247" w:lineRule="auto"/>
        <w:rPr>
          <w:rFonts w:ascii="Arial"/>
          <w:sz w:val="21"/>
        </w:rPr>
      </w:pPr>
    </w:p>
    <w:p w14:paraId="3783113A">
      <w:pPr>
        <w:spacing w:line="247" w:lineRule="auto"/>
        <w:rPr>
          <w:rFonts w:ascii="Arial"/>
          <w:sz w:val="21"/>
        </w:rPr>
      </w:pPr>
    </w:p>
    <w:p w14:paraId="1B778C8E">
      <w:pPr>
        <w:spacing w:line="247" w:lineRule="auto"/>
        <w:rPr>
          <w:rFonts w:ascii="Arial"/>
          <w:sz w:val="21"/>
        </w:rPr>
      </w:pPr>
    </w:p>
    <w:p w14:paraId="7B511C0C">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CBD6364">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296426E1">
      <w:pPr>
        <w:pStyle w:val="2"/>
        <w:spacing w:before="1" w:line="223" w:lineRule="auto"/>
        <w:ind w:firstLine="3556" w:firstLineChars="1400"/>
        <w:rPr>
          <w:sz w:val="24"/>
          <w:szCs w:val="24"/>
        </w:rPr>
      </w:pPr>
      <w:r>
        <w:rPr>
          <w:spacing w:val="7"/>
          <w:sz w:val="24"/>
          <w:szCs w:val="24"/>
        </w:rPr>
        <w:t>(此面为封面)</w:t>
      </w:r>
    </w:p>
    <w:p w14:paraId="4EFFDC13">
      <w:pPr>
        <w:spacing w:line="223" w:lineRule="auto"/>
        <w:rPr>
          <w:sz w:val="24"/>
          <w:szCs w:val="24"/>
        </w:rPr>
        <w:sectPr>
          <w:footerReference r:id="rId17" w:type="default"/>
          <w:pgSz w:w="11900" w:h="16820"/>
          <w:pgMar w:top="1429" w:right="1782" w:bottom="1158" w:left="1450" w:header="0" w:footer="850" w:gutter="0"/>
          <w:cols w:space="720" w:num="1"/>
        </w:sectPr>
      </w:pPr>
    </w:p>
    <w:p w14:paraId="55F95DA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27DCC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E6DD4B6">
      <w:pPr>
        <w:ind w:firstLine="880"/>
        <w:jc w:val="center"/>
        <w:rPr>
          <w:rFonts w:asciiTheme="minorEastAsia" w:hAnsiTheme="minorEastAsia"/>
          <w:b/>
        </w:rPr>
      </w:pPr>
      <w:r>
        <w:rPr>
          <w:rFonts w:hint="eastAsia" w:asciiTheme="minorEastAsia" w:hAnsiTheme="minorEastAsia"/>
          <w:b/>
          <w:sz w:val="44"/>
          <w:szCs w:val="44"/>
        </w:rPr>
        <w:t>城市维护维修项目支出绩效评价报告</w:t>
      </w:r>
    </w:p>
    <w:p w14:paraId="054E8B96">
      <w:pPr>
        <w:ind w:firstLine="600"/>
        <w:rPr>
          <w:rFonts w:asciiTheme="minorEastAsia" w:hAnsiTheme="minorEastAsia"/>
          <w:b/>
        </w:rPr>
      </w:pPr>
    </w:p>
    <w:p w14:paraId="7894DF42">
      <w:pPr>
        <w:ind w:firstLine="600"/>
        <w:jc w:val="center"/>
        <w:rPr>
          <w:rFonts w:asciiTheme="minorEastAsia" w:hAnsiTheme="minorEastAsia"/>
          <w:b/>
        </w:rPr>
      </w:pPr>
    </w:p>
    <w:p w14:paraId="466D28B4">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3F789559">
      <w:pPr>
        <w:ind w:left="601" w:hanging="602" w:hangingChars="200"/>
        <w:jc w:val="left"/>
        <w:rPr>
          <w:rFonts w:ascii="华文仿宋" w:hAnsi="华文仿宋" w:eastAsia="华文仿宋"/>
          <w:b/>
          <w:sz w:val="30"/>
          <w:szCs w:val="30"/>
        </w:rPr>
      </w:pPr>
      <w:r>
        <w:rPr>
          <w:rFonts w:hint="eastAsia" w:ascii="华文仿宋" w:hAnsi="华文仿宋" w:eastAsia="华文仿宋"/>
          <w:b/>
          <w:sz w:val="30"/>
          <w:szCs w:val="30"/>
        </w:rPr>
        <w:t xml:space="preserve">    （一）项目基本概况</w:t>
      </w:r>
    </w:p>
    <w:p w14:paraId="30FB6E7F">
      <w:pPr>
        <w:ind w:firstLine="601"/>
        <w:rPr>
          <w:rFonts w:ascii="华文仿宋" w:hAnsi="华文仿宋" w:eastAsia="华文仿宋"/>
          <w:sz w:val="30"/>
          <w:szCs w:val="30"/>
        </w:rPr>
      </w:pPr>
      <w:r>
        <w:rPr>
          <w:rFonts w:hint="eastAsia" w:ascii="华文仿宋" w:hAnsi="华文仿宋" w:eastAsia="华文仿宋"/>
          <w:sz w:val="30"/>
          <w:szCs w:val="30"/>
        </w:rPr>
        <w:t>为全面做好城市维护维修工作，提高城市整体形象，我局负责对责辖区内160万平方米的车行道，97.4万平方米的人行道，171千米的下水管网，5615座雨污检查井、3754座雨水口等市政道路设施的管理、养护及整修，以及应急处置道路设施突发事项，确保上述道路设施平整美观，排水管网畅通无阻。通过与上级相关部门对接，依照上级指示及工作需要与建设单位协商，制定相关合同约定，全力保障城市管理工作正常运行，设立该项目。</w:t>
      </w:r>
    </w:p>
    <w:p w14:paraId="42476F77">
      <w:pPr>
        <w:ind w:firstLine="600"/>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7DE2F460">
      <w:pPr>
        <w:ind w:firstLine="601"/>
        <w:rPr>
          <w:rFonts w:ascii="华文仿宋" w:hAnsi="华文仿宋" w:eastAsia="华文仿宋"/>
          <w:sz w:val="30"/>
          <w:szCs w:val="30"/>
        </w:rPr>
      </w:pPr>
      <w:r>
        <w:rPr>
          <w:rFonts w:hint="eastAsia" w:ascii="华文仿宋" w:hAnsi="华文仿宋" w:eastAsia="华文仿宋"/>
          <w:sz w:val="30"/>
          <w:szCs w:val="30"/>
        </w:rPr>
        <w:t xml:space="preserve"> 1、资金到位情况：城市维护维修项目由我局于年初根据市人民镇政府会议提出全年不超定额数据进行申报，经财政资金管理中心批复，全年按季度拨付我单位资金共计资金650万元，资金到位率100%。</w:t>
      </w:r>
    </w:p>
    <w:p w14:paraId="19465CA9">
      <w:pPr>
        <w:ind w:firstLine="601"/>
        <w:rPr>
          <w:rFonts w:ascii="华文仿宋" w:hAnsi="华文仿宋" w:eastAsia="华文仿宋"/>
          <w:sz w:val="30"/>
          <w:szCs w:val="30"/>
        </w:rPr>
      </w:pPr>
      <w:r>
        <w:rPr>
          <w:rFonts w:hint="eastAsia" w:ascii="华文仿宋" w:hAnsi="华文仿宋" w:eastAsia="华文仿宋"/>
          <w:sz w:val="30"/>
          <w:szCs w:val="30"/>
        </w:rPr>
        <w:t xml:space="preserve"> 2、项目资金执行情况：2023年实际支付650万元，资金拨付率100%。</w:t>
      </w:r>
    </w:p>
    <w:p w14:paraId="052975A2">
      <w:pPr>
        <w:ind w:firstLine="601"/>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6EFB20DB">
      <w:pPr>
        <w:ind w:firstLine="602"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22B59E35">
      <w:pPr>
        <w:ind w:firstLine="600" w:firstLineChars="200"/>
        <w:rPr>
          <w:rFonts w:ascii="华文仿宋" w:hAnsi="华文仿宋" w:eastAsia="华文仿宋"/>
          <w:b/>
          <w:sz w:val="30"/>
          <w:szCs w:val="30"/>
        </w:rPr>
      </w:pPr>
      <w:r>
        <w:rPr>
          <w:rFonts w:hint="eastAsia" w:ascii="华文仿宋" w:hAnsi="华文仿宋" w:eastAsia="华文仿宋"/>
          <w:sz w:val="30"/>
          <w:szCs w:val="30"/>
        </w:rPr>
        <w:t>1、对路面砼全年共计维修3201.1m²；</w:t>
      </w:r>
    </w:p>
    <w:p w14:paraId="4A631906">
      <w:pPr>
        <w:ind w:firstLine="600" w:firstLineChars="200"/>
        <w:rPr>
          <w:rFonts w:ascii="华文仿宋" w:hAnsi="华文仿宋" w:eastAsia="华文仿宋"/>
          <w:sz w:val="30"/>
          <w:szCs w:val="30"/>
        </w:rPr>
      </w:pPr>
      <w:r>
        <w:rPr>
          <w:rFonts w:hint="eastAsia" w:ascii="华文仿宋" w:hAnsi="华文仿宋" w:eastAsia="华文仿宋"/>
          <w:sz w:val="30"/>
          <w:szCs w:val="30"/>
        </w:rPr>
        <w:t>2、对路面沥青全年共计修补 m²；</w:t>
      </w:r>
    </w:p>
    <w:p w14:paraId="640C5928">
      <w:pPr>
        <w:ind w:firstLine="600" w:firstLineChars="200"/>
        <w:rPr>
          <w:rFonts w:ascii="华文仿宋" w:hAnsi="华文仿宋" w:eastAsia="华文仿宋"/>
          <w:sz w:val="30"/>
          <w:szCs w:val="30"/>
        </w:rPr>
      </w:pPr>
      <w:r>
        <w:rPr>
          <w:rFonts w:hint="eastAsia" w:ascii="华文仿宋" w:hAnsi="华文仿宋" w:eastAsia="华文仿宋"/>
          <w:sz w:val="30"/>
          <w:szCs w:val="30"/>
        </w:rPr>
        <w:t>3、对行道板全年共计维修2882 m²；</w:t>
      </w:r>
    </w:p>
    <w:p w14:paraId="05C55797">
      <w:pPr>
        <w:ind w:firstLine="600" w:firstLineChars="200"/>
        <w:rPr>
          <w:rFonts w:ascii="华文仿宋" w:hAnsi="华文仿宋" w:eastAsia="华文仿宋"/>
          <w:sz w:val="30"/>
          <w:szCs w:val="30"/>
        </w:rPr>
      </w:pPr>
      <w:r>
        <w:rPr>
          <w:rFonts w:hint="eastAsia" w:ascii="华文仿宋" w:hAnsi="华文仿宋" w:eastAsia="华文仿宋"/>
          <w:sz w:val="30"/>
          <w:szCs w:val="30"/>
        </w:rPr>
        <w:t>4、对路平石全年共计维修464m；</w:t>
      </w:r>
    </w:p>
    <w:p w14:paraId="4C64C4A8">
      <w:pPr>
        <w:ind w:firstLine="600" w:firstLineChars="200"/>
        <w:rPr>
          <w:rFonts w:ascii="华文仿宋" w:hAnsi="华文仿宋" w:eastAsia="华文仿宋"/>
          <w:sz w:val="30"/>
          <w:szCs w:val="30"/>
        </w:rPr>
      </w:pPr>
      <w:r>
        <w:rPr>
          <w:rFonts w:hint="eastAsia" w:ascii="华文仿宋" w:hAnsi="华文仿宋" w:eastAsia="华文仿宋"/>
          <w:sz w:val="30"/>
          <w:szCs w:val="30"/>
        </w:rPr>
        <w:t>5、对路沿石、树围石全年共计维修2826m;</w:t>
      </w:r>
    </w:p>
    <w:p w14:paraId="70CAA3DC">
      <w:pPr>
        <w:ind w:firstLine="600" w:firstLineChars="200"/>
        <w:rPr>
          <w:rFonts w:ascii="华文仿宋" w:hAnsi="华文仿宋" w:eastAsia="华文仿宋"/>
          <w:sz w:val="30"/>
          <w:szCs w:val="30"/>
        </w:rPr>
      </w:pPr>
      <w:r>
        <w:rPr>
          <w:rFonts w:hint="eastAsia" w:ascii="华文仿宋" w:hAnsi="华文仿宋" w:eastAsia="华文仿宋"/>
          <w:sz w:val="30"/>
          <w:szCs w:val="30"/>
        </w:rPr>
        <w:t>6、对管全年共计维修更换459m；</w:t>
      </w:r>
    </w:p>
    <w:p w14:paraId="0FCB6A15">
      <w:pPr>
        <w:ind w:firstLine="600" w:firstLineChars="200"/>
        <w:rPr>
          <w:rFonts w:ascii="华文仿宋" w:hAnsi="华文仿宋" w:eastAsia="华文仿宋"/>
          <w:sz w:val="30"/>
          <w:szCs w:val="30"/>
        </w:rPr>
      </w:pPr>
      <w:r>
        <w:rPr>
          <w:rFonts w:hint="eastAsia" w:ascii="华文仿宋" w:hAnsi="华文仿宋" w:eastAsia="华文仿宋"/>
          <w:sz w:val="30"/>
          <w:szCs w:val="30"/>
        </w:rPr>
        <w:t>7、对井座井盖全年共计维修更换1280套</w:t>
      </w:r>
    </w:p>
    <w:p w14:paraId="5EC41560">
      <w:pPr>
        <w:ind w:firstLine="600" w:firstLineChars="200"/>
        <w:rPr>
          <w:rFonts w:ascii="华文仿宋" w:hAnsi="华文仿宋" w:eastAsia="华文仿宋"/>
          <w:sz w:val="30"/>
          <w:szCs w:val="30"/>
        </w:rPr>
      </w:pPr>
      <w:r>
        <w:rPr>
          <w:rFonts w:hint="eastAsia" w:ascii="华文仿宋" w:hAnsi="华文仿宋" w:eastAsia="华文仿宋"/>
          <w:sz w:val="30"/>
          <w:szCs w:val="30"/>
        </w:rPr>
        <w:t>8、对沟盖板全年共计维修更换52套</w:t>
      </w:r>
    </w:p>
    <w:p w14:paraId="3EE23D56">
      <w:pPr>
        <w:ind w:firstLine="600" w:firstLineChars="200"/>
        <w:rPr>
          <w:rFonts w:ascii="华文仿宋" w:hAnsi="华文仿宋" w:eastAsia="华文仿宋"/>
          <w:sz w:val="30"/>
          <w:szCs w:val="30"/>
        </w:rPr>
      </w:pPr>
      <w:r>
        <w:rPr>
          <w:rFonts w:hint="eastAsia" w:ascii="华文仿宋" w:hAnsi="华文仿宋" w:eastAsia="华文仿宋"/>
          <w:sz w:val="30"/>
          <w:szCs w:val="30"/>
        </w:rPr>
        <w:t>9、根据重点位置设置麻石隔离墩300个</w:t>
      </w:r>
    </w:p>
    <w:p w14:paraId="0B395E2C">
      <w:pPr>
        <w:ind w:firstLine="600" w:firstLineChars="200"/>
        <w:rPr>
          <w:rFonts w:ascii="华文仿宋" w:hAnsi="华文仿宋" w:eastAsia="华文仿宋"/>
          <w:sz w:val="30"/>
          <w:szCs w:val="30"/>
        </w:rPr>
      </w:pPr>
      <w:r>
        <w:rPr>
          <w:rFonts w:hint="eastAsia" w:ascii="华文仿宋" w:hAnsi="华文仿宋" w:eastAsia="华文仿宋"/>
          <w:sz w:val="30"/>
          <w:szCs w:val="30"/>
        </w:rPr>
        <w:t>10、对隔离护栏全年共计维修1183m；</w:t>
      </w:r>
    </w:p>
    <w:p w14:paraId="3FA7C0A4">
      <w:pPr>
        <w:ind w:firstLine="600" w:firstLineChars="200"/>
        <w:rPr>
          <w:rFonts w:ascii="华文仿宋" w:hAnsi="华文仿宋" w:eastAsia="华文仿宋"/>
          <w:b/>
          <w:sz w:val="30"/>
          <w:szCs w:val="30"/>
        </w:rPr>
      </w:pPr>
      <w:r>
        <w:rPr>
          <w:rFonts w:hint="eastAsia" w:ascii="华文仿宋" w:hAnsi="华文仿宋" w:eastAsia="华文仿宋"/>
          <w:sz w:val="30"/>
          <w:szCs w:val="30"/>
        </w:rPr>
        <w:t>11、对路面标线全年共划线1065 m²；</w:t>
      </w:r>
    </w:p>
    <w:p w14:paraId="1ED04CBB">
      <w:pPr>
        <w:ind w:firstLine="600"/>
        <w:jc w:val="left"/>
        <w:rPr>
          <w:rFonts w:asciiTheme="minorEastAsia" w:hAnsiTheme="minorEastAsia"/>
          <w:b/>
          <w:sz w:val="30"/>
          <w:szCs w:val="30"/>
        </w:rPr>
      </w:pPr>
      <w:r>
        <w:rPr>
          <w:rFonts w:hint="eastAsia" w:asciiTheme="minorEastAsia" w:hAnsiTheme="minorEastAsia"/>
          <w:b/>
          <w:sz w:val="30"/>
          <w:szCs w:val="30"/>
        </w:rPr>
        <w:t>二、绩效评价工作情况</w:t>
      </w:r>
    </w:p>
    <w:p w14:paraId="0389B378">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3C0CD09E">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163DB46F">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48B4A589">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城市维护维修项目。</w:t>
      </w:r>
    </w:p>
    <w:p w14:paraId="3157F18A">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6BF41B9A">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1044771D">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6A175B81">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3C6E83AF">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0EA54589">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5695531D">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2ECE893D">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55850C93">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5BC2C25C">
      <w:pPr>
        <w:numPr>
          <w:ilvl w:val="0"/>
          <w:numId w:val="4"/>
        </w:numPr>
        <w:ind w:firstLine="600"/>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1A4F6BF1">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项目资金计划金额650万元，已拨付650万元，执行率100%。</w:t>
      </w:r>
    </w:p>
    <w:p w14:paraId="1A82693F">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427D29FA">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满意度指标中指标值应当达到95%以上，实际达到94%，酌情扣分-4分。</w:t>
      </w:r>
    </w:p>
    <w:p w14:paraId="1431FDAC">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项目综合评分96分，评价等级为优等级，已达到预期绩效目标。</w:t>
      </w:r>
    </w:p>
    <w:p w14:paraId="5F396092">
      <w:pPr>
        <w:tabs>
          <w:tab w:val="left" w:pos="312"/>
        </w:tabs>
        <w:ind w:left="600" w:firstLine="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2164959F">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241789DC">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2E60C7E6">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11C34724">
      <w:pPr>
        <w:ind w:firstLine="600" w:firstLineChars="200"/>
        <w:jc w:val="left"/>
        <w:rPr>
          <w:rFonts w:hint="eastAsia"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2C67AF3F">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6FE908D9">
      <w:pPr>
        <w:rPr>
          <w:rFonts w:hint="eastAsia"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0FD5C921">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7E404D4B">
      <w:pPr>
        <w:rPr>
          <w:rFonts w:hint="eastAsia"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619DD279">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575970F3">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满意度指标总分10分，占总分数的10%，其中服务对象满意度指标占10分，本项目未达到指标值，酌情扣分-4分，得6分。</w:t>
      </w:r>
    </w:p>
    <w:p w14:paraId="0197A2BA">
      <w:pPr>
        <w:ind w:firstLine="600"/>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3C0230B9">
      <w:pPr>
        <w:ind w:firstLine="601"/>
        <w:rPr>
          <w:rFonts w:ascii="华文仿宋" w:hAnsi="华文仿宋" w:eastAsia="华文仿宋"/>
          <w:sz w:val="30"/>
          <w:szCs w:val="30"/>
        </w:rPr>
      </w:pPr>
      <w:r>
        <w:rPr>
          <w:rFonts w:hint="eastAsia" w:ascii="华文仿宋" w:hAnsi="华文仿宋" w:eastAsia="华文仿宋"/>
          <w:sz w:val="30"/>
          <w:szCs w:val="30"/>
        </w:rPr>
        <w:t>1、城市下水管道疏通难，有些餐馆、洗车房、和楼盘开发地段是下水管道堵塞的高发区域，其原因是商家对市区管道的分布不明确的情况下就擅自自接管道进行排污，严重的造成了管道的堵塞，对水质坏境造成了严重的影响，对城市的形象和市民的出行造成严重的影响；针对于乱接管道严重化，市政部门必须投入大量的人力、物力开展对其疏通、维护的工作。</w:t>
      </w:r>
    </w:p>
    <w:p w14:paraId="10E8ACAE">
      <w:pPr>
        <w:ind w:firstLine="601"/>
        <w:rPr>
          <w:rFonts w:ascii="华文仿宋" w:hAnsi="华文仿宋" w:eastAsia="华文仿宋"/>
          <w:sz w:val="30"/>
          <w:szCs w:val="30"/>
        </w:rPr>
      </w:pPr>
      <w:r>
        <w:rPr>
          <w:rFonts w:hint="eastAsia" w:ascii="华文仿宋" w:hAnsi="华文仿宋" w:eastAsia="华文仿宋"/>
          <w:sz w:val="30"/>
          <w:szCs w:val="30"/>
        </w:rPr>
        <w:t xml:space="preserve">2、城市道路维护、管理上的问题 随着城市的不断变化，人口和汽车的日益增加，城市交通问题日益严重。生活水平的提高，私家车多、停车位少的情况越加严重，甚至占用人行道并将其损坏。无形中增加了维修维护的工作量。    </w:t>
      </w:r>
    </w:p>
    <w:p w14:paraId="28FF418F">
      <w:pPr>
        <w:numPr>
          <w:ilvl w:val="0"/>
          <w:numId w:val="6"/>
        </w:numPr>
        <w:ind w:firstLine="600"/>
        <w:jc w:val="left"/>
        <w:rPr>
          <w:rFonts w:asciiTheme="minorEastAsia" w:hAnsiTheme="minorEastAsia"/>
          <w:b/>
          <w:sz w:val="30"/>
          <w:szCs w:val="30"/>
        </w:rPr>
      </w:pPr>
      <w:r>
        <w:rPr>
          <w:rFonts w:hint="eastAsia" w:asciiTheme="minorEastAsia" w:hAnsiTheme="minorEastAsia"/>
          <w:b/>
          <w:sz w:val="30"/>
          <w:szCs w:val="30"/>
        </w:rPr>
        <w:t>有关建议</w:t>
      </w:r>
    </w:p>
    <w:p w14:paraId="76BD8011">
      <w:pPr>
        <w:ind w:firstLine="600"/>
        <w:jc w:val="left"/>
        <w:rPr>
          <w:rFonts w:ascii="华文仿宋" w:hAnsi="华文仿宋" w:eastAsia="华文仿宋"/>
          <w:sz w:val="30"/>
          <w:szCs w:val="30"/>
        </w:rPr>
      </w:pPr>
      <w:r>
        <w:rPr>
          <w:rFonts w:hint="eastAsia" w:ascii="华文仿宋" w:hAnsi="华文仿宋" w:eastAsia="华文仿宋"/>
          <w:sz w:val="30"/>
          <w:szCs w:val="30"/>
        </w:rPr>
        <w:t>工作建议有：一建议适当增加相关专业技术和管理人员、加强外部协调，促使相关部门规范道路占破施工验收管理、建议实施老城区道路提质改造；二是进一步提升城市品位一是城市维护维修专项经费使用效益良好，建议市财政每年适当增加该项经费。三是进一步规范城市维护维修专项的使用管理，注重资金使用效益，加强财务管理，注重资金分配的程序化、制度化，注重资金使用效益，避免使用的随意性，做到专款专用。</w:t>
      </w:r>
    </w:p>
    <w:p w14:paraId="008E8B0D">
      <w:pPr>
        <w:ind w:firstLine="600"/>
        <w:jc w:val="left"/>
        <w:rPr>
          <w:rFonts w:asciiTheme="minorEastAsia" w:hAnsiTheme="minorEastAsia"/>
          <w:b/>
          <w:sz w:val="30"/>
          <w:szCs w:val="30"/>
        </w:rPr>
      </w:pPr>
      <w:r>
        <w:rPr>
          <w:rFonts w:hint="eastAsia" w:asciiTheme="minorEastAsia" w:hAnsiTheme="minorEastAsia"/>
          <w:b/>
          <w:sz w:val="30"/>
          <w:szCs w:val="30"/>
        </w:rPr>
        <w:t>七、其他需要说明的问题。</w:t>
      </w:r>
    </w:p>
    <w:p w14:paraId="7AC0189F">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4F1B86C8">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738AA6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142FACFF">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453C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A7E27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51BBBA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城乡垃圾清运一体化市场化经费</w:t>
            </w:r>
          </w:p>
        </w:tc>
      </w:tr>
      <w:tr w14:paraId="75C6E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BF0F0D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6C64D9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0B9527B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8256EF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FCDC74F">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2402A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2A88ED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92D25FD">
            <w:pPr>
              <w:spacing w:line="240" w:lineRule="auto"/>
              <w:ind w:firstLine="420"/>
              <w:jc w:val="center"/>
              <w:rPr>
                <w:rFonts w:ascii="仿宋_GB2312" w:hAnsi="宋体" w:eastAsia="仿宋_GB2312" w:cs="宋体"/>
                <w:kern w:val="0"/>
                <w:lang w:eastAsia="zh-CN"/>
              </w:rPr>
            </w:pPr>
          </w:p>
        </w:tc>
        <w:tc>
          <w:tcPr>
            <w:tcW w:w="1020" w:type="dxa"/>
            <w:vAlign w:val="center"/>
          </w:tcPr>
          <w:p w14:paraId="0657A6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3C9402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18C337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2C91EB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E42DB4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92B6E8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8CE13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450FBA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A6115F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CF59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4D3795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C3F632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1775BD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1099" w:type="dxa"/>
            <w:vAlign w:val="center"/>
          </w:tcPr>
          <w:p w14:paraId="75302CF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1099" w:type="dxa"/>
            <w:vAlign w:val="center"/>
          </w:tcPr>
          <w:p w14:paraId="29F8E10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09" w:type="dxa"/>
            <w:vAlign w:val="center"/>
          </w:tcPr>
          <w:p w14:paraId="49573141">
            <w:pPr>
              <w:jc w:val="center"/>
              <w:rPr>
                <w:rFonts w:ascii="仿宋_GB2312" w:hAnsi="宋体" w:eastAsia="仿宋_GB2312" w:cs="宋体"/>
                <w:kern w:val="0"/>
                <w:lang w:eastAsia="zh-CN"/>
              </w:rPr>
            </w:pPr>
          </w:p>
        </w:tc>
        <w:tc>
          <w:tcPr>
            <w:tcW w:w="849" w:type="dxa"/>
            <w:vAlign w:val="center"/>
          </w:tcPr>
          <w:p w14:paraId="6D929172">
            <w:pPr>
              <w:jc w:val="center"/>
              <w:rPr>
                <w:rFonts w:ascii="仿宋_GB2312" w:hAnsi="宋体" w:eastAsia="仿宋_GB2312" w:cs="宋体"/>
                <w:kern w:val="0"/>
                <w:lang w:eastAsia="zh-CN"/>
              </w:rPr>
            </w:pPr>
          </w:p>
        </w:tc>
        <w:tc>
          <w:tcPr>
            <w:tcW w:w="1383" w:type="dxa"/>
            <w:vAlign w:val="center"/>
          </w:tcPr>
          <w:p w14:paraId="79F39688">
            <w:pPr>
              <w:jc w:val="center"/>
              <w:rPr>
                <w:rFonts w:ascii="仿宋_GB2312" w:hAnsi="宋体" w:eastAsia="仿宋_GB2312" w:cs="宋体"/>
                <w:kern w:val="0"/>
                <w:lang w:eastAsia="zh-CN"/>
              </w:rPr>
            </w:pPr>
          </w:p>
        </w:tc>
      </w:tr>
      <w:tr w14:paraId="3FF77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FC1927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FAF611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9258361">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CCA90C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11C63F7">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6A32E2BA">
            <w:pPr>
              <w:jc w:val="center"/>
              <w:rPr>
                <w:rFonts w:ascii="仿宋_GB2312" w:hAnsi="宋体" w:eastAsia="仿宋_GB2312" w:cs="宋体"/>
                <w:kern w:val="0"/>
                <w:lang w:eastAsia="zh-CN"/>
              </w:rPr>
            </w:pPr>
          </w:p>
        </w:tc>
        <w:tc>
          <w:tcPr>
            <w:tcW w:w="849" w:type="dxa"/>
            <w:vAlign w:val="center"/>
          </w:tcPr>
          <w:p w14:paraId="4332E5ED">
            <w:pPr>
              <w:jc w:val="center"/>
              <w:rPr>
                <w:rFonts w:ascii="仿宋_GB2312" w:hAnsi="宋体" w:eastAsia="仿宋_GB2312" w:cs="宋体"/>
                <w:kern w:val="0"/>
                <w:lang w:eastAsia="zh-CN"/>
              </w:rPr>
            </w:pPr>
          </w:p>
        </w:tc>
        <w:tc>
          <w:tcPr>
            <w:tcW w:w="1383" w:type="dxa"/>
            <w:vAlign w:val="center"/>
          </w:tcPr>
          <w:p w14:paraId="75A936A2">
            <w:pPr>
              <w:jc w:val="center"/>
              <w:rPr>
                <w:rFonts w:ascii="仿宋_GB2312" w:hAnsi="宋体" w:eastAsia="仿宋_GB2312" w:cs="宋体"/>
                <w:kern w:val="0"/>
                <w:lang w:eastAsia="zh-CN"/>
              </w:rPr>
            </w:pPr>
          </w:p>
        </w:tc>
      </w:tr>
      <w:tr w14:paraId="28DCC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ED8710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79802E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957A20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55FECED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CAC1D3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45698B52">
            <w:pPr>
              <w:jc w:val="center"/>
              <w:rPr>
                <w:rFonts w:ascii="仿宋_GB2312" w:hAnsi="宋体" w:eastAsia="仿宋_GB2312" w:cs="宋体"/>
                <w:kern w:val="0"/>
                <w:lang w:eastAsia="zh-CN"/>
              </w:rPr>
            </w:pPr>
          </w:p>
        </w:tc>
        <w:tc>
          <w:tcPr>
            <w:tcW w:w="849" w:type="dxa"/>
            <w:vAlign w:val="center"/>
          </w:tcPr>
          <w:p w14:paraId="4E98CB57">
            <w:pPr>
              <w:jc w:val="center"/>
              <w:rPr>
                <w:rFonts w:ascii="仿宋_GB2312" w:hAnsi="宋体" w:eastAsia="仿宋_GB2312" w:cs="宋体"/>
                <w:kern w:val="0"/>
                <w:lang w:eastAsia="zh-CN"/>
              </w:rPr>
            </w:pPr>
          </w:p>
        </w:tc>
        <w:tc>
          <w:tcPr>
            <w:tcW w:w="1383" w:type="dxa"/>
            <w:vAlign w:val="center"/>
          </w:tcPr>
          <w:p w14:paraId="67CE77A9">
            <w:pPr>
              <w:jc w:val="center"/>
              <w:rPr>
                <w:rFonts w:ascii="仿宋_GB2312" w:hAnsi="宋体" w:eastAsia="仿宋_GB2312" w:cs="宋体"/>
                <w:kern w:val="0"/>
                <w:lang w:eastAsia="zh-CN"/>
              </w:rPr>
            </w:pPr>
          </w:p>
        </w:tc>
      </w:tr>
      <w:tr w14:paraId="5A364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83CDD6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CADED2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8B1149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1099" w:type="dxa"/>
            <w:vAlign w:val="center"/>
          </w:tcPr>
          <w:p w14:paraId="04CE0E0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1099" w:type="dxa"/>
            <w:vAlign w:val="center"/>
          </w:tcPr>
          <w:p w14:paraId="76B7117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09" w:type="dxa"/>
            <w:vAlign w:val="center"/>
          </w:tcPr>
          <w:p w14:paraId="14E5609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6855D5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4DA68A0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4B770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965FD3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25FFD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9FF972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329A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4892DA6">
            <w:pPr>
              <w:spacing w:line="240" w:lineRule="auto"/>
              <w:ind w:firstLine="420"/>
              <w:jc w:val="center"/>
              <w:rPr>
                <w:rFonts w:ascii="仿宋_GB2312" w:hAnsi="宋体" w:eastAsia="仿宋_GB2312" w:cs="宋体"/>
                <w:kern w:val="0"/>
              </w:rPr>
            </w:pPr>
          </w:p>
        </w:tc>
        <w:tc>
          <w:tcPr>
            <w:tcW w:w="4396" w:type="dxa"/>
            <w:gridSpan w:val="4"/>
            <w:vAlign w:val="center"/>
          </w:tcPr>
          <w:p w14:paraId="6A239779">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1.全年监督检查15个乡镇。</w:t>
            </w:r>
          </w:p>
          <w:p w14:paraId="1C07F477">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 xml:space="preserve">2.督查垃圾清运工作次数共计20次，每月对检查结果通报一次。          </w:t>
            </w:r>
          </w:p>
          <w:p w14:paraId="47FACE82">
            <w:pPr>
              <w:spacing w:line="240" w:lineRule="auto"/>
              <w:jc w:val="left"/>
              <w:rPr>
                <w:rFonts w:ascii="仿宋_GB2312" w:hAnsi="宋体" w:eastAsia="仿宋_GB2312" w:cs="宋体"/>
                <w:kern w:val="0"/>
              </w:rPr>
            </w:pPr>
            <w:r>
              <w:rPr>
                <w:rFonts w:hint="eastAsia" w:ascii="仿宋_GB2312" w:hAnsi="宋体" w:eastAsia="仿宋_GB2312" w:cs="宋体"/>
                <w:kern w:val="0"/>
              </w:rPr>
              <w:t>3.检查验收垃圾清运合格率达到96%以上。</w:t>
            </w:r>
          </w:p>
        </w:tc>
        <w:tc>
          <w:tcPr>
            <w:tcW w:w="4140" w:type="dxa"/>
            <w:gridSpan w:val="4"/>
            <w:vAlign w:val="center"/>
          </w:tcPr>
          <w:p w14:paraId="0A0B09B1">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1.全年监督检查15个乡镇。</w:t>
            </w:r>
          </w:p>
          <w:p w14:paraId="61F3D224">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 xml:space="preserve">2.督查垃圾清运工作次数共计22次，每月对检查结果通报一次。          </w:t>
            </w:r>
          </w:p>
          <w:p w14:paraId="323067D0">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3.检查验收垃圾清运合格率达到95%以上。</w:t>
            </w:r>
          </w:p>
          <w:p w14:paraId="21C7EAC9">
            <w:pPr>
              <w:spacing w:line="240" w:lineRule="auto"/>
              <w:jc w:val="both"/>
              <w:rPr>
                <w:rFonts w:ascii="仿宋_GB2312" w:hAnsi="宋体" w:eastAsia="仿宋_GB2312" w:cs="宋体"/>
                <w:kern w:val="0"/>
              </w:rPr>
            </w:pPr>
          </w:p>
        </w:tc>
      </w:tr>
      <w:tr w14:paraId="52C7A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85B9C82">
            <w:pPr>
              <w:spacing w:line="240" w:lineRule="auto"/>
              <w:ind w:firstLine="420"/>
              <w:jc w:val="center"/>
              <w:rPr>
                <w:rFonts w:ascii="仿宋_GB2312" w:hAnsi="宋体" w:eastAsia="仿宋_GB2312" w:cs="宋体"/>
                <w:kern w:val="0"/>
              </w:rPr>
            </w:pPr>
          </w:p>
          <w:p w14:paraId="5871A8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B9F6BB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57B72E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F4E8F54">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4DB650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EA3CB1C">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BA63E1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96EABD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10A4E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4F35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0AC9C4">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ECD8767">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7081C4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D3E287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10D3A87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全年监督检查乡镇</w:t>
            </w:r>
          </w:p>
        </w:tc>
        <w:tc>
          <w:tcPr>
            <w:tcW w:w="1099" w:type="dxa"/>
            <w:vAlign w:val="center"/>
          </w:tcPr>
          <w:p w14:paraId="0A227DF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15个</w:t>
            </w:r>
          </w:p>
        </w:tc>
        <w:tc>
          <w:tcPr>
            <w:tcW w:w="1099" w:type="dxa"/>
            <w:vAlign w:val="center"/>
          </w:tcPr>
          <w:p w14:paraId="4423E18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15个</w:t>
            </w:r>
          </w:p>
        </w:tc>
        <w:tc>
          <w:tcPr>
            <w:tcW w:w="809" w:type="dxa"/>
            <w:vAlign w:val="center"/>
          </w:tcPr>
          <w:p w14:paraId="1BFFEC4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FB940D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3B9F75A">
            <w:pPr>
              <w:jc w:val="center"/>
              <w:rPr>
                <w:rFonts w:hint="eastAsia" w:ascii="仿宋" w:hAnsi="仿宋" w:eastAsia="仿宋" w:cs="仿宋"/>
                <w:kern w:val="0"/>
                <w:sz w:val="21"/>
                <w:szCs w:val="21"/>
              </w:rPr>
            </w:pPr>
          </w:p>
        </w:tc>
      </w:tr>
      <w:tr w14:paraId="496DF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ED00EC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2E08A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350CD1">
            <w:pPr>
              <w:jc w:val="center"/>
              <w:rPr>
                <w:rFonts w:hint="eastAsia" w:ascii="仿宋" w:hAnsi="仿宋" w:eastAsia="仿宋" w:cs="仿宋"/>
                <w:kern w:val="0"/>
                <w:sz w:val="21"/>
                <w:szCs w:val="21"/>
              </w:rPr>
            </w:pPr>
          </w:p>
        </w:tc>
        <w:tc>
          <w:tcPr>
            <w:tcW w:w="1020" w:type="dxa"/>
            <w:vAlign w:val="center"/>
          </w:tcPr>
          <w:p w14:paraId="54CFAA3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督查垃圾清运工作次数</w:t>
            </w:r>
          </w:p>
        </w:tc>
        <w:tc>
          <w:tcPr>
            <w:tcW w:w="1099" w:type="dxa"/>
            <w:vAlign w:val="center"/>
          </w:tcPr>
          <w:p w14:paraId="4F5E6FC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20次</w:t>
            </w:r>
          </w:p>
        </w:tc>
        <w:tc>
          <w:tcPr>
            <w:tcW w:w="1099" w:type="dxa"/>
            <w:vAlign w:val="center"/>
          </w:tcPr>
          <w:p w14:paraId="7112A31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22次</w:t>
            </w:r>
          </w:p>
        </w:tc>
        <w:tc>
          <w:tcPr>
            <w:tcW w:w="809" w:type="dxa"/>
            <w:vAlign w:val="center"/>
          </w:tcPr>
          <w:p w14:paraId="7B651CF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92E498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E0457F4">
            <w:pPr>
              <w:jc w:val="center"/>
              <w:rPr>
                <w:rFonts w:hint="eastAsia" w:ascii="仿宋" w:hAnsi="仿宋" w:eastAsia="仿宋" w:cs="仿宋"/>
                <w:kern w:val="0"/>
                <w:sz w:val="21"/>
                <w:szCs w:val="21"/>
              </w:rPr>
            </w:pPr>
          </w:p>
        </w:tc>
      </w:tr>
      <w:tr w14:paraId="42045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6BCBA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DCC6F8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5F2210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4E06A1C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检查验收垃圾清运合格率</w:t>
            </w:r>
          </w:p>
        </w:tc>
        <w:tc>
          <w:tcPr>
            <w:tcW w:w="1099" w:type="dxa"/>
            <w:vAlign w:val="center"/>
          </w:tcPr>
          <w:p w14:paraId="1B2CD06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1099" w:type="dxa"/>
            <w:vAlign w:val="center"/>
          </w:tcPr>
          <w:p w14:paraId="5D03047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09" w:type="dxa"/>
            <w:vAlign w:val="center"/>
          </w:tcPr>
          <w:p w14:paraId="569AA0B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3A53D8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C5FDC2A">
            <w:pPr>
              <w:jc w:val="center"/>
              <w:rPr>
                <w:rFonts w:hint="eastAsia" w:ascii="仿宋" w:hAnsi="仿宋" w:eastAsia="仿宋" w:cs="仿宋"/>
                <w:kern w:val="0"/>
                <w:sz w:val="21"/>
                <w:szCs w:val="21"/>
              </w:rPr>
            </w:pPr>
          </w:p>
        </w:tc>
      </w:tr>
      <w:tr w14:paraId="22484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13C7AA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C203F28">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47C92C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6D2C59A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督查分月进行、分月通报检查结果</w:t>
            </w:r>
          </w:p>
        </w:tc>
        <w:tc>
          <w:tcPr>
            <w:tcW w:w="1099" w:type="dxa"/>
            <w:vAlign w:val="center"/>
          </w:tcPr>
          <w:p w14:paraId="732A55E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每月按时完成100%</w:t>
            </w:r>
          </w:p>
        </w:tc>
        <w:tc>
          <w:tcPr>
            <w:tcW w:w="1099" w:type="dxa"/>
            <w:vAlign w:val="center"/>
          </w:tcPr>
          <w:p w14:paraId="2DCDF9A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2BBBE2C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F1501D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126392F3">
            <w:pPr>
              <w:jc w:val="center"/>
              <w:rPr>
                <w:rFonts w:hint="eastAsia" w:ascii="仿宋" w:hAnsi="仿宋" w:eastAsia="仿宋" w:cs="仿宋"/>
                <w:kern w:val="0"/>
                <w:sz w:val="21"/>
                <w:szCs w:val="21"/>
              </w:rPr>
            </w:pPr>
          </w:p>
        </w:tc>
      </w:tr>
      <w:tr w14:paraId="25C25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4EADE6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EC878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B2900B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253AC28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146E353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1099" w:type="dxa"/>
            <w:vAlign w:val="center"/>
          </w:tcPr>
          <w:p w14:paraId="1EC1592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5E5DE55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84F00B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12D36A1">
            <w:pPr>
              <w:jc w:val="center"/>
              <w:rPr>
                <w:rFonts w:hint="eastAsia" w:ascii="仿宋" w:hAnsi="仿宋" w:eastAsia="仿宋" w:cs="仿宋"/>
                <w:kern w:val="0"/>
                <w:sz w:val="21"/>
                <w:szCs w:val="21"/>
              </w:rPr>
            </w:pPr>
          </w:p>
        </w:tc>
      </w:tr>
      <w:tr w14:paraId="7FA7E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FD7E0A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3B75D05">
            <w:pPr>
              <w:spacing w:line="240" w:lineRule="auto"/>
              <w:ind w:firstLine="420"/>
              <w:jc w:val="center"/>
              <w:rPr>
                <w:rFonts w:ascii="仿宋_GB2312" w:hAnsi="宋体" w:eastAsia="仿宋_GB2312" w:cs="宋体"/>
                <w:kern w:val="0"/>
              </w:rPr>
            </w:pPr>
          </w:p>
        </w:tc>
        <w:tc>
          <w:tcPr>
            <w:tcW w:w="1218" w:type="dxa"/>
            <w:vMerge w:val="restart"/>
            <w:tcBorders>
              <w:top w:val="nil"/>
            </w:tcBorders>
            <w:vAlign w:val="center"/>
          </w:tcPr>
          <w:p w14:paraId="2C10E32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1AF1468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提升生活品质，为市民营造宜居环境 </w:t>
            </w:r>
          </w:p>
        </w:tc>
        <w:tc>
          <w:tcPr>
            <w:tcW w:w="1099" w:type="dxa"/>
            <w:vAlign w:val="center"/>
          </w:tcPr>
          <w:p w14:paraId="1A8D069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025AEAA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486AD2F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0772D5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6633BB84">
            <w:pPr>
              <w:jc w:val="center"/>
              <w:rPr>
                <w:rFonts w:hint="eastAsia" w:ascii="仿宋" w:hAnsi="仿宋" w:eastAsia="仿宋" w:cs="仿宋"/>
                <w:kern w:val="0"/>
                <w:sz w:val="21"/>
                <w:szCs w:val="21"/>
              </w:rPr>
            </w:pPr>
          </w:p>
        </w:tc>
      </w:tr>
      <w:tr w14:paraId="5828F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93442A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62D3812">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9BBBC7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continue"/>
            <w:tcBorders>
              <w:bottom w:val="nil"/>
            </w:tcBorders>
            <w:vAlign w:val="center"/>
          </w:tcPr>
          <w:p w14:paraId="01CD14E3">
            <w:pPr>
              <w:jc w:val="center"/>
              <w:rPr>
                <w:rFonts w:hint="eastAsia" w:ascii="仿宋" w:hAnsi="仿宋" w:eastAsia="仿宋" w:cs="仿宋"/>
                <w:kern w:val="0"/>
                <w:sz w:val="21"/>
                <w:szCs w:val="21"/>
              </w:rPr>
            </w:pPr>
          </w:p>
        </w:tc>
        <w:tc>
          <w:tcPr>
            <w:tcW w:w="1020" w:type="dxa"/>
            <w:vAlign w:val="center"/>
          </w:tcPr>
          <w:p w14:paraId="6019E02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提高整体城市形象，对外留下良好印象</w:t>
            </w:r>
          </w:p>
        </w:tc>
        <w:tc>
          <w:tcPr>
            <w:tcW w:w="1099" w:type="dxa"/>
            <w:vAlign w:val="center"/>
          </w:tcPr>
          <w:p w14:paraId="1615F01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0204AED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2D440ED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3132D2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F2753B9">
            <w:pPr>
              <w:jc w:val="center"/>
              <w:rPr>
                <w:rFonts w:hint="eastAsia" w:ascii="仿宋" w:hAnsi="仿宋" w:eastAsia="仿宋" w:cs="仿宋"/>
                <w:kern w:val="0"/>
                <w:sz w:val="21"/>
                <w:szCs w:val="21"/>
              </w:rPr>
            </w:pPr>
          </w:p>
        </w:tc>
      </w:tr>
      <w:tr w14:paraId="3FEF0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465AE5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AEE2DE">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F1AD9C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1C04F60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美化城市环境，优化生态环境</w:t>
            </w:r>
          </w:p>
        </w:tc>
        <w:tc>
          <w:tcPr>
            <w:tcW w:w="1099" w:type="dxa"/>
            <w:vAlign w:val="center"/>
          </w:tcPr>
          <w:p w14:paraId="4D0E9AE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不断改善</w:t>
            </w:r>
          </w:p>
        </w:tc>
        <w:tc>
          <w:tcPr>
            <w:tcW w:w="1099" w:type="dxa"/>
            <w:vAlign w:val="center"/>
          </w:tcPr>
          <w:p w14:paraId="74A3952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不断改善</w:t>
            </w:r>
          </w:p>
        </w:tc>
        <w:tc>
          <w:tcPr>
            <w:tcW w:w="809" w:type="dxa"/>
            <w:vAlign w:val="center"/>
          </w:tcPr>
          <w:p w14:paraId="63E6C50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6D79C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7D0D535">
            <w:pPr>
              <w:jc w:val="center"/>
              <w:rPr>
                <w:rFonts w:hint="eastAsia" w:ascii="仿宋" w:hAnsi="仿宋" w:eastAsia="仿宋" w:cs="仿宋"/>
                <w:kern w:val="0"/>
                <w:sz w:val="21"/>
                <w:szCs w:val="21"/>
              </w:rPr>
            </w:pPr>
          </w:p>
        </w:tc>
      </w:tr>
      <w:tr w14:paraId="2F894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57AA4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336CDA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4D8C23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445FB10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持续提高城管工作效率和水平  </w:t>
            </w:r>
          </w:p>
        </w:tc>
        <w:tc>
          <w:tcPr>
            <w:tcW w:w="1099" w:type="dxa"/>
            <w:vAlign w:val="center"/>
          </w:tcPr>
          <w:p w14:paraId="4E133F6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持续发展</w:t>
            </w:r>
          </w:p>
        </w:tc>
        <w:tc>
          <w:tcPr>
            <w:tcW w:w="1099" w:type="dxa"/>
            <w:vAlign w:val="center"/>
          </w:tcPr>
          <w:p w14:paraId="3CBC93D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持续发展</w:t>
            </w:r>
          </w:p>
        </w:tc>
        <w:tc>
          <w:tcPr>
            <w:tcW w:w="809" w:type="dxa"/>
            <w:vAlign w:val="center"/>
          </w:tcPr>
          <w:p w14:paraId="2835968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849" w:type="dxa"/>
            <w:vAlign w:val="center"/>
          </w:tcPr>
          <w:p w14:paraId="669F958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2.50</w:t>
            </w:r>
          </w:p>
        </w:tc>
        <w:tc>
          <w:tcPr>
            <w:tcW w:w="1383" w:type="dxa"/>
            <w:vAlign w:val="center"/>
          </w:tcPr>
          <w:p w14:paraId="736C439B">
            <w:pPr>
              <w:jc w:val="center"/>
              <w:rPr>
                <w:rFonts w:hint="eastAsia" w:ascii="仿宋" w:hAnsi="仿宋" w:eastAsia="仿宋" w:cs="仿宋"/>
                <w:kern w:val="0"/>
                <w:sz w:val="21"/>
                <w:szCs w:val="21"/>
              </w:rPr>
            </w:pPr>
          </w:p>
        </w:tc>
      </w:tr>
      <w:tr w14:paraId="4B69F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4F39F5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CBFAB1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ED46DCF">
            <w:pPr>
              <w:jc w:val="center"/>
              <w:rPr>
                <w:rFonts w:hint="eastAsia" w:ascii="仿宋" w:hAnsi="仿宋" w:eastAsia="仿宋" w:cs="仿宋"/>
                <w:kern w:val="0"/>
                <w:sz w:val="21"/>
                <w:szCs w:val="21"/>
              </w:rPr>
            </w:pPr>
          </w:p>
        </w:tc>
        <w:tc>
          <w:tcPr>
            <w:tcW w:w="1020" w:type="dxa"/>
            <w:vAlign w:val="center"/>
          </w:tcPr>
          <w:p w14:paraId="67CE6E1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持续助力创建国家卫生城市、文明城市、国家园林城市</w:t>
            </w:r>
          </w:p>
        </w:tc>
        <w:tc>
          <w:tcPr>
            <w:tcW w:w="1099" w:type="dxa"/>
            <w:vAlign w:val="center"/>
          </w:tcPr>
          <w:p w14:paraId="12FDACC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持续发展</w:t>
            </w:r>
          </w:p>
        </w:tc>
        <w:tc>
          <w:tcPr>
            <w:tcW w:w="1099" w:type="dxa"/>
            <w:vAlign w:val="center"/>
          </w:tcPr>
          <w:p w14:paraId="4AB9B72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持续发展</w:t>
            </w:r>
          </w:p>
        </w:tc>
        <w:tc>
          <w:tcPr>
            <w:tcW w:w="809" w:type="dxa"/>
            <w:vAlign w:val="center"/>
          </w:tcPr>
          <w:p w14:paraId="185CE07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849" w:type="dxa"/>
            <w:vAlign w:val="center"/>
          </w:tcPr>
          <w:p w14:paraId="1920699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2.50</w:t>
            </w:r>
          </w:p>
        </w:tc>
        <w:tc>
          <w:tcPr>
            <w:tcW w:w="1383" w:type="dxa"/>
            <w:vAlign w:val="center"/>
          </w:tcPr>
          <w:p w14:paraId="355AC075">
            <w:pPr>
              <w:jc w:val="center"/>
              <w:rPr>
                <w:rFonts w:hint="eastAsia" w:ascii="仿宋" w:hAnsi="仿宋" w:eastAsia="仿宋" w:cs="仿宋"/>
                <w:kern w:val="0"/>
                <w:sz w:val="21"/>
                <w:szCs w:val="21"/>
              </w:rPr>
            </w:pPr>
          </w:p>
        </w:tc>
      </w:tr>
      <w:tr w14:paraId="7598A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E11142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D69BD1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61339F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32570BD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社会群众满意度</w:t>
            </w:r>
          </w:p>
        </w:tc>
        <w:tc>
          <w:tcPr>
            <w:tcW w:w="1099" w:type="dxa"/>
            <w:vAlign w:val="center"/>
          </w:tcPr>
          <w:p w14:paraId="2FC1530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1099" w:type="dxa"/>
            <w:vAlign w:val="center"/>
          </w:tcPr>
          <w:p w14:paraId="09D07D1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09" w:type="dxa"/>
            <w:vAlign w:val="center"/>
          </w:tcPr>
          <w:p w14:paraId="3D6DCB5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368E2C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383" w:type="dxa"/>
            <w:vAlign w:val="center"/>
          </w:tcPr>
          <w:p w14:paraId="64005EC8">
            <w:pPr>
              <w:jc w:val="center"/>
              <w:rPr>
                <w:rFonts w:hint="eastAsia" w:ascii="仿宋" w:hAnsi="仿宋" w:eastAsia="仿宋" w:cs="仿宋"/>
                <w:kern w:val="0"/>
                <w:sz w:val="21"/>
                <w:szCs w:val="21"/>
              </w:rPr>
            </w:pPr>
          </w:p>
        </w:tc>
      </w:tr>
      <w:tr w14:paraId="43B7B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1F059C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BCC2FE">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1BAAD2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098DCD1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严格落实先预算后支出原则，不超预算进行支付</w:t>
            </w:r>
          </w:p>
        </w:tc>
        <w:tc>
          <w:tcPr>
            <w:tcW w:w="1099" w:type="dxa"/>
            <w:vAlign w:val="center"/>
          </w:tcPr>
          <w:p w14:paraId="1267095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≦3万元</w:t>
            </w:r>
          </w:p>
        </w:tc>
        <w:tc>
          <w:tcPr>
            <w:tcW w:w="1099" w:type="dxa"/>
            <w:vAlign w:val="center"/>
          </w:tcPr>
          <w:p w14:paraId="123A8A4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3万元</w:t>
            </w:r>
          </w:p>
        </w:tc>
        <w:tc>
          <w:tcPr>
            <w:tcW w:w="809" w:type="dxa"/>
            <w:vAlign w:val="center"/>
          </w:tcPr>
          <w:p w14:paraId="5E18508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5E43A53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383" w:type="dxa"/>
            <w:vAlign w:val="center"/>
          </w:tcPr>
          <w:p w14:paraId="6563D1BA">
            <w:pPr>
              <w:jc w:val="center"/>
              <w:rPr>
                <w:rFonts w:hint="eastAsia" w:ascii="仿宋" w:hAnsi="仿宋" w:eastAsia="仿宋" w:cs="仿宋"/>
                <w:kern w:val="0"/>
                <w:sz w:val="21"/>
                <w:szCs w:val="21"/>
              </w:rPr>
            </w:pPr>
          </w:p>
        </w:tc>
      </w:tr>
      <w:tr w14:paraId="42C8B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125958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7E00BC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15ACC2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7F43F61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41297969">
            <w:pPr>
              <w:jc w:val="center"/>
              <w:rPr>
                <w:rFonts w:hint="eastAsia" w:ascii="仿宋" w:hAnsi="仿宋" w:eastAsia="仿宋" w:cs="仿宋"/>
                <w:kern w:val="0"/>
                <w:sz w:val="21"/>
                <w:szCs w:val="21"/>
              </w:rPr>
            </w:pPr>
          </w:p>
        </w:tc>
        <w:tc>
          <w:tcPr>
            <w:tcW w:w="1099" w:type="dxa"/>
            <w:vAlign w:val="center"/>
          </w:tcPr>
          <w:p w14:paraId="3D2D779A">
            <w:pPr>
              <w:jc w:val="center"/>
              <w:rPr>
                <w:rFonts w:hint="eastAsia" w:ascii="仿宋" w:hAnsi="仿宋" w:eastAsia="仿宋" w:cs="仿宋"/>
                <w:kern w:val="0"/>
                <w:sz w:val="21"/>
                <w:szCs w:val="21"/>
              </w:rPr>
            </w:pPr>
          </w:p>
        </w:tc>
        <w:tc>
          <w:tcPr>
            <w:tcW w:w="809" w:type="dxa"/>
            <w:vAlign w:val="center"/>
          </w:tcPr>
          <w:p w14:paraId="4DB6BF8A">
            <w:pPr>
              <w:jc w:val="center"/>
              <w:rPr>
                <w:rFonts w:hint="eastAsia" w:ascii="仿宋" w:hAnsi="仿宋" w:eastAsia="仿宋" w:cs="仿宋"/>
                <w:kern w:val="0"/>
                <w:sz w:val="21"/>
                <w:szCs w:val="21"/>
              </w:rPr>
            </w:pPr>
          </w:p>
        </w:tc>
        <w:tc>
          <w:tcPr>
            <w:tcW w:w="849" w:type="dxa"/>
            <w:vAlign w:val="center"/>
          </w:tcPr>
          <w:p w14:paraId="38432DD8">
            <w:pPr>
              <w:jc w:val="center"/>
              <w:rPr>
                <w:rFonts w:hint="eastAsia" w:ascii="仿宋" w:hAnsi="仿宋" w:eastAsia="仿宋" w:cs="仿宋"/>
                <w:kern w:val="0"/>
                <w:sz w:val="21"/>
                <w:szCs w:val="21"/>
              </w:rPr>
            </w:pPr>
          </w:p>
        </w:tc>
        <w:tc>
          <w:tcPr>
            <w:tcW w:w="1383" w:type="dxa"/>
            <w:vAlign w:val="center"/>
          </w:tcPr>
          <w:p w14:paraId="3BEB7206">
            <w:pPr>
              <w:jc w:val="center"/>
              <w:rPr>
                <w:rFonts w:hint="eastAsia" w:ascii="仿宋" w:hAnsi="仿宋" w:eastAsia="仿宋" w:cs="仿宋"/>
                <w:kern w:val="0"/>
                <w:sz w:val="21"/>
                <w:szCs w:val="21"/>
              </w:rPr>
            </w:pPr>
          </w:p>
        </w:tc>
      </w:tr>
      <w:tr w14:paraId="21914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B94114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708601A">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7C55E58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7F5E333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007DC57F">
            <w:pPr>
              <w:jc w:val="center"/>
              <w:rPr>
                <w:rFonts w:hint="eastAsia" w:ascii="仿宋" w:hAnsi="仿宋" w:eastAsia="仿宋" w:cs="仿宋"/>
                <w:kern w:val="0"/>
                <w:sz w:val="21"/>
                <w:szCs w:val="21"/>
              </w:rPr>
            </w:pPr>
          </w:p>
        </w:tc>
        <w:tc>
          <w:tcPr>
            <w:tcW w:w="1099" w:type="dxa"/>
            <w:vAlign w:val="center"/>
          </w:tcPr>
          <w:p w14:paraId="5FDE133E">
            <w:pPr>
              <w:jc w:val="center"/>
              <w:rPr>
                <w:rFonts w:hint="eastAsia" w:ascii="仿宋" w:hAnsi="仿宋" w:eastAsia="仿宋" w:cs="仿宋"/>
                <w:kern w:val="0"/>
                <w:sz w:val="21"/>
                <w:szCs w:val="21"/>
              </w:rPr>
            </w:pPr>
          </w:p>
        </w:tc>
        <w:tc>
          <w:tcPr>
            <w:tcW w:w="809" w:type="dxa"/>
            <w:vAlign w:val="center"/>
          </w:tcPr>
          <w:p w14:paraId="583ED929">
            <w:pPr>
              <w:jc w:val="center"/>
              <w:rPr>
                <w:rFonts w:hint="eastAsia" w:ascii="仿宋" w:hAnsi="仿宋" w:eastAsia="仿宋" w:cs="仿宋"/>
                <w:kern w:val="0"/>
                <w:sz w:val="21"/>
                <w:szCs w:val="21"/>
              </w:rPr>
            </w:pPr>
          </w:p>
        </w:tc>
        <w:tc>
          <w:tcPr>
            <w:tcW w:w="849" w:type="dxa"/>
            <w:vAlign w:val="center"/>
          </w:tcPr>
          <w:p w14:paraId="08B6261E">
            <w:pPr>
              <w:jc w:val="center"/>
              <w:rPr>
                <w:rFonts w:hint="eastAsia" w:ascii="仿宋" w:hAnsi="仿宋" w:eastAsia="仿宋" w:cs="仿宋"/>
                <w:kern w:val="0"/>
                <w:sz w:val="21"/>
                <w:szCs w:val="21"/>
              </w:rPr>
            </w:pPr>
          </w:p>
        </w:tc>
        <w:tc>
          <w:tcPr>
            <w:tcW w:w="1383" w:type="dxa"/>
            <w:vAlign w:val="center"/>
          </w:tcPr>
          <w:p w14:paraId="533C5486">
            <w:pPr>
              <w:jc w:val="center"/>
              <w:rPr>
                <w:rFonts w:hint="eastAsia" w:ascii="仿宋" w:hAnsi="仿宋" w:eastAsia="仿宋" w:cs="仿宋"/>
                <w:kern w:val="0"/>
                <w:sz w:val="21"/>
                <w:szCs w:val="21"/>
              </w:rPr>
            </w:pPr>
          </w:p>
        </w:tc>
      </w:tr>
      <w:tr w14:paraId="145E4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2B8881D">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128CFF5">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2C030E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277D96D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全年监督检查乡镇</w:t>
            </w:r>
          </w:p>
        </w:tc>
        <w:tc>
          <w:tcPr>
            <w:tcW w:w="1099" w:type="dxa"/>
            <w:vAlign w:val="center"/>
          </w:tcPr>
          <w:p w14:paraId="7A12EAD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15个</w:t>
            </w:r>
          </w:p>
        </w:tc>
        <w:tc>
          <w:tcPr>
            <w:tcW w:w="1099" w:type="dxa"/>
            <w:vAlign w:val="center"/>
          </w:tcPr>
          <w:p w14:paraId="4EA4D2C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15个</w:t>
            </w:r>
          </w:p>
        </w:tc>
        <w:tc>
          <w:tcPr>
            <w:tcW w:w="809" w:type="dxa"/>
            <w:vAlign w:val="center"/>
          </w:tcPr>
          <w:p w14:paraId="097554E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5E6E9B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74079CF">
            <w:pPr>
              <w:jc w:val="center"/>
              <w:rPr>
                <w:rFonts w:hint="eastAsia" w:ascii="仿宋" w:hAnsi="仿宋" w:eastAsia="仿宋" w:cs="仿宋"/>
                <w:kern w:val="0"/>
                <w:sz w:val="21"/>
                <w:szCs w:val="21"/>
              </w:rPr>
            </w:pPr>
          </w:p>
        </w:tc>
      </w:tr>
      <w:tr w14:paraId="1F2FB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18BC27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F8D00FA">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264CC40B">
            <w:pPr>
              <w:jc w:val="center"/>
              <w:rPr>
                <w:rFonts w:hint="eastAsia" w:ascii="仿宋" w:hAnsi="仿宋" w:eastAsia="仿宋" w:cs="仿宋"/>
                <w:kern w:val="0"/>
                <w:sz w:val="21"/>
                <w:szCs w:val="21"/>
              </w:rPr>
            </w:pPr>
          </w:p>
        </w:tc>
        <w:tc>
          <w:tcPr>
            <w:tcW w:w="1020" w:type="dxa"/>
            <w:vAlign w:val="center"/>
          </w:tcPr>
          <w:p w14:paraId="339682C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督查垃圾清运工作次数</w:t>
            </w:r>
          </w:p>
        </w:tc>
        <w:tc>
          <w:tcPr>
            <w:tcW w:w="1099" w:type="dxa"/>
            <w:vAlign w:val="center"/>
          </w:tcPr>
          <w:p w14:paraId="51B80C4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20次</w:t>
            </w:r>
          </w:p>
        </w:tc>
        <w:tc>
          <w:tcPr>
            <w:tcW w:w="1099" w:type="dxa"/>
            <w:vAlign w:val="center"/>
          </w:tcPr>
          <w:p w14:paraId="0E4717F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22次</w:t>
            </w:r>
          </w:p>
        </w:tc>
        <w:tc>
          <w:tcPr>
            <w:tcW w:w="809" w:type="dxa"/>
            <w:vAlign w:val="center"/>
          </w:tcPr>
          <w:p w14:paraId="65D716A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271C76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8129E7B">
            <w:pPr>
              <w:jc w:val="center"/>
              <w:rPr>
                <w:rFonts w:hint="eastAsia" w:ascii="仿宋" w:hAnsi="仿宋" w:eastAsia="仿宋" w:cs="仿宋"/>
                <w:kern w:val="0"/>
                <w:sz w:val="21"/>
                <w:szCs w:val="21"/>
              </w:rPr>
            </w:pPr>
          </w:p>
        </w:tc>
      </w:tr>
      <w:tr w14:paraId="0F73C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CC3FA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43A9721">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10B114E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163D49F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检查验收垃圾清运合格率</w:t>
            </w:r>
          </w:p>
        </w:tc>
        <w:tc>
          <w:tcPr>
            <w:tcW w:w="1099" w:type="dxa"/>
            <w:vAlign w:val="center"/>
          </w:tcPr>
          <w:p w14:paraId="5260558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1099" w:type="dxa"/>
            <w:vAlign w:val="center"/>
          </w:tcPr>
          <w:p w14:paraId="5017E25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09" w:type="dxa"/>
            <w:vAlign w:val="center"/>
          </w:tcPr>
          <w:p w14:paraId="058B0F1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9A8D8E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A08F564">
            <w:pPr>
              <w:jc w:val="center"/>
              <w:rPr>
                <w:rFonts w:hint="eastAsia" w:ascii="仿宋" w:hAnsi="仿宋" w:eastAsia="仿宋" w:cs="仿宋"/>
                <w:kern w:val="0"/>
                <w:sz w:val="21"/>
                <w:szCs w:val="21"/>
              </w:rPr>
            </w:pPr>
          </w:p>
        </w:tc>
      </w:tr>
      <w:tr w14:paraId="1B437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ACD56B">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B697F0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773251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871590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0F47ED4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督查分月进行、分月通报检查结果</w:t>
            </w:r>
          </w:p>
        </w:tc>
        <w:tc>
          <w:tcPr>
            <w:tcW w:w="1099" w:type="dxa"/>
            <w:vAlign w:val="center"/>
          </w:tcPr>
          <w:p w14:paraId="0C8D0E4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每月按时完成100%</w:t>
            </w:r>
          </w:p>
        </w:tc>
        <w:tc>
          <w:tcPr>
            <w:tcW w:w="1099" w:type="dxa"/>
            <w:vAlign w:val="center"/>
          </w:tcPr>
          <w:p w14:paraId="41FE82B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4A8674A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5A6930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4F9ACB8">
            <w:pPr>
              <w:jc w:val="center"/>
              <w:rPr>
                <w:rFonts w:hint="eastAsia" w:ascii="仿宋" w:hAnsi="仿宋" w:eastAsia="仿宋" w:cs="仿宋"/>
                <w:kern w:val="0"/>
                <w:sz w:val="21"/>
                <w:szCs w:val="21"/>
              </w:rPr>
            </w:pPr>
          </w:p>
        </w:tc>
      </w:tr>
      <w:tr w14:paraId="4BBD2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6C3FEC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6EF5A8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421B15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4B248C8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1ECD689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1099" w:type="dxa"/>
            <w:vAlign w:val="center"/>
          </w:tcPr>
          <w:p w14:paraId="7448F5A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22CC69D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E44253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194160C9">
            <w:pPr>
              <w:jc w:val="center"/>
              <w:rPr>
                <w:rFonts w:hint="eastAsia" w:ascii="仿宋" w:hAnsi="仿宋" w:eastAsia="仿宋" w:cs="仿宋"/>
                <w:kern w:val="0"/>
                <w:sz w:val="21"/>
                <w:szCs w:val="21"/>
              </w:rPr>
            </w:pPr>
          </w:p>
        </w:tc>
      </w:tr>
      <w:tr w14:paraId="3767A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F03ED0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60478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8B4ABF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49477F4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提升生活品质，为市民营造宜居环境 </w:t>
            </w:r>
          </w:p>
        </w:tc>
        <w:tc>
          <w:tcPr>
            <w:tcW w:w="1099" w:type="dxa"/>
            <w:vAlign w:val="center"/>
          </w:tcPr>
          <w:p w14:paraId="502EA9E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4A5BE08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5A6737B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16CC8B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042F9A1">
            <w:pPr>
              <w:jc w:val="center"/>
              <w:rPr>
                <w:rFonts w:hint="eastAsia" w:ascii="仿宋" w:hAnsi="仿宋" w:eastAsia="仿宋" w:cs="仿宋"/>
                <w:kern w:val="0"/>
                <w:sz w:val="21"/>
                <w:szCs w:val="21"/>
              </w:rPr>
            </w:pPr>
          </w:p>
        </w:tc>
      </w:tr>
      <w:tr w14:paraId="218CD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914E9D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A91003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047DBF2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35378C6C">
            <w:pPr>
              <w:spacing w:line="240" w:lineRule="auto"/>
              <w:ind w:firstLine="420"/>
              <w:jc w:val="center"/>
              <w:rPr>
                <w:rFonts w:ascii="仿宋_GB2312" w:hAnsi="宋体" w:eastAsia="仿宋_GB2312" w:cs="宋体"/>
                <w:kern w:val="0"/>
              </w:rPr>
            </w:pPr>
          </w:p>
        </w:tc>
      </w:tr>
    </w:tbl>
    <w:p w14:paraId="48650872">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EA13348">
      <w:pPr>
        <w:spacing w:line="240" w:lineRule="auto"/>
        <w:ind w:firstLine="420"/>
        <w:jc w:val="left"/>
        <w:rPr>
          <w:rFonts w:ascii="宋体" w:hAnsi="宋体" w:eastAsia="宋体" w:cs="宋体"/>
          <w:kern w:val="0"/>
          <w:lang w:eastAsia="zh-CN"/>
        </w:rPr>
      </w:pPr>
    </w:p>
    <w:p w14:paraId="5135B220">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18" w:type="default"/>
          <w:footerReference r:id="rId19"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2024.10.11</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5112171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凌红权</w:t>
      </w:r>
    </w:p>
    <w:p w14:paraId="30E77F3B">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62AFAE3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CA3B078">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29B3E9CD">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7107B62">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929877E">
      <w:pPr>
        <w:rPr>
          <w:rFonts w:ascii="华文仿宋" w:hAnsi="华文仿宋" w:eastAsia="华文仿宋"/>
          <w:sz w:val="30"/>
          <w:szCs w:val="30"/>
        </w:rPr>
      </w:pPr>
    </w:p>
    <w:p w14:paraId="0BC429B3">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AB8FD21">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城乡垃圾清运一体化市场化经费</w:t>
      </w:r>
      <w:r>
        <w:rPr>
          <w:rFonts w:ascii="Times New Roman" w:hAnsi="Times New Roman" w:eastAsia="Times New Roman" w:cs="Times New Roman"/>
          <w:b/>
          <w:bCs/>
          <w:spacing w:val="15"/>
          <w:position w:val="10"/>
          <w:sz w:val="42"/>
          <w:szCs w:val="42"/>
        </w:rPr>
        <w:t>项目支出绩效自评报告</w:t>
      </w:r>
    </w:p>
    <w:p w14:paraId="6D0F31EB">
      <w:pPr>
        <w:spacing w:line="246" w:lineRule="auto"/>
        <w:rPr>
          <w:rFonts w:ascii="Arial"/>
          <w:sz w:val="21"/>
        </w:rPr>
      </w:pPr>
    </w:p>
    <w:p w14:paraId="10D3795D">
      <w:pPr>
        <w:spacing w:line="246" w:lineRule="auto"/>
        <w:rPr>
          <w:rFonts w:ascii="Arial"/>
          <w:sz w:val="21"/>
        </w:rPr>
      </w:pPr>
    </w:p>
    <w:p w14:paraId="1F64CA29">
      <w:pPr>
        <w:spacing w:line="246" w:lineRule="auto"/>
        <w:rPr>
          <w:rFonts w:ascii="Arial"/>
          <w:sz w:val="21"/>
        </w:rPr>
      </w:pPr>
    </w:p>
    <w:p w14:paraId="36840BCA">
      <w:pPr>
        <w:spacing w:line="246" w:lineRule="auto"/>
        <w:rPr>
          <w:rFonts w:ascii="Arial"/>
          <w:sz w:val="21"/>
        </w:rPr>
      </w:pPr>
    </w:p>
    <w:p w14:paraId="68067732">
      <w:pPr>
        <w:spacing w:line="246" w:lineRule="auto"/>
        <w:rPr>
          <w:rFonts w:ascii="Arial"/>
          <w:sz w:val="21"/>
        </w:rPr>
      </w:pPr>
    </w:p>
    <w:p w14:paraId="29CC9D60">
      <w:pPr>
        <w:spacing w:line="246" w:lineRule="auto"/>
        <w:rPr>
          <w:rFonts w:ascii="Arial"/>
          <w:sz w:val="21"/>
        </w:rPr>
      </w:pPr>
    </w:p>
    <w:p w14:paraId="2584E706">
      <w:pPr>
        <w:spacing w:line="246" w:lineRule="auto"/>
        <w:rPr>
          <w:rFonts w:ascii="Arial"/>
          <w:sz w:val="21"/>
        </w:rPr>
      </w:pPr>
    </w:p>
    <w:p w14:paraId="686CD5A9">
      <w:pPr>
        <w:spacing w:line="246" w:lineRule="auto"/>
        <w:rPr>
          <w:rFonts w:ascii="Arial"/>
          <w:sz w:val="21"/>
        </w:rPr>
      </w:pPr>
    </w:p>
    <w:p w14:paraId="05A9C22A">
      <w:pPr>
        <w:spacing w:line="246" w:lineRule="auto"/>
        <w:rPr>
          <w:rFonts w:ascii="Arial"/>
          <w:sz w:val="21"/>
        </w:rPr>
      </w:pPr>
    </w:p>
    <w:p w14:paraId="300FCDE5">
      <w:pPr>
        <w:spacing w:line="246" w:lineRule="auto"/>
        <w:rPr>
          <w:rFonts w:ascii="Arial"/>
          <w:sz w:val="21"/>
        </w:rPr>
      </w:pPr>
    </w:p>
    <w:p w14:paraId="283B490B">
      <w:pPr>
        <w:spacing w:line="246" w:lineRule="auto"/>
        <w:rPr>
          <w:rFonts w:ascii="Arial"/>
          <w:sz w:val="21"/>
        </w:rPr>
      </w:pPr>
    </w:p>
    <w:p w14:paraId="124E1ADC">
      <w:pPr>
        <w:spacing w:line="246" w:lineRule="auto"/>
        <w:rPr>
          <w:rFonts w:ascii="Arial"/>
          <w:sz w:val="21"/>
        </w:rPr>
      </w:pPr>
    </w:p>
    <w:p w14:paraId="72105A41">
      <w:pPr>
        <w:spacing w:line="246" w:lineRule="auto"/>
        <w:rPr>
          <w:rFonts w:ascii="Arial"/>
          <w:sz w:val="21"/>
        </w:rPr>
      </w:pPr>
    </w:p>
    <w:p w14:paraId="2CD390E3">
      <w:pPr>
        <w:spacing w:line="246" w:lineRule="auto"/>
        <w:rPr>
          <w:rFonts w:ascii="Arial"/>
          <w:sz w:val="21"/>
        </w:rPr>
      </w:pPr>
    </w:p>
    <w:p w14:paraId="3AEC8E07">
      <w:pPr>
        <w:spacing w:line="246" w:lineRule="auto"/>
        <w:rPr>
          <w:rFonts w:ascii="Arial"/>
          <w:sz w:val="21"/>
        </w:rPr>
      </w:pPr>
    </w:p>
    <w:p w14:paraId="787CC798">
      <w:pPr>
        <w:spacing w:line="247" w:lineRule="auto"/>
        <w:rPr>
          <w:rFonts w:ascii="Arial"/>
          <w:sz w:val="21"/>
        </w:rPr>
      </w:pPr>
    </w:p>
    <w:p w14:paraId="48F13FC8">
      <w:pPr>
        <w:spacing w:line="247" w:lineRule="auto"/>
        <w:rPr>
          <w:rFonts w:ascii="Arial"/>
          <w:sz w:val="21"/>
        </w:rPr>
      </w:pPr>
    </w:p>
    <w:p w14:paraId="4667F858">
      <w:pPr>
        <w:spacing w:line="247" w:lineRule="auto"/>
        <w:rPr>
          <w:rFonts w:ascii="Arial"/>
          <w:sz w:val="21"/>
        </w:rPr>
      </w:pPr>
    </w:p>
    <w:p w14:paraId="705C8F64">
      <w:pPr>
        <w:spacing w:line="247" w:lineRule="auto"/>
        <w:rPr>
          <w:rFonts w:ascii="Arial"/>
          <w:sz w:val="21"/>
        </w:rPr>
      </w:pPr>
    </w:p>
    <w:p w14:paraId="025BDD5D">
      <w:pPr>
        <w:spacing w:line="247" w:lineRule="auto"/>
        <w:rPr>
          <w:rFonts w:ascii="Arial"/>
          <w:sz w:val="21"/>
        </w:rPr>
      </w:pPr>
    </w:p>
    <w:p w14:paraId="29428AFF">
      <w:pPr>
        <w:spacing w:line="247" w:lineRule="auto"/>
        <w:rPr>
          <w:rFonts w:ascii="Arial"/>
          <w:sz w:val="21"/>
        </w:rPr>
      </w:pPr>
    </w:p>
    <w:p w14:paraId="5E278E19">
      <w:pPr>
        <w:spacing w:line="247" w:lineRule="auto"/>
        <w:rPr>
          <w:rFonts w:ascii="Arial"/>
          <w:sz w:val="21"/>
        </w:rPr>
      </w:pPr>
    </w:p>
    <w:p w14:paraId="72E903BF">
      <w:pPr>
        <w:spacing w:line="247" w:lineRule="auto"/>
        <w:rPr>
          <w:rFonts w:ascii="Arial"/>
          <w:sz w:val="21"/>
        </w:rPr>
      </w:pPr>
    </w:p>
    <w:p w14:paraId="45E9BCAC">
      <w:pPr>
        <w:spacing w:line="247" w:lineRule="auto"/>
        <w:rPr>
          <w:rFonts w:ascii="Arial"/>
          <w:sz w:val="21"/>
        </w:rPr>
      </w:pPr>
    </w:p>
    <w:p w14:paraId="1C70DF2A">
      <w:pPr>
        <w:spacing w:line="247" w:lineRule="auto"/>
        <w:rPr>
          <w:rFonts w:ascii="Arial"/>
          <w:sz w:val="21"/>
        </w:rPr>
      </w:pPr>
    </w:p>
    <w:p w14:paraId="7D7086F8">
      <w:pPr>
        <w:spacing w:line="247" w:lineRule="auto"/>
        <w:rPr>
          <w:rFonts w:ascii="Arial"/>
          <w:sz w:val="21"/>
        </w:rPr>
      </w:pPr>
    </w:p>
    <w:p w14:paraId="6F3DDB21">
      <w:pPr>
        <w:spacing w:line="247" w:lineRule="auto"/>
        <w:rPr>
          <w:rFonts w:ascii="Arial"/>
          <w:sz w:val="21"/>
        </w:rPr>
      </w:pPr>
    </w:p>
    <w:p w14:paraId="0A22C54E">
      <w:pPr>
        <w:spacing w:line="247" w:lineRule="auto"/>
        <w:rPr>
          <w:rFonts w:ascii="Arial"/>
          <w:sz w:val="21"/>
        </w:rPr>
      </w:pPr>
    </w:p>
    <w:p w14:paraId="2B6A01C0">
      <w:pPr>
        <w:spacing w:line="247" w:lineRule="auto"/>
        <w:rPr>
          <w:rFonts w:ascii="Arial"/>
          <w:sz w:val="21"/>
        </w:rPr>
      </w:pPr>
    </w:p>
    <w:p w14:paraId="0F5D8A93">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2B8527E0">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6B591095">
      <w:pPr>
        <w:pStyle w:val="2"/>
        <w:spacing w:before="1" w:line="223" w:lineRule="auto"/>
        <w:ind w:firstLine="3556" w:firstLineChars="1400"/>
        <w:rPr>
          <w:sz w:val="24"/>
          <w:szCs w:val="24"/>
        </w:rPr>
      </w:pPr>
      <w:r>
        <w:rPr>
          <w:spacing w:val="7"/>
          <w:sz w:val="24"/>
          <w:szCs w:val="24"/>
        </w:rPr>
        <w:t>(此面为封面)</w:t>
      </w:r>
    </w:p>
    <w:p w14:paraId="70FA2117">
      <w:pPr>
        <w:spacing w:line="223" w:lineRule="auto"/>
        <w:rPr>
          <w:sz w:val="24"/>
          <w:szCs w:val="24"/>
        </w:rPr>
        <w:sectPr>
          <w:footerReference r:id="rId20" w:type="default"/>
          <w:pgSz w:w="11900" w:h="16820"/>
          <w:pgMar w:top="1429" w:right="1782" w:bottom="1158" w:left="1450" w:header="0" w:footer="850" w:gutter="0"/>
          <w:cols w:space="720" w:num="1"/>
        </w:sectPr>
      </w:pPr>
    </w:p>
    <w:p w14:paraId="465B3605">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p>
    <w:p w14:paraId="57D2C42A">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F971C8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677CB352">
      <w:pPr>
        <w:jc w:val="center"/>
        <w:rPr>
          <w:rFonts w:asciiTheme="minorEastAsia" w:hAnsiTheme="minorEastAsia"/>
          <w:b/>
        </w:rPr>
      </w:pPr>
      <w:r>
        <w:rPr>
          <w:rFonts w:hint="eastAsia" w:asciiTheme="minorEastAsia" w:hAnsiTheme="minorEastAsia"/>
          <w:b/>
          <w:sz w:val="44"/>
          <w:szCs w:val="44"/>
        </w:rPr>
        <w:t>城乡垃圾清运一体化市场化经费项目支出             绩效评价报告</w:t>
      </w:r>
    </w:p>
    <w:p w14:paraId="44137104">
      <w:pPr>
        <w:rPr>
          <w:rFonts w:asciiTheme="minorEastAsia" w:hAnsiTheme="minorEastAsia"/>
          <w:b/>
        </w:rPr>
      </w:pPr>
    </w:p>
    <w:p w14:paraId="1062CB11">
      <w:pPr>
        <w:jc w:val="center"/>
        <w:rPr>
          <w:rFonts w:asciiTheme="minorEastAsia" w:hAnsiTheme="minorEastAsia"/>
          <w:b/>
        </w:rPr>
      </w:pPr>
    </w:p>
    <w:p w14:paraId="0D2488CA">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7F6D3597">
      <w:pPr>
        <w:ind w:left="601" w:hanging="602"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08B842A5">
      <w:pPr>
        <w:rPr>
          <w:rFonts w:ascii="华文仿宋" w:hAnsi="华文仿宋" w:eastAsia="华文仿宋"/>
          <w:b/>
          <w:sz w:val="30"/>
          <w:szCs w:val="30"/>
        </w:rPr>
      </w:pPr>
      <w:r>
        <w:rPr>
          <w:rFonts w:hint="eastAsia" w:ascii="华文仿宋" w:hAnsi="华文仿宋" w:eastAsia="华文仿宋"/>
          <w:b/>
          <w:sz w:val="30"/>
          <w:szCs w:val="30"/>
        </w:rPr>
        <w:t xml:space="preserve">    </w:t>
      </w:r>
      <w:r>
        <w:rPr>
          <w:rFonts w:hint="eastAsia" w:ascii="华文仿宋" w:hAnsi="华文仿宋" w:eastAsia="华文仿宋"/>
          <w:sz w:val="30"/>
          <w:szCs w:val="30"/>
        </w:rPr>
        <w:t>为了更好的推进全市人居环境整治工作，助力乡村振兴，巩固提升人民群众获得感、幸福感，深入贯彻落实习近平总书记关于改善农村人民环境的重要指示精神，坚持“政府统筹、城乡一体、上下联动、市场运作原则，完善基础设施、增强保洁力量、健全工作机制，切实提升环境卫生管理水平，此项目主体实施在环卫中心，局机关环卫股落实监督管理职责。定期、不定期对15个乡镇进行监督检查。</w:t>
      </w:r>
    </w:p>
    <w:p w14:paraId="23104FFD">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1CACFC36">
      <w:pPr>
        <w:rPr>
          <w:rFonts w:ascii="华文仿宋" w:hAnsi="华文仿宋" w:eastAsia="华文仿宋"/>
          <w:b/>
          <w:sz w:val="30"/>
          <w:szCs w:val="30"/>
        </w:rPr>
      </w:pPr>
      <w:r>
        <w:rPr>
          <w:rFonts w:hint="eastAsia" w:ascii="华文仿宋" w:hAnsi="华文仿宋" w:eastAsia="华文仿宋"/>
          <w:b/>
          <w:sz w:val="30"/>
          <w:szCs w:val="30"/>
        </w:rPr>
        <w:t xml:space="preserve">   </w:t>
      </w:r>
      <w:r>
        <w:rPr>
          <w:rFonts w:hint="eastAsia" w:ascii="华文仿宋" w:hAnsi="华文仿宋" w:eastAsia="华文仿宋"/>
          <w:sz w:val="30"/>
          <w:szCs w:val="30"/>
        </w:rPr>
        <w:t xml:space="preserve"> 1.资金到位情况：城乡垃圾清运一体化市场化经费项目根据年初根据工作预案进行申报，2023年年初申报资金为20万元，经批复，实际拨付我单位资金为3万元，资金到位率100%。</w:t>
      </w:r>
    </w:p>
    <w:p w14:paraId="501B7724">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2.项目资金执行情况：2023年实际支付3万元，资金拨付率100%。</w:t>
      </w:r>
    </w:p>
    <w:p w14:paraId="34115DD8">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50033439">
      <w:pPr>
        <w:ind w:firstLine="602"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32493B65">
      <w:pPr>
        <w:ind w:firstLine="600" w:firstLineChars="200"/>
        <w:rPr>
          <w:rFonts w:ascii="华文仿宋" w:hAnsi="华文仿宋" w:eastAsia="华文仿宋"/>
          <w:sz w:val="30"/>
          <w:szCs w:val="30"/>
        </w:rPr>
      </w:pPr>
      <w:r>
        <w:rPr>
          <w:rFonts w:hint="eastAsia" w:ascii="华文仿宋" w:hAnsi="华文仿宋" w:eastAsia="华文仿宋"/>
          <w:sz w:val="30"/>
          <w:szCs w:val="30"/>
        </w:rPr>
        <w:t>1.全年监督检查15个乡镇。</w:t>
      </w:r>
    </w:p>
    <w:p w14:paraId="284B0D46">
      <w:pPr>
        <w:ind w:firstLine="600" w:firstLineChars="200"/>
        <w:rPr>
          <w:rFonts w:ascii="华文仿宋" w:hAnsi="华文仿宋" w:eastAsia="华文仿宋"/>
          <w:sz w:val="30"/>
          <w:szCs w:val="30"/>
        </w:rPr>
      </w:pPr>
      <w:r>
        <w:rPr>
          <w:rFonts w:hint="eastAsia" w:ascii="华文仿宋" w:hAnsi="华文仿宋" w:eastAsia="华文仿宋"/>
          <w:sz w:val="30"/>
          <w:szCs w:val="30"/>
        </w:rPr>
        <w:t xml:space="preserve">2.督查垃圾清运工作次数共计22次，每月对检查结果通报一次。          </w:t>
      </w:r>
    </w:p>
    <w:p w14:paraId="0235556E">
      <w:pPr>
        <w:ind w:firstLine="600" w:firstLineChars="200"/>
        <w:rPr>
          <w:rFonts w:ascii="华文仿宋" w:hAnsi="华文仿宋" w:eastAsia="华文仿宋"/>
          <w:sz w:val="30"/>
          <w:szCs w:val="30"/>
        </w:rPr>
      </w:pPr>
      <w:r>
        <w:rPr>
          <w:rFonts w:hint="eastAsia" w:ascii="华文仿宋" w:hAnsi="华文仿宋" w:eastAsia="华文仿宋"/>
          <w:sz w:val="30"/>
          <w:szCs w:val="30"/>
        </w:rPr>
        <w:t>3.检查验收垃圾清运合格率达到95%以上。</w:t>
      </w:r>
    </w:p>
    <w:p w14:paraId="0A9B3B6B">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7C2D9557">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21C3180E">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75185995">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6095D09B">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城乡垃圾清运一体化市场化经费项目</w:t>
      </w:r>
    </w:p>
    <w:p w14:paraId="42510BC8">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6C8E9254">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448E4D3F">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0BA9B50B">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2D6126AE">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3580DD0B">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F2EEA05">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59AB45E2">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605EAF99">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2172B7F8">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60DFFD4C">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项目资金计划金额3万元，已拨付3万元，执行率100%。</w:t>
      </w:r>
    </w:p>
    <w:p w14:paraId="290D629E">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55303BBE">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社会效益指标未达满分，部分乡镇存在村民不满意现象，垃圾清运工作不及时等，指标酌情扣分合计-2分。</w:t>
      </w:r>
    </w:p>
    <w:p w14:paraId="5193BE35">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项目综合评分98分，评价等级为优等级，已达到预期绩效目标。</w:t>
      </w:r>
    </w:p>
    <w:p w14:paraId="1005EBB9">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5593A912">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18636445">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6F08908F">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56BB55A8">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29D959BB">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76F636BE">
      <w:pPr>
        <w:rPr>
          <w:rFonts w:hint="eastAsia"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2C0DB3BF">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53973555">
      <w:pPr>
        <w:rPr>
          <w:rFonts w:hint="eastAsia"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101D13F2">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3C502508">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满意度指标总分10分，占总分数的10%，其中服务对象满意度指标占10分，本项目未达到指标值，酌情扣分-2分，得8分。</w:t>
      </w:r>
      <w:r>
        <w:rPr>
          <w:rFonts w:ascii="华文仿宋" w:hAnsi="华文仿宋" w:eastAsia="华文仿宋"/>
          <w:sz w:val="30"/>
          <w:szCs w:val="30"/>
        </w:rPr>
        <w:t xml:space="preserve"> </w:t>
      </w:r>
    </w:p>
    <w:p w14:paraId="35A03852">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2DA6C44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城乡垃圾清运一体化工作与市委、市政府领导对城市管理工作的要求、保持秀美罗城金字招牌的现实需求还存在一定的差距，这种矛盾突出表现在管理要求增加、项目经费有限难以满足实际要求。</w:t>
      </w:r>
    </w:p>
    <w:p w14:paraId="7C5398F9">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3D58AACA">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159366BB">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60A7F290">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32BE81A2">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6953EE65">
      <w:pPr>
        <w:jc w:val="left"/>
        <w:rPr>
          <w:rFonts w:ascii="华文仿宋" w:hAnsi="华文仿宋" w:eastAsia="华文仿宋"/>
          <w:sz w:val="30"/>
          <w:szCs w:val="30"/>
        </w:rPr>
      </w:pPr>
    </w:p>
    <w:p w14:paraId="0B0DA46D">
      <w:pPr>
        <w:rPr>
          <w:rFonts w:ascii="华文仿宋" w:hAnsi="华文仿宋" w:eastAsia="华文仿宋"/>
          <w:sz w:val="30"/>
          <w:szCs w:val="30"/>
        </w:rPr>
      </w:pPr>
    </w:p>
    <w:p w14:paraId="7DA6413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23547A37">
      <w:pPr>
        <w:spacing w:line="600" w:lineRule="exact"/>
        <w:jc w:val="both"/>
        <w:rPr>
          <w:rFonts w:hint="eastAsia" w:eastAsia="仿宋_GB2312"/>
          <w:kern w:val="0"/>
          <w:sz w:val="32"/>
          <w:szCs w:val="32"/>
          <w:lang w:eastAsia="zh-CN"/>
        </w:rPr>
      </w:pPr>
    </w:p>
    <w:p w14:paraId="47DA8D00">
      <w:pPr>
        <w:ind w:firstLine="601"/>
        <w:rPr>
          <w:rFonts w:ascii="华文仿宋" w:hAnsi="华文仿宋" w:eastAsia="华文仿宋"/>
          <w:sz w:val="30"/>
          <w:szCs w:val="30"/>
        </w:rPr>
      </w:pPr>
    </w:p>
    <w:p w14:paraId="3D774DC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446642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2A321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0FB9D9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37C78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80C08E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EBE121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6014C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9FAD3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C2FD0A8">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49DA33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6B726B7F">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C3EA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6D955D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9E18BE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创国家园林城市建设经费</w:t>
            </w:r>
          </w:p>
        </w:tc>
      </w:tr>
      <w:tr w14:paraId="73332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F47528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445478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77C6DE6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C931CA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BE11E15">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7ED3B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36D6F2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EDC3C80">
            <w:pPr>
              <w:spacing w:line="240" w:lineRule="auto"/>
              <w:ind w:firstLine="420"/>
              <w:jc w:val="center"/>
              <w:rPr>
                <w:rFonts w:ascii="仿宋_GB2312" w:hAnsi="宋体" w:eastAsia="仿宋_GB2312" w:cs="宋体"/>
                <w:kern w:val="0"/>
                <w:lang w:eastAsia="zh-CN"/>
              </w:rPr>
            </w:pPr>
          </w:p>
        </w:tc>
        <w:tc>
          <w:tcPr>
            <w:tcW w:w="1020" w:type="dxa"/>
            <w:vAlign w:val="center"/>
          </w:tcPr>
          <w:p w14:paraId="7CA65D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845556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8E7886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085E73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7A56AE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5EA7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6BE20A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704EF3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DEC80E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51DF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41641C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B568F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6604E0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c>
          <w:tcPr>
            <w:tcW w:w="1099" w:type="dxa"/>
            <w:vAlign w:val="center"/>
          </w:tcPr>
          <w:p w14:paraId="5E409A7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c>
          <w:tcPr>
            <w:tcW w:w="1099" w:type="dxa"/>
            <w:vAlign w:val="center"/>
          </w:tcPr>
          <w:p w14:paraId="781AE3E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c>
          <w:tcPr>
            <w:tcW w:w="809" w:type="dxa"/>
            <w:vAlign w:val="center"/>
          </w:tcPr>
          <w:p w14:paraId="2A5BF6B4">
            <w:pPr>
              <w:jc w:val="center"/>
              <w:rPr>
                <w:rFonts w:ascii="仿宋_GB2312" w:hAnsi="宋体" w:eastAsia="仿宋_GB2312" w:cs="宋体"/>
                <w:kern w:val="0"/>
                <w:lang w:eastAsia="zh-CN"/>
              </w:rPr>
            </w:pPr>
          </w:p>
        </w:tc>
        <w:tc>
          <w:tcPr>
            <w:tcW w:w="849" w:type="dxa"/>
            <w:vAlign w:val="center"/>
          </w:tcPr>
          <w:p w14:paraId="09A977B8">
            <w:pPr>
              <w:jc w:val="center"/>
              <w:rPr>
                <w:rFonts w:ascii="仿宋_GB2312" w:hAnsi="宋体" w:eastAsia="仿宋_GB2312" w:cs="宋体"/>
                <w:kern w:val="0"/>
                <w:lang w:eastAsia="zh-CN"/>
              </w:rPr>
            </w:pPr>
          </w:p>
        </w:tc>
        <w:tc>
          <w:tcPr>
            <w:tcW w:w="1383" w:type="dxa"/>
            <w:vAlign w:val="center"/>
          </w:tcPr>
          <w:p w14:paraId="0290379C">
            <w:pPr>
              <w:jc w:val="center"/>
              <w:rPr>
                <w:rFonts w:ascii="仿宋_GB2312" w:hAnsi="宋体" w:eastAsia="仿宋_GB2312" w:cs="宋体"/>
                <w:kern w:val="0"/>
                <w:lang w:eastAsia="zh-CN"/>
              </w:rPr>
            </w:pPr>
          </w:p>
        </w:tc>
      </w:tr>
      <w:tr w14:paraId="58554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3482B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ED1CA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5FE198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4A7F4B5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6670BE1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1BC8EB09">
            <w:pPr>
              <w:jc w:val="center"/>
              <w:rPr>
                <w:rFonts w:ascii="仿宋_GB2312" w:hAnsi="宋体" w:eastAsia="仿宋_GB2312" w:cs="宋体"/>
                <w:kern w:val="0"/>
                <w:lang w:eastAsia="zh-CN"/>
              </w:rPr>
            </w:pPr>
          </w:p>
        </w:tc>
        <w:tc>
          <w:tcPr>
            <w:tcW w:w="849" w:type="dxa"/>
            <w:vAlign w:val="center"/>
          </w:tcPr>
          <w:p w14:paraId="7A266988">
            <w:pPr>
              <w:jc w:val="center"/>
              <w:rPr>
                <w:rFonts w:ascii="仿宋_GB2312" w:hAnsi="宋体" w:eastAsia="仿宋_GB2312" w:cs="宋体"/>
                <w:kern w:val="0"/>
                <w:lang w:eastAsia="zh-CN"/>
              </w:rPr>
            </w:pPr>
          </w:p>
        </w:tc>
        <w:tc>
          <w:tcPr>
            <w:tcW w:w="1383" w:type="dxa"/>
            <w:vAlign w:val="center"/>
          </w:tcPr>
          <w:p w14:paraId="3A771B04">
            <w:pPr>
              <w:jc w:val="center"/>
              <w:rPr>
                <w:rFonts w:ascii="仿宋_GB2312" w:hAnsi="宋体" w:eastAsia="仿宋_GB2312" w:cs="宋体"/>
                <w:kern w:val="0"/>
                <w:lang w:eastAsia="zh-CN"/>
              </w:rPr>
            </w:pPr>
          </w:p>
        </w:tc>
      </w:tr>
      <w:tr w14:paraId="42C7D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36A49B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1D35C2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BA44FEE">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C62A58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ACA17C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6F6768D7">
            <w:pPr>
              <w:jc w:val="center"/>
              <w:rPr>
                <w:rFonts w:ascii="仿宋_GB2312" w:hAnsi="宋体" w:eastAsia="仿宋_GB2312" w:cs="宋体"/>
                <w:kern w:val="0"/>
                <w:lang w:eastAsia="zh-CN"/>
              </w:rPr>
            </w:pPr>
          </w:p>
        </w:tc>
        <w:tc>
          <w:tcPr>
            <w:tcW w:w="849" w:type="dxa"/>
            <w:vAlign w:val="center"/>
          </w:tcPr>
          <w:p w14:paraId="1E8E662A">
            <w:pPr>
              <w:jc w:val="center"/>
              <w:rPr>
                <w:rFonts w:ascii="仿宋_GB2312" w:hAnsi="宋体" w:eastAsia="仿宋_GB2312" w:cs="宋体"/>
                <w:kern w:val="0"/>
                <w:lang w:eastAsia="zh-CN"/>
              </w:rPr>
            </w:pPr>
          </w:p>
        </w:tc>
        <w:tc>
          <w:tcPr>
            <w:tcW w:w="1383" w:type="dxa"/>
            <w:vAlign w:val="center"/>
          </w:tcPr>
          <w:p w14:paraId="0E59B68E">
            <w:pPr>
              <w:jc w:val="center"/>
              <w:rPr>
                <w:rFonts w:ascii="仿宋_GB2312" w:hAnsi="宋体" w:eastAsia="仿宋_GB2312" w:cs="宋体"/>
                <w:kern w:val="0"/>
                <w:lang w:eastAsia="zh-CN"/>
              </w:rPr>
            </w:pPr>
          </w:p>
        </w:tc>
      </w:tr>
      <w:tr w14:paraId="1CE70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08BBEF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B11F5FE">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E2E284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c>
          <w:tcPr>
            <w:tcW w:w="1099" w:type="dxa"/>
            <w:vAlign w:val="center"/>
          </w:tcPr>
          <w:p w14:paraId="7450D60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c>
          <w:tcPr>
            <w:tcW w:w="1099" w:type="dxa"/>
            <w:vAlign w:val="center"/>
          </w:tcPr>
          <w:p w14:paraId="6CDF402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c>
          <w:tcPr>
            <w:tcW w:w="809" w:type="dxa"/>
            <w:vAlign w:val="center"/>
          </w:tcPr>
          <w:p w14:paraId="5481A84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785B34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69D4801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5BF57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3C558AC">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86913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16B0E5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E7E7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BF80D33">
            <w:pPr>
              <w:spacing w:line="240" w:lineRule="auto"/>
              <w:ind w:firstLine="420"/>
              <w:jc w:val="center"/>
              <w:rPr>
                <w:rFonts w:ascii="仿宋_GB2312" w:hAnsi="宋体" w:eastAsia="仿宋_GB2312" w:cs="宋体"/>
                <w:kern w:val="0"/>
              </w:rPr>
            </w:pPr>
          </w:p>
        </w:tc>
        <w:tc>
          <w:tcPr>
            <w:tcW w:w="4396" w:type="dxa"/>
            <w:gridSpan w:val="4"/>
            <w:vAlign w:val="center"/>
          </w:tcPr>
          <w:p w14:paraId="64FC0D4B">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1.创建一个以园林为特色的宜居城市，提供绿色、环保、美丽的生活环境；</w:t>
            </w:r>
          </w:p>
          <w:p w14:paraId="32E0B990">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2.宣传“创园”的目的意义，普及“创园”知识；</w:t>
            </w:r>
          </w:p>
          <w:p w14:paraId="387137B9">
            <w:pPr>
              <w:spacing w:line="240" w:lineRule="auto"/>
              <w:jc w:val="left"/>
              <w:rPr>
                <w:rFonts w:ascii="仿宋_GB2312" w:hAnsi="宋体" w:eastAsia="仿宋_GB2312" w:cs="宋体"/>
                <w:kern w:val="0"/>
              </w:rPr>
            </w:pPr>
            <w:r>
              <w:rPr>
                <w:rFonts w:hint="eastAsia" w:ascii="仿宋_GB2312" w:hAnsi="宋体" w:eastAsia="仿宋_GB2312" w:cs="宋体"/>
                <w:kern w:val="0"/>
              </w:rPr>
              <w:t>3.制定长期护园管理制度，定期检查，建立考核制度；</w:t>
            </w:r>
          </w:p>
        </w:tc>
        <w:tc>
          <w:tcPr>
            <w:tcW w:w="4140" w:type="dxa"/>
            <w:gridSpan w:val="4"/>
            <w:vAlign w:val="center"/>
          </w:tcPr>
          <w:p w14:paraId="2289E3C1">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1.创建一个以园林为特色的宜居城市，提供绿色、环保、美丽的生活环境；</w:t>
            </w:r>
          </w:p>
          <w:p w14:paraId="349FF678">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2.宣传“创园”的目的意义，普及“创园”知识；宣传3次。</w:t>
            </w:r>
          </w:p>
          <w:p w14:paraId="3C79E829">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3.制定长期护园管理制度，定期检查，建立考核制度；考核2次。</w:t>
            </w:r>
          </w:p>
          <w:p w14:paraId="7124A460">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4.主要完成了省级园林城市复查资料编制、完成了公园标识标牌设置、完成了城区绿地苗木补植</w:t>
            </w:r>
          </w:p>
          <w:p w14:paraId="41C658DA">
            <w:pPr>
              <w:spacing w:line="240" w:lineRule="auto"/>
              <w:jc w:val="both"/>
              <w:rPr>
                <w:rFonts w:ascii="仿宋_GB2312" w:hAnsi="宋体" w:eastAsia="仿宋_GB2312" w:cs="宋体"/>
                <w:kern w:val="0"/>
              </w:rPr>
            </w:pPr>
          </w:p>
        </w:tc>
      </w:tr>
      <w:tr w14:paraId="7BC96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72823B3">
            <w:pPr>
              <w:spacing w:line="240" w:lineRule="auto"/>
              <w:ind w:firstLine="420"/>
              <w:jc w:val="center"/>
              <w:rPr>
                <w:rFonts w:ascii="仿宋_GB2312" w:hAnsi="宋体" w:eastAsia="仿宋_GB2312" w:cs="宋体"/>
                <w:kern w:val="0"/>
              </w:rPr>
            </w:pPr>
          </w:p>
          <w:p w14:paraId="72C86E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A025204">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301534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9F423E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5A4A621">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0BE5367D">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D3C364C">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EC1357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6766BD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2F54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10B5D68">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E251351">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B4070C7">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6AEA0D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2089D65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宣传“创园”的目的意义，普及“创园”知识</w:t>
            </w:r>
          </w:p>
        </w:tc>
        <w:tc>
          <w:tcPr>
            <w:tcW w:w="1099" w:type="dxa"/>
            <w:vAlign w:val="center"/>
          </w:tcPr>
          <w:p w14:paraId="2F8E952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2次</w:t>
            </w:r>
          </w:p>
        </w:tc>
        <w:tc>
          <w:tcPr>
            <w:tcW w:w="1099" w:type="dxa"/>
            <w:vAlign w:val="center"/>
          </w:tcPr>
          <w:p w14:paraId="1AD2C1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3次</w:t>
            </w:r>
          </w:p>
        </w:tc>
        <w:tc>
          <w:tcPr>
            <w:tcW w:w="809" w:type="dxa"/>
            <w:vAlign w:val="center"/>
          </w:tcPr>
          <w:p w14:paraId="7832CBC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849" w:type="dxa"/>
            <w:vAlign w:val="center"/>
          </w:tcPr>
          <w:p w14:paraId="6D5551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383" w:type="dxa"/>
            <w:vAlign w:val="center"/>
          </w:tcPr>
          <w:p w14:paraId="089E61C9">
            <w:pPr>
              <w:jc w:val="center"/>
              <w:rPr>
                <w:rFonts w:hint="eastAsia" w:ascii="仿宋" w:hAnsi="仿宋" w:eastAsia="仿宋" w:cs="仿宋"/>
                <w:kern w:val="0"/>
                <w:sz w:val="21"/>
                <w:szCs w:val="21"/>
              </w:rPr>
            </w:pPr>
          </w:p>
        </w:tc>
      </w:tr>
      <w:tr w14:paraId="58C52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5C667C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8A0B3A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C2BB5CE">
            <w:pPr>
              <w:jc w:val="center"/>
              <w:rPr>
                <w:rFonts w:hint="eastAsia" w:ascii="仿宋" w:hAnsi="仿宋" w:eastAsia="仿宋" w:cs="仿宋"/>
                <w:kern w:val="0"/>
                <w:sz w:val="21"/>
                <w:szCs w:val="21"/>
              </w:rPr>
            </w:pPr>
          </w:p>
        </w:tc>
        <w:tc>
          <w:tcPr>
            <w:tcW w:w="1020" w:type="dxa"/>
            <w:vAlign w:val="center"/>
          </w:tcPr>
          <w:p w14:paraId="4C002F5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制定长期护园管理制度，定期检查，建立考核制度</w:t>
            </w:r>
          </w:p>
        </w:tc>
        <w:tc>
          <w:tcPr>
            <w:tcW w:w="1099" w:type="dxa"/>
            <w:vAlign w:val="center"/>
          </w:tcPr>
          <w:p w14:paraId="6B66941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2次</w:t>
            </w:r>
          </w:p>
        </w:tc>
        <w:tc>
          <w:tcPr>
            <w:tcW w:w="1099" w:type="dxa"/>
            <w:vAlign w:val="center"/>
          </w:tcPr>
          <w:p w14:paraId="313E6E4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2次</w:t>
            </w:r>
          </w:p>
        </w:tc>
        <w:tc>
          <w:tcPr>
            <w:tcW w:w="809" w:type="dxa"/>
            <w:vAlign w:val="center"/>
          </w:tcPr>
          <w:p w14:paraId="148CD8A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53EF5BC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759BE020">
            <w:pPr>
              <w:jc w:val="center"/>
              <w:rPr>
                <w:rFonts w:hint="eastAsia" w:ascii="仿宋" w:hAnsi="仿宋" w:eastAsia="仿宋" w:cs="仿宋"/>
                <w:kern w:val="0"/>
                <w:sz w:val="21"/>
                <w:szCs w:val="21"/>
              </w:rPr>
            </w:pPr>
          </w:p>
        </w:tc>
      </w:tr>
      <w:tr w14:paraId="0B08B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D4FC8A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02E7E62">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7E352272">
            <w:pPr>
              <w:jc w:val="center"/>
              <w:rPr>
                <w:rFonts w:hint="eastAsia" w:ascii="仿宋" w:hAnsi="仿宋" w:eastAsia="仿宋" w:cs="仿宋"/>
                <w:kern w:val="0"/>
                <w:sz w:val="21"/>
                <w:szCs w:val="21"/>
              </w:rPr>
            </w:pPr>
          </w:p>
        </w:tc>
        <w:tc>
          <w:tcPr>
            <w:tcW w:w="1020" w:type="dxa"/>
            <w:vAlign w:val="center"/>
          </w:tcPr>
          <w:p w14:paraId="7531BE6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完成了公园标识标牌设置、完成了城区绿地苗木补植</w:t>
            </w:r>
          </w:p>
        </w:tc>
        <w:tc>
          <w:tcPr>
            <w:tcW w:w="1099" w:type="dxa"/>
            <w:vAlign w:val="center"/>
          </w:tcPr>
          <w:p w14:paraId="4042D68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按实际需要完成</w:t>
            </w:r>
          </w:p>
        </w:tc>
        <w:tc>
          <w:tcPr>
            <w:tcW w:w="1099" w:type="dxa"/>
            <w:vAlign w:val="center"/>
          </w:tcPr>
          <w:p w14:paraId="6EEF2C9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809" w:type="dxa"/>
            <w:vAlign w:val="center"/>
          </w:tcPr>
          <w:p w14:paraId="2D58B72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4AB79B5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1B6A9D13">
            <w:pPr>
              <w:jc w:val="center"/>
              <w:rPr>
                <w:rFonts w:hint="eastAsia" w:ascii="仿宋" w:hAnsi="仿宋" w:eastAsia="仿宋" w:cs="仿宋"/>
                <w:kern w:val="0"/>
                <w:sz w:val="21"/>
                <w:szCs w:val="21"/>
              </w:rPr>
            </w:pPr>
          </w:p>
        </w:tc>
      </w:tr>
      <w:tr w14:paraId="4860C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DF7E7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7DC9C72">
            <w:pPr>
              <w:spacing w:line="240" w:lineRule="auto"/>
              <w:ind w:firstLine="420"/>
              <w:jc w:val="center"/>
              <w:rPr>
                <w:rFonts w:ascii="仿宋_GB2312" w:hAnsi="宋体" w:eastAsia="仿宋_GB2312" w:cs="宋体"/>
                <w:kern w:val="0"/>
              </w:rPr>
            </w:pPr>
          </w:p>
        </w:tc>
        <w:tc>
          <w:tcPr>
            <w:tcW w:w="1218" w:type="dxa"/>
            <w:vMerge w:val="restart"/>
            <w:tcBorders>
              <w:top w:val="nil"/>
            </w:tcBorders>
            <w:vAlign w:val="center"/>
          </w:tcPr>
          <w:p w14:paraId="22E6B0C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172F864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绿化工程质量达标率 </w:t>
            </w:r>
          </w:p>
        </w:tc>
        <w:tc>
          <w:tcPr>
            <w:tcW w:w="1099" w:type="dxa"/>
            <w:vAlign w:val="center"/>
          </w:tcPr>
          <w:p w14:paraId="3FDB834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1099" w:type="dxa"/>
            <w:vAlign w:val="center"/>
          </w:tcPr>
          <w:p w14:paraId="1A741E1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809" w:type="dxa"/>
            <w:vAlign w:val="center"/>
          </w:tcPr>
          <w:p w14:paraId="0A26DB0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F95F40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5B92FD4">
            <w:pPr>
              <w:jc w:val="center"/>
              <w:rPr>
                <w:rFonts w:hint="eastAsia" w:ascii="仿宋" w:hAnsi="仿宋" w:eastAsia="仿宋" w:cs="仿宋"/>
                <w:kern w:val="0"/>
                <w:sz w:val="21"/>
                <w:szCs w:val="21"/>
              </w:rPr>
            </w:pPr>
          </w:p>
        </w:tc>
      </w:tr>
      <w:tr w14:paraId="4198D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10AE15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1618C94">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3162BA5F">
            <w:pPr>
              <w:jc w:val="center"/>
              <w:rPr>
                <w:rFonts w:hint="eastAsia" w:ascii="仿宋" w:hAnsi="仿宋" w:eastAsia="仿宋" w:cs="仿宋"/>
                <w:kern w:val="0"/>
                <w:sz w:val="21"/>
                <w:szCs w:val="21"/>
              </w:rPr>
            </w:pPr>
          </w:p>
        </w:tc>
        <w:tc>
          <w:tcPr>
            <w:tcW w:w="1020" w:type="dxa"/>
            <w:vAlign w:val="center"/>
          </w:tcPr>
          <w:p w14:paraId="78708B1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公园、景区、行道树等绿地面积，绿化覆盖达标率</w:t>
            </w:r>
          </w:p>
        </w:tc>
        <w:tc>
          <w:tcPr>
            <w:tcW w:w="1099" w:type="dxa"/>
            <w:vAlign w:val="center"/>
          </w:tcPr>
          <w:p w14:paraId="75A7673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0207905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4167994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6512EE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DE4D1EB">
            <w:pPr>
              <w:jc w:val="center"/>
              <w:rPr>
                <w:rFonts w:hint="eastAsia" w:ascii="仿宋" w:hAnsi="仿宋" w:eastAsia="仿宋" w:cs="仿宋"/>
                <w:kern w:val="0"/>
                <w:sz w:val="21"/>
                <w:szCs w:val="21"/>
              </w:rPr>
            </w:pPr>
          </w:p>
        </w:tc>
      </w:tr>
      <w:tr w14:paraId="00013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3D90B1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71623B0">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4465EC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6D5B549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根据年初方案按时完成</w:t>
            </w:r>
          </w:p>
        </w:tc>
        <w:tc>
          <w:tcPr>
            <w:tcW w:w="1099" w:type="dxa"/>
            <w:vAlign w:val="center"/>
          </w:tcPr>
          <w:p w14:paraId="379893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1099" w:type="dxa"/>
            <w:vAlign w:val="center"/>
          </w:tcPr>
          <w:p w14:paraId="763D76C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809" w:type="dxa"/>
            <w:vAlign w:val="center"/>
          </w:tcPr>
          <w:p w14:paraId="02BE63F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3235D1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7B21E8C2">
            <w:pPr>
              <w:jc w:val="center"/>
              <w:rPr>
                <w:rFonts w:hint="eastAsia" w:ascii="仿宋" w:hAnsi="仿宋" w:eastAsia="仿宋" w:cs="仿宋"/>
                <w:kern w:val="0"/>
                <w:sz w:val="21"/>
                <w:szCs w:val="21"/>
              </w:rPr>
            </w:pPr>
          </w:p>
        </w:tc>
      </w:tr>
      <w:tr w14:paraId="0B814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46FC47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3539876">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5321DF6">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7C368E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7A475BA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057E9F1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03D2588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64E5E9A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970DB4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49BC8A5">
            <w:pPr>
              <w:jc w:val="center"/>
              <w:rPr>
                <w:rFonts w:hint="eastAsia" w:ascii="仿宋" w:hAnsi="仿宋" w:eastAsia="仿宋" w:cs="仿宋"/>
                <w:kern w:val="0"/>
                <w:sz w:val="21"/>
                <w:szCs w:val="21"/>
              </w:rPr>
            </w:pPr>
          </w:p>
        </w:tc>
      </w:tr>
      <w:tr w14:paraId="54D34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B5B8F3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8025F50">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14FBECC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231F660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1.提升生活品质，为市民营造宜居环境                           2.提高整体城市形象，对外留下良好印象</w:t>
            </w:r>
          </w:p>
        </w:tc>
        <w:tc>
          <w:tcPr>
            <w:tcW w:w="1099" w:type="dxa"/>
            <w:vAlign w:val="center"/>
          </w:tcPr>
          <w:p w14:paraId="48183B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23480DD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71347F8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C80F62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198D44BE">
            <w:pPr>
              <w:jc w:val="center"/>
              <w:rPr>
                <w:rFonts w:hint="eastAsia" w:ascii="仿宋" w:hAnsi="仿宋" w:eastAsia="仿宋" w:cs="仿宋"/>
                <w:kern w:val="0"/>
                <w:sz w:val="21"/>
                <w:szCs w:val="21"/>
              </w:rPr>
            </w:pPr>
          </w:p>
        </w:tc>
      </w:tr>
      <w:tr w14:paraId="31C1C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E50CBC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D48618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8BA8E8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0E1F26C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1.美化城市环境，优化生态环境</w:t>
            </w:r>
          </w:p>
        </w:tc>
        <w:tc>
          <w:tcPr>
            <w:tcW w:w="1099" w:type="dxa"/>
            <w:vAlign w:val="center"/>
          </w:tcPr>
          <w:p w14:paraId="5AFAB88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不断优化</w:t>
            </w:r>
          </w:p>
        </w:tc>
        <w:tc>
          <w:tcPr>
            <w:tcW w:w="1099" w:type="dxa"/>
            <w:vAlign w:val="center"/>
          </w:tcPr>
          <w:p w14:paraId="095AE98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不断优化</w:t>
            </w:r>
          </w:p>
        </w:tc>
        <w:tc>
          <w:tcPr>
            <w:tcW w:w="809" w:type="dxa"/>
            <w:vAlign w:val="center"/>
          </w:tcPr>
          <w:p w14:paraId="70BBD26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93AF43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363DA9E">
            <w:pPr>
              <w:jc w:val="center"/>
              <w:rPr>
                <w:rFonts w:hint="eastAsia" w:ascii="仿宋" w:hAnsi="仿宋" w:eastAsia="仿宋" w:cs="仿宋"/>
                <w:kern w:val="0"/>
                <w:sz w:val="21"/>
                <w:szCs w:val="21"/>
              </w:rPr>
            </w:pPr>
          </w:p>
        </w:tc>
      </w:tr>
      <w:tr w14:paraId="1C9E0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760304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78FAFD6">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38D798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61F256A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1.持续提高城管工作效率和水平                    2.持续助力创建国家卫生城市、文明城市、国家园林城市</w:t>
            </w:r>
          </w:p>
        </w:tc>
        <w:tc>
          <w:tcPr>
            <w:tcW w:w="1099" w:type="dxa"/>
            <w:vAlign w:val="center"/>
          </w:tcPr>
          <w:p w14:paraId="479DFD6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1099" w:type="dxa"/>
            <w:vAlign w:val="center"/>
          </w:tcPr>
          <w:p w14:paraId="7F9B089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4995842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F9F454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750EF23">
            <w:pPr>
              <w:jc w:val="center"/>
              <w:rPr>
                <w:rFonts w:hint="eastAsia" w:ascii="仿宋" w:hAnsi="仿宋" w:eastAsia="仿宋" w:cs="仿宋"/>
                <w:kern w:val="0"/>
                <w:sz w:val="21"/>
                <w:szCs w:val="21"/>
              </w:rPr>
            </w:pPr>
          </w:p>
        </w:tc>
      </w:tr>
      <w:tr w14:paraId="7D421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F55B8E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08D21C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00E6AA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253B1C8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社会群众满意度</w:t>
            </w:r>
          </w:p>
        </w:tc>
        <w:tc>
          <w:tcPr>
            <w:tcW w:w="1099" w:type="dxa"/>
            <w:vAlign w:val="center"/>
          </w:tcPr>
          <w:p w14:paraId="22EDA30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5D7A561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≥94%</w:t>
            </w:r>
          </w:p>
        </w:tc>
        <w:tc>
          <w:tcPr>
            <w:tcW w:w="809" w:type="dxa"/>
            <w:vAlign w:val="center"/>
          </w:tcPr>
          <w:p w14:paraId="66A34A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1A0562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383" w:type="dxa"/>
            <w:vAlign w:val="center"/>
          </w:tcPr>
          <w:p w14:paraId="1623C857">
            <w:pPr>
              <w:jc w:val="center"/>
              <w:rPr>
                <w:rFonts w:hint="eastAsia" w:ascii="仿宋" w:hAnsi="仿宋" w:eastAsia="仿宋" w:cs="仿宋"/>
                <w:kern w:val="0"/>
                <w:sz w:val="21"/>
                <w:szCs w:val="21"/>
              </w:rPr>
            </w:pPr>
          </w:p>
        </w:tc>
      </w:tr>
      <w:tr w14:paraId="2061E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20A14C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D07BEB1">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11E82D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4A48480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严格落实先预算后支出原则，不超预算进行支付</w:t>
            </w:r>
          </w:p>
        </w:tc>
        <w:tc>
          <w:tcPr>
            <w:tcW w:w="1099" w:type="dxa"/>
            <w:vAlign w:val="center"/>
          </w:tcPr>
          <w:p w14:paraId="602C170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≦15万元</w:t>
            </w:r>
          </w:p>
        </w:tc>
        <w:tc>
          <w:tcPr>
            <w:tcW w:w="1099" w:type="dxa"/>
            <w:vAlign w:val="center"/>
          </w:tcPr>
          <w:p w14:paraId="11BDD2B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15万元</w:t>
            </w:r>
          </w:p>
        </w:tc>
        <w:tc>
          <w:tcPr>
            <w:tcW w:w="809" w:type="dxa"/>
            <w:vAlign w:val="center"/>
          </w:tcPr>
          <w:p w14:paraId="29C4615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5452A3F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383" w:type="dxa"/>
            <w:vAlign w:val="center"/>
          </w:tcPr>
          <w:p w14:paraId="533A71A2">
            <w:pPr>
              <w:jc w:val="center"/>
              <w:rPr>
                <w:rFonts w:hint="eastAsia" w:ascii="仿宋" w:hAnsi="仿宋" w:eastAsia="仿宋" w:cs="仿宋"/>
                <w:kern w:val="0"/>
                <w:sz w:val="21"/>
                <w:szCs w:val="21"/>
              </w:rPr>
            </w:pPr>
          </w:p>
        </w:tc>
      </w:tr>
      <w:tr w14:paraId="78028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002BA4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C45D9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38A7EA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5BB6720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25295C4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55148D2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0C511AAA">
            <w:pPr>
              <w:jc w:val="center"/>
              <w:rPr>
                <w:rFonts w:hint="eastAsia" w:ascii="仿宋" w:hAnsi="仿宋" w:eastAsia="仿宋" w:cs="仿宋"/>
                <w:kern w:val="0"/>
                <w:sz w:val="21"/>
                <w:szCs w:val="21"/>
              </w:rPr>
            </w:pPr>
          </w:p>
        </w:tc>
        <w:tc>
          <w:tcPr>
            <w:tcW w:w="849" w:type="dxa"/>
            <w:vAlign w:val="center"/>
          </w:tcPr>
          <w:p w14:paraId="221BD496">
            <w:pPr>
              <w:jc w:val="center"/>
              <w:rPr>
                <w:rFonts w:hint="eastAsia" w:ascii="仿宋" w:hAnsi="仿宋" w:eastAsia="仿宋" w:cs="仿宋"/>
                <w:kern w:val="0"/>
                <w:sz w:val="21"/>
                <w:szCs w:val="21"/>
              </w:rPr>
            </w:pPr>
          </w:p>
        </w:tc>
        <w:tc>
          <w:tcPr>
            <w:tcW w:w="1383" w:type="dxa"/>
            <w:vAlign w:val="center"/>
          </w:tcPr>
          <w:p w14:paraId="3B06B9DF">
            <w:pPr>
              <w:jc w:val="center"/>
              <w:rPr>
                <w:rFonts w:hint="eastAsia" w:ascii="仿宋" w:hAnsi="仿宋" w:eastAsia="仿宋" w:cs="仿宋"/>
                <w:kern w:val="0"/>
                <w:sz w:val="21"/>
                <w:szCs w:val="21"/>
              </w:rPr>
            </w:pPr>
          </w:p>
        </w:tc>
      </w:tr>
      <w:tr w14:paraId="4661D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D8591C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7453364">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1B5275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1CE3A62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785A096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1F5253A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509E0D7C">
            <w:pPr>
              <w:jc w:val="center"/>
              <w:rPr>
                <w:rFonts w:hint="eastAsia" w:ascii="仿宋" w:hAnsi="仿宋" w:eastAsia="仿宋" w:cs="仿宋"/>
                <w:kern w:val="0"/>
                <w:sz w:val="21"/>
                <w:szCs w:val="21"/>
              </w:rPr>
            </w:pPr>
          </w:p>
        </w:tc>
        <w:tc>
          <w:tcPr>
            <w:tcW w:w="849" w:type="dxa"/>
            <w:vAlign w:val="center"/>
          </w:tcPr>
          <w:p w14:paraId="6DCA5DE4">
            <w:pPr>
              <w:jc w:val="center"/>
              <w:rPr>
                <w:rFonts w:hint="eastAsia" w:ascii="仿宋" w:hAnsi="仿宋" w:eastAsia="仿宋" w:cs="仿宋"/>
                <w:kern w:val="0"/>
                <w:sz w:val="21"/>
                <w:szCs w:val="21"/>
              </w:rPr>
            </w:pPr>
          </w:p>
        </w:tc>
        <w:tc>
          <w:tcPr>
            <w:tcW w:w="1383" w:type="dxa"/>
            <w:vAlign w:val="center"/>
          </w:tcPr>
          <w:p w14:paraId="613DFDF1">
            <w:pPr>
              <w:jc w:val="center"/>
              <w:rPr>
                <w:rFonts w:hint="eastAsia" w:ascii="仿宋" w:hAnsi="仿宋" w:eastAsia="仿宋" w:cs="仿宋"/>
                <w:kern w:val="0"/>
                <w:sz w:val="21"/>
                <w:szCs w:val="21"/>
              </w:rPr>
            </w:pPr>
          </w:p>
        </w:tc>
      </w:tr>
      <w:tr w14:paraId="743D8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EC3D06A">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3213AA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EDCDCD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1F348EC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宣传“创园”的目的意义，普及“创园”知识</w:t>
            </w:r>
          </w:p>
        </w:tc>
        <w:tc>
          <w:tcPr>
            <w:tcW w:w="1099" w:type="dxa"/>
            <w:vAlign w:val="center"/>
          </w:tcPr>
          <w:p w14:paraId="5CD54F1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2次</w:t>
            </w:r>
          </w:p>
        </w:tc>
        <w:tc>
          <w:tcPr>
            <w:tcW w:w="1099" w:type="dxa"/>
            <w:vAlign w:val="center"/>
          </w:tcPr>
          <w:p w14:paraId="221650A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3次</w:t>
            </w:r>
          </w:p>
        </w:tc>
        <w:tc>
          <w:tcPr>
            <w:tcW w:w="809" w:type="dxa"/>
            <w:vAlign w:val="center"/>
          </w:tcPr>
          <w:p w14:paraId="125EFE3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849" w:type="dxa"/>
            <w:vAlign w:val="center"/>
          </w:tcPr>
          <w:p w14:paraId="636B0CA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383" w:type="dxa"/>
            <w:vAlign w:val="center"/>
          </w:tcPr>
          <w:p w14:paraId="7C5E02ED">
            <w:pPr>
              <w:jc w:val="center"/>
              <w:rPr>
                <w:rFonts w:hint="eastAsia" w:ascii="仿宋" w:hAnsi="仿宋" w:eastAsia="仿宋" w:cs="仿宋"/>
                <w:kern w:val="0"/>
                <w:sz w:val="21"/>
                <w:szCs w:val="21"/>
              </w:rPr>
            </w:pPr>
          </w:p>
        </w:tc>
      </w:tr>
      <w:tr w14:paraId="455FA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1763D1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DAE7E8E">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27B8EFFA">
            <w:pPr>
              <w:jc w:val="center"/>
              <w:rPr>
                <w:rFonts w:hint="eastAsia" w:ascii="仿宋" w:hAnsi="仿宋" w:eastAsia="仿宋" w:cs="仿宋"/>
                <w:kern w:val="0"/>
                <w:sz w:val="21"/>
                <w:szCs w:val="21"/>
              </w:rPr>
            </w:pPr>
          </w:p>
        </w:tc>
        <w:tc>
          <w:tcPr>
            <w:tcW w:w="1020" w:type="dxa"/>
            <w:vAlign w:val="center"/>
          </w:tcPr>
          <w:p w14:paraId="36617D5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制定长期护园管理制度，定期检查，建立考核制度</w:t>
            </w:r>
          </w:p>
        </w:tc>
        <w:tc>
          <w:tcPr>
            <w:tcW w:w="1099" w:type="dxa"/>
            <w:vAlign w:val="center"/>
          </w:tcPr>
          <w:p w14:paraId="52E3F23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2次</w:t>
            </w:r>
          </w:p>
        </w:tc>
        <w:tc>
          <w:tcPr>
            <w:tcW w:w="1099" w:type="dxa"/>
            <w:vAlign w:val="center"/>
          </w:tcPr>
          <w:p w14:paraId="42F1734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2次</w:t>
            </w:r>
          </w:p>
        </w:tc>
        <w:tc>
          <w:tcPr>
            <w:tcW w:w="809" w:type="dxa"/>
            <w:vAlign w:val="center"/>
          </w:tcPr>
          <w:p w14:paraId="0AA2DFF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60BBC1A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2159AB44">
            <w:pPr>
              <w:jc w:val="center"/>
              <w:rPr>
                <w:rFonts w:hint="eastAsia" w:ascii="仿宋" w:hAnsi="仿宋" w:eastAsia="仿宋" w:cs="仿宋"/>
                <w:kern w:val="0"/>
                <w:sz w:val="21"/>
                <w:szCs w:val="21"/>
              </w:rPr>
            </w:pPr>
          </w:p>
        </w:tc>
      </w:tr>
      <w:tr w14:paraId="172DE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0E45F2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FD882A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B5F3BDC">
            <w:pPr>
              <w:jc w:val="center"/>
              <w:rPr>
                <w:rFonts w:hint="eastAsia" w:ascii="仿宋" w:hAnsi="仿宋" w:eastAsia="仿宋" w:cs="仿宋"/>
                <w:kern w:val="0"/>
                <w:sz w:val="21"/>
                <w:szCs w:val="21"/>
              </w:rPr>
            </w:pPr>
          </w:p>
        </w:tc>
        <w:tc>
          <w:tcPr>
            <w:tcW w:w="1020" w:type="dxa"/>
            <w:vAlign w:val="center"/>
          </w:tcPr>
          <w:p w14:paraId="2F6D2EB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完成了公园标识标牌设置、完成了城区绿地苗木补植</w:t>
            </w:r>
          </w:p>
        </w:tc>
        <w:tc>
          <w:tcPr>
            <w:tcW w:w="1099" w:type="dxa"/>
            <w:vAlign w:val="center"/>
          </w:tcPr>
          <w:p w14:paraId="2621023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按实际需要完成</w:t>
            </w:r>
          </w:p>
        </w:tc>
        <w:tc>
          <w:tcPr>
            <w:tcW w:w="1099" w:type="dxa"/>
            <w:vAlign w:val="center"/>
          </w:tcPr>
          <w:p w14:paraId="5920E3B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809" w:type="dxa"/>
            <w:vAlign w:val="center"/>
          </w:tcPr>
          <w:p w14:paraId="09181F9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212895E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51867325">
            <w:pPr>
              <w:jc w:val="center"/>
              <w:rPr>
                <w:rFonts w:hint="eastAsia" w:ascii="仿宋" w:hAnsi="仿宋" w:eastAsia="仿宋" w:cs="仿宋"/>
                <w:kern w:val="0"/>
                <w:sz w:val="21"/>
                <w:szCs w:val="21"/>
              </w:rPr>
            </w:pPr>
          </w:p>
        </w:tc>
      </w:tr>
      <w:tr w14:paraId="49A98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380BD54">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517B92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92A687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14:paraId="7CCFB6C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23F5C57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绿化工程质量达标率 </w:t>
            </w:r>
          </w:p>
        </w:tc>
        <w:tc>
          <w:tcPr>
            <w:tcW w:w="1099" w:type="dxa"/>
            <w:vAlign w:val="center"/>
          </w:tcPr>
          <w:p w14:paraId="537B628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1099" w:type="dxa"/>
            <w:vAlign w:val="center"/>
          </w:tcPr>
          <w:p w14:paraId="700EA4A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809" w:type="dxa"/>
            <w:vAlign w:val="center"/>
          </w:tcPr>
          <w:p w14:paraId="68E6A9F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D3EA1B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A3413C7">
            <w:pPr>
              <w:jc w:val="center"/>
              <w:rPr>
                <w:rFonts w:hint="eastAsia" w:ascii="仿宋" w:hAnsi="仿宋" w:eastAsia="仿宋" w:cs="仿宋"/>
                <w:kern w:val="0"/>
                <w:sz w:val="21"/>
                <w:szCs w:val="21"/>
              </w:rPr>
            </w:pPr>
          </w:p>
        </w:tc>
      </w:tr>
      <w:tr w14:paraId="14B5D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3B9B4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3ACD9A6">
            <w:pPr>
              <w:spacing w:line="240" w:lineRule="auto"/>
              <w:ind w:firstLine="420" w:firstLineChars="0"/>
              <w:jc w:val="center"/>
              <w:rPr>
                <w:rFonts w:ascii="仿宋_GB2312" w:hAnsi="宋体" w:eastAsia="仿宋_GB2312" w:cs="宋体"/>
                <w:kern w:val="0"/>
              </w:rPr>
            </w:pPr>
          </w:p>
        </w:tc>
        <w:tc>
          <w:tcPr>
            <w:tcW w:w="1218" w:type="dxa"/>
            <w:vMerge w:val="continue"/>
            <w:tcBorders>
              <w:top w:val="nil"/>
            </w:tcBorders>
            <w:vAlign w:val="center"/>
          </w:tcPr>
          <w:p w14:paraId="262C9ECA">
            <w:pPr>
              <w:jc w:val="center"/>
              <w:rPr>
                <w:rFonts w:hint="eastAsia" w:ascii="仿宋" w:hAnsi="仿宋" w:eastAsia="仿宋" w:cs="仿宋"/>
                <w:kern w:val="0"/>
                <w:sz w:val="21"/>
                <w:szCs w:val="21"/>
              </w:rPr>
            </w:pPr>
          </w:p>
        </w:tc>
        <w:tc>
          <w:tcPr>
            <w:tcW w:w="1020" w:type="dxa"/>
            <w:vAlign w:val="center"/>
          </w:tcPr>
          <w:p w14:paraId="59BC29F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公园、景区、行道树等绿地面积，绿化覆盖达标率</w:t>
            </w:r>
          </w:p>
        </w:tc>
        <w:tc>
          <w:tcPr>
            <w:tcW w:w="1099" w:type="dxa"/>
            <w:vAlign w:val="center"/>
          </w:tcPr>
          <w:p w14:paraId="335821F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4C0754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1767753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696C71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B7FCCC0">
            <w:pPr>
              <w:jc w:val="center"/>
              <w:rPr>
                <w:rFonts w:hint="eastAsia" w:ascii="仿宋" w:hAnsi="仿宋" w:eastAsia="仿宋" w:cs="仿宋"/>
                <w:kern w:val="0"/>
                <w:sz w:val="21"/>
                <w:szCs w:val="21"/>
              </w:rPr>
            </w:pPr>
          </w:p>
        </w:tc>
      </w:tr>
      <w:tr w14:paraId="4BE73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193284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8D0BE9D">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3A19AE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063F657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根据年初方案按时完成</w:t>
            </w:r>
          </w:p>
        </w:tc>
        <w:tc>
          <w:tcPr>
            <w:tcW w:w="1099" w:type="dxa"/>
            <w:vAlign w:val="center"/>
          </w:tcPr>
          <w:p w14:paraId="392F939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1099" w:type="dxa"/>
            <w:vAlign w:val="center"/>
          </w:tcPr>
          <w:p w14:paraId="3609CAB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809" w:type="dxa"/>
            <w:vAlign w:val="center"/>
          </w:tcPr>
          <w:p w14:paraId="7B58200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01788E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3599D0F">
            <w:pPr>
              <w:jc w:val="center"/>
              <w:rPr>
                <w:rFonts w:hint="eastAsia" w:ascii="仿宋" w:hAnsi="仿宋" w:eastAsia="仿宋" w:cs="仿宋"/>
                <w:kern w:val="0"/>
                <w:sz w:val="21"/>
                <w:szCs w:val="21"/>
              </w:rPr>
            </w:pPr>
          </w:p>
        </w:tc>
      </w:tr>
      <w:tr w14:paraId="32DBD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966341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0B6BEB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45C573C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58213F95">
            <w:pPr>
              <w:spacing w:line="240" w:lineRule="auto"/>
              <w:ind w:firstLine="420"/>
              <w:jc w:val="center"/>
              <w:rPr>
                <w:rFonts w:ascii="仿宋_GB2312" w:hAnsi="宋体" w:eastAsia="仿宋_GB2312" w:cs="宋体"/>
                <w:kern w:val="0"/>
              </w:rPr>
            </w:pPr>
          </w:p>
        </w:tc>
      </w:tr>
    </w:tbl>
    <w:p w14:paraId="4823CE2A">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7B3DB49">
      <w:pPr>
        <w:spacing w:line="240" w:lineRule="auto"/>
        <w:ind w:firstLine="420"/>
        <w:jc w:val="left"/>
        <w:rPr>
          <w:rFonts w:ascii="宋体" w:hAnsi="宋体" w:eastAsia="宋体" w:cs="宋体"/>
          <w:kern w:val="0"/>
          <w:lang w:eastAsia="zh-CN"/>
        </w:rPr>
      </w:pPr>
    </w:p>
    <w:p w14:paraId="032A8E33">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21" w:type="default"/>
          <w:footerReference r:id="rId22"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2024.10.11</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5112171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凌红权</w:t>
      </w:r>
    </w:p>
    <w:p w14:paraId="79008C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361C8E0">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278D22B1">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创国家园林城市建设经费</w:t>
      </w:r>
      <w:r>
        <w:rPr>
          <w:rFonts w:ascii="Times New Roman" w:hAnsi="Times New Roman" w:eastAsia="Times New Roman" w:cs="Times New Roman"/>
          <w:b/>
          <w:bCs/>
          <w:spacing w:val="15"/>
          <w:position w:val="10"/>
          <w:sz w:val="42"/>
          <w:szCs w:val="42"/>
        </w:rPr>
        <w:t>项目支出绩效自评报告</w:t>
      </w:r>
    </w:p>
    <w:p w14:paraId="2803F2BD">
      <w:pPr>
        <w:spacing w:line="246" w:lineRule="auto"/>
        <w:rPr>
          <w:rFonts w:ascii="Arial"/>
          <w:sz w:val="21"/>
        </w:rPr>
      </w:pPr>
    </w:p>
    <w:p w14:paraId="23CBC40B">
      <w:pPr>
        <w:spacing w:line="246" w:lineRule="auto"/>
        <w:rPr>
          <w:rFonts w:ascii="Arial"/>
          <w:sz w:val="21"/>
        </w:rPr>
      </w:pPr>
    </w:p>
    <w:p w14:paraId="6D7B6954">
      <w:pPr>
        <w:spacing w:line="246" w:lineRule="auto"/>
        <w:rPr>
          <w:rFonts w:ascii="Arial"/>
          <w:sz w:val="21"/>
        </w:rPr>
      </w:pPr>
    </w:p>
    <w:p w14:paraId="68E27AE6">
      <w:pPr>
        <w:spacing w:line="246" w:lineRule="auto"/>
        <w:rPr>
          <w:rFonts w:ascii="Arial"/>
          <w:sz w:val="21"/>
        </w:rPr>
      </w:pPr>
    </w:p>
    <w:p w14:paraId="5A8C7EEB">
      <w:pPr>
        <w:spacing w:line="246" w:lineRule="auto"/>
        <w:rPr>
          <w:rFonts w:ascii="Arial"/>
          <w:sz w:val="21"/>
        </w:rPr>
      </w:pPr>
    </w:p>
    <w:p w14:paraId="2420D82F">
      <w:pPr>
        <w:spacing w:line="246" w:lineRule="auto"/>
        <w:rPr>
          <w:rFonts w:ascii="Arial"/>
          <w:sz w:val="21"/>
        </w:rPr>
      </w:pPr>
    </w:p>
    <w:p w14:paraId="0264EC5D">
      <w:pPr>
        <w:spacing w:line="246" w:lineRule="auto"/>
        <w:rPr>
          <w:rFonts w:ascii="Arial"/>
          <w:sz w:val="21"/>
        </w:rPr>
      </w:pPr>
    </w:p>
    <w:p w14:paraId="2A98EAF4">
      <w:pPr>
        <w:spacing w:line="246" w:lineRule="auto"/>
        <w:rPr>
          <w:rFonts w:ascii="Arial"/>
          <w:sz w:val="21"/>
        </w:rPr>
      </w:pPr>
    </w:p>
    <w:p w14:paraId="3F2C2772">
      <w:pPr>
        <w:spacing w:line="246" w:lineRule="auto"/>
        <w:rPr>
          <w:rFonts w:ascii="Arial"/>
          <w:sz w:val="21"/>
        </w:rPr>
      </w:pPr>
    </w:p>
    <w:p w14:paraId="0AE78015">
      <w:pPr>
        <w:spacing w:line="246" w:lineRule="auto"/>
        <w:rPr>
          <w:rFonts w:ascii="Arial"/>
          <w:sz w:val="21"/>
        </w:rPr>
      </w:pPr>
    </w:p>
    <w:p w14:paraId="051ADCC0">
      <w:pPr>
        <w:spacing w:line="246" w:lineRule="auto"/>
        <w:rPr>
          <w:rFonts w:ascii="Arial"/>
          <w:sz w:val="21"/>
        </w:rPr>
      </w:pPr>
    </w:p>
    <w:p w14:paraId="50D4CCDD">
      <w:pPr>
        <w:spacing w:line="246" w:lineRule="auto"/>
        <w:rPr>
          <w:rFonts w:ascii="Arial"/>
          <w:sz w:val="21"/>
        </w:rPr>
      </w:pPr>
    </w:p>
    <w:p w14:paraId="447B23BE">
      <w:pPr>
        <w:spacing w:line="246" w:lineRule="auto"/>
        <w:rPr>
          <w:rFonts w:ascii="Arial"/>
          <w:sz w:val="21"/>
        </w:rPr>
      </w:pPr>
    </w:p>
    <w:p w14:paraId="0CFE6097">
      <w:pPr>
        <w:spacing w:line="246" w:lineRule="auto"/>
        <w:rPr>
          <w:rFonts w:ascii="Arial"/>
          <w:sz w:val="21"/>
        </w:rPr>
      </w:pPr>
    </w:p>
    <w:p w14:paraId="2DCC0664">
      <w:pPr>
        <w:spacing w:line="246" w:lineRule="auto"/>
        <w:rPr>
          <w:rFonts w:ascii="Arial"/>
          <w:sz w:val="21"/>
        </w:rPr>
      </w:pPr>
    </w:p>
    <w:p w14:paraId="43B58900">
      <w:pPr>
        <w:spacing w:line="247" w:lineRule="auto"/>
        <w:rPr>
          <w:rFonts w:ascii="Arial"/>
          <w:sz w:val="21"/>
        </w:rPr>
      </w:pPr>
    </w:p>
    <w:p w14:paraId="76E5753A">
      <w:pPr>
        <w:spacing w:line="247" w:lineRule="auto"/>
        <w:rPr>
          <w:rFonts w:ascii="Arial"/>
          <w:sz w:val="21"/>
        </w:rPr>
      </w:pPr>
    </w:p>
    <w:p w14:paraId="18E39122">
      <w:pPr>
        <w:spacing w:line="247" w:lineRule="auto"/>
        <w:rPr>
          <w:rFonts w:ascii="Arial"/>
          <w:sz w:val="21"/>
        </w:rPr>
      </w:pPr>
    </w:p>
    <w:p w14:paraId="286FFD11">
      <w:pPr>
        <w:spacing w:line="247" w:lineRule="auto"/>
        <w:rPr>
          <w:rFonts w:ascii="Arial"/>
          <w:sz w:val="21"/>
        </w:rPr>
      </w:pPr>
    </w:p>
    <w:p w14:paraId="1EBFB829">
      <w:pPr>
        <w:spacing w:line="247" w:lineRule="auto"/>
        <w:rPr>
          <w:rFonts w:ascii="Arial"/>
          <w:sz w:val="21"/>
        </w:rPr>
      </w:pPr>
    </w:p>
    <w:p w14:paraId="474167B5">
      <w:pPr>
        <w:spacing w:line="247" w:lineRule="auto"/>
        <w:rPr>
          <w:rFonts w:ascii="Arial"/>
          <w:sz w:val="21"/>
        </w:rPr>
      </w:pPr>
    </w:p>
    <w:p w14:paraId="624D10DC">
      <w:pPr>
        <w:spacing w:line="247" w:lineRule="auto"/>
        <w:rPr>
          <w:rFonts w:ascii="Arial"/>
          <w:sz w:val="21"/>
        </w:rPr>
      </w:pPr>
    </w:p>
    <w:p w14:paraId="207FDF96">
      <w:pPr>
        <w:spacing w:line="247" w:lineRule="auto"/>
        <w:rPr>
          <w:rFonts w:ascii="Arial"/>
          <w:sz w:val="21"/>
        </w:rPr>
      </w:pPr>
    </w:p>
    <w:p w14:paraId="6FB81819">
      <w:pPr>
        <w:spacing w:line="247" w:lineRule="auto"/>
        <w:rPr>
          <w:rFonts w:ascii="Arial"/>
          <w:sz w:val="21"/>
        </w:rPr>
      </w:pPr>
    </w:p>
    <w:p w14:paraId="39579C86">
      <w:pPr>
        <w:spacing w:line="247" w:lineRule="auto"/>
        <w:rPr>
          <w:rFonts w:ascii="Arial"/>
          <w:sz w:val="21"/>
        </w:rPr>
      </w:pPr>
    </w:p>
    <w:p w14:paraId="1DF53B19">
      <w:pPr>
        <w:spacing w:line="247" w:lineRule="auto"/>
        <w:rPr>
          <w:rFonts w:ascii="Arial"/>
          <w:sz w:val="21"/>
        </w:rPr>
      </w:pPr>
    </w:p>
    <w:p w14:paraId="00CA0D08">
      <w:pPr>
        <w:spacing w:line="247" w:lineRule="auto"/>
        <w:rPr>
          <w:rFonts w:ascii="Arial"/>
          <w:sz w:val="21"/>
        </w:rPr>
      </w:pPr>
    </w:p>
    <w:p w14:paraId="7D33425A">
      <w:pPr>
        <w:spacing w:line="247" w:lineRule="auto"/>
        <w:rPr>
          <w:rFonts w:ascii="Arial"/>
          <w:sz w:val="21"/>
        </w:rPr>
      </w:pPr>
    </w:p>
    <w:p w14:paraId="7B35A4F7">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2C841295">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3FD98C69">
      <w:pPr>
        <w:pStyle w:val="2"/>
        <w:spacing w:before="1" w:line="223" w:lineRule="auto"/>
        <w:ind w:firstLine="3556" w:firstLineChars="1400"/>
        <w:rPr>
          <w:sz w:val="24"/>
          <w:szCs w:val="24"/>
        </w:rPr>
      </w:pPr>
      <w:r>
        <w:rPr>
          <w:spacing w:val="7"/>
          <w:sz w:val="24"/>
          <w:szCs w:val="24"/>
        </w:rPr>
        <w:t>(此面为封面)</w:t>
      </w:r>
    </w:p>
    <w:p w14:paraId="59FCAD86">
      <w:pPr>
        <w:spacing w:line="223" w:lineRule="auto"/>
        <w:rPr>
          <w:sz w:val="24"/>
          <w:szCs w:val="24"/>
        </w:rPr>
        <w:sectPr>
          <w:footerReference r:id="rId23" w:type="default"/>
          <w:pgSz w:w="11900" w:h="16820"/>
          <w:pgMar w:top="1429" w:right="1782" w:bottom="1158" w:left="1450" w:header="0" w:footer="850" w:gutter="0"/>
          <w:cols w:space="720" w:num="1"/>
        </w:sectPr>
      </w:pPr>
    </w:p>
    <w:p w14:paraId="750718E1">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p>
    <w:p w14:paraId="62301660">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3CAD570">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5334664">
      <w:pPr>
        <w:jc w:val="center"/>
        <w:rPr>
          <w:rFonts w:asciiTheme="minorEastAsia" w:hAnsiTheme="minorEastAsia"/>
          <w:b/>
        </w:rPr>
      </w:pPr>
      <w:r>
        <w:rPr>
          <w:rFonts w:hint="eastAsia" w:asciiTheme="minorEastAsia" w:hAnsiTheme="minorEastAsia"/>
          <w:b/>
          <w:sz w:val="44"/>
          <w:szCs w:val="44"/>
        </w:rPr>
        <w:t>创国家园林城市建设经费项目支出绩效             评价报告</w:t>
      </w:r>
    </w:p>
    <w:p w14:paraId="253050AE">
      <w:pPr>
        <w:rPr>
          <w:rFonts w:asciiTheme="minorEastAsia" w:hAnsiTheme="minorEastAsia"/>
          <w:b/>
        </w:rPr>
      </w:pPr>
    </w:p>
    <w:p w14:paraId="39BE1DD4">
      <w:pPr>
        <w:jc w:val="center"/>
        <w:rPr>
          <w:rFonts w:asciiTheme="minorEastAsia" w:hAnsiTheme="minorEastAsia"/>
          <w:b/>
        </w:rPr>
      </w:pPr>
    </w:p>
    <w:p w14:paraId="017F27BC">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3914A02B">
      <w:pPr>
        <w:ind w:left="601" w:hanging="602" w:hangingChars="200"/>
        <w:jc w:val="left"/>
        <w:rPr>
          <w:rFonts w:ascii="华文仿宋" w:hAnsi="华文仿宋" w:eastAsia="华文仿宋"/>
          <w:b/>
          <w:sz w:val="30"/>
          <w:szCs w:val="30"/>
        </w:rPr>
      </w:pPr>
      <w:r>
        <w:rPr>
          <w:rFonts w:hint="eastAsia" w:ascii="华文仿宋" w:hAnsi="华文仿宋" w:eastAsia="华文仿宋"/>
          <w:b/>
          <w:sz w:val="30"/>
          <w:szCs w:val="30"/>
        </w:rPr>
        <w:t xml:space="preserve">  （一）项目基本概况</w:t>
      </w:r>
    </w:p>
    <w:p w14:paraId="586A9B48">
      <w:pPr>
        <w:rPr>
          <w:rFonts w:ascii="华文仿宋" w:hAnsi="华文仿宋" w:eastAsia="华文仿宋"/>
          <w:sz w:val="30"/>
          <w:szCs w:val="30"/>
        </w:rPr>
      </w:pPr>
      <w:r>
        <w:rPr>
          <w:rFonts w:hint="eastAsia" w:ascii="华文仿宋" w:hAnsi="华文仿宋" w:eastAsia="华文仿宋"/>
          <w:sz w:val="30"/>
          <w:szCs w:val="30"/>
        </w:rPr>
        <w:t xml:space="preserve">    为做好创建国家园林城市建设工作，进一步规范国家园林城市的申报、考核及有关管理工作，我局根据住建部《国家园林城市标准》制定了《创建国家园林城市工作实施方案》，为进一步落实创园工作实施方案设立此项目。</w:t>
      </w:r>
    </w:p>
    <w:p w14:paraId="4B3E2FEF">
      <w:pPr>
        <w:rPr>
          <w:rFonts w:ascii="华文仿宋" w:hAnsi="华文仿宋" w:eastAsia="华文仿宋"/>
          <w:b/>
          <w:sz w:val="30"/>
          <w:szCs w:val="30"/>
        </w:rPr>
      </w:pPr>
      <w:r>
        <w:rPr>
          <w:rFonts w:hint="eastAsia" w:ascii="华文仿宋" w:hAnsi="华文仿宋" w:eastAsia="华文仿宋"/>
          <w:b/>
          <w:sz w:val="30"/>
          <w:szCs w:val="30"/>
        </w:rPr>
        <w:t xml:space="preserve">  （二）项目资金使用及管理情况</w:t>
      </w:r>
    </w:p>
    <w:p w14:paraId="54A79D2F">
      <w:pPr>
        <w:rPr>
          <w:rFonts w:ascii="华文仿宋" w:hAnsi="华文仿宋" w:eastAsia="华文仿宋"/>
          <w:sz w:val="30"/>
          <w:szCs w:val="30"/>
        </w:rPr>
      </w:pPr>
      <w:r>
        <w:rPr>
          <w:rFonts w:hint="eastAsia" w:ascii="华文仿宋" w:hAnsi="华文仿宋" w:eastAsia="华文仿宋"/>
          <w:sz w:val="30"/>
          <w:szCs w:val="30"/>
        </w:rPr>
        <w:t xml:space="preserve">     1、资金到位情况：创国家园林城市建设项目由我局于每年根据年初根据工作预案进行申报，2023年年初申报资金为80万元，经批复，实际拨付我单位资金为15万元，资金到位率100%。</w:t>
      </w:r>
    </w:p>
    <w:p w14:paraId="1C172CE7">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2、项目资金执行情况：2023年实际支付15万元，资金拨付率100%。</w:t>
      </w:r>
    </w:p>
    <w:p w14:paraId="6C3ED1C4">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419B3C96">
      <w:pPr>
        <w:ind w:firstLine="602"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7AAC6CC3">
      <w:pPr>
        <w:jc w:val="left"/>
        <w:rPr>
          <w:rFonts w:ascii="华文仿宋" w:hAnsi="华文仿宋" w:eastAsia="华文仿宋"/>
          <w:sz w:val="30"/>
          <w:szCs w:val="30"/>
        </w:rPr>
      </w:pPr>
      <w:r>
        <w:rPr>
          <w:rFonts w:hint="eastAsia" w:ascii="华文仿宋" w:hAnsi="华文仿宋" w:eastAsia="华文仿宋"/>
          <w:sz w:val="30"/>
          <w:szCs w:val="30"/>
        </w:rPr>
        <w:t xml:space="preserve">    1、完成了省级园林城市复查资料编制</w:t>
      </w:r>
    </w:p>
    <w:p w14:paraId="5CD5E118">
      <w:pPr>
        <w:jc w:val="left"/>
        <w:rPr>
          <w:rFonts w:ascii="华文仿宋" w:hAnsi="华文仿宋" w:eastAsia="华文仿宋"/>
          <w:sz w:val="30"/>
          <w:szCs w:val="30"/>
        </w:rPr>
      </w:pPr>
      <w:r>
        <w:rPr>
          <w:rFonts w:hint="eastAsia" w:ascii="华文仿宋" w:hAnsi="华文仿宋" w:eastAsia="华文仿宋"/>
          <w:sz w:val="30"/>
          <w:szCs w:val="30"/>
        </w:rPr>
        <w:t xml:space="preserve">    2、完成了公园标识标牌设置</w:t>
      </w:r>
    </w:p>
    <w:p w14:paraId="69C71FD0">
      <w:pPr>
        <w:jc w:val="left"/>
        <w:rPr>
          <w:rFonts w:ascii="华文仿宋" w:hAnsi="华文仿宋" w:eastAsia="华文仿宋"/>
          <w:sz w:val="30"/>
          <w:szCs w:val="30"/>
        </w:rPr>
      </w:pPr>
      <w:r>
        <w:rPr>
          <w:rFonts w:hint="eastAsia" w:ascii="华文仿宋" w:hAnsi="华文仿宋" w:eastAsia="华文仿宋"/>
          <w:sz w:val="30"/>
          <w:szCs w:val="30"/>
        </w:rPr>
        <w:t xml:space="preserve">    3、完成了城区绿地苗木补植</w:t>
      </w:r>
    </w:p>
    <w:p w14:paraId="746AEBC8">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61B6A317">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1E6B06C3">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06950E31">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51F23064">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创建国家园林城市建设经费</w:t>
      </w:r>
      <w:r>
        <w:rPr>
          <w:rFonts w:ascii="华文仿宋" w:hAnsi="华文仿宋" w:eastAsia="华文仿宋"/>
          <w:sz w:val="30"/>
          <w:szCs w:val="30"/>
        </w:rPr>
        <w:t>项目</w:t>
      </w:r>
      <w:r>
        <w:rPr>
          <w:rFonts w:hint="eastAsia" w:ascii="华文仿宋" w:hAnsi="华文仿宋" w:eastAsia="华文仿宋"/>
          <w:sz w:val="30"/>
          <w:szCs w:val="30"/>
        </w:rPr>
        <w:t>。</w:t>
      </w:r>
    </w:p>
    <w:p w14:paraId="233128A6">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63CCE58D">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087AC258">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54EC7DC3">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724D3509">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6E166B10">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3680246">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6C196742">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184B7F09">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78D83FE1">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20CD87EA">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项目资金计划金额15万元，已拨付15万元，执行率100%。</w:t>
      </w:r>
    </w:p>
    <w:p w14:paraId="7E4D9359">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5D8729E5">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满意度指标中指标值应当达到95%以上，实际达到94%，酌情扣分-2分。</w:t>
      </w:r>
    </w:p>
    <w:p w14:paraId="74C426B3">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项目综合评分98分，评价等级为优等级，已达到预期绩效目标。</w:t>
      </w:r>
    </w:p>
    <w:p w14:paraId="4D5DD803">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773A7449">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768E00B4">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项目根据【2021】第35次市人民政府办公会议纪要求而设立，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47EF40B0">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2CA96378">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2E8D9428">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430F7A29">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6B6C1AC1">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52807D2B">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4C36D461">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66DBFD81">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满意度指标总分10分，占总分数的10%，其中服务对象满意度指标占10分，本项目未达到指标值，酌情扣分-2分，得8分。</w:t>
      </w:r>
    </w:p>
    <w:p w14:paraId="6EB7E949">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05D8D918">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城市管理综合专项经费解决了创国家园林城市建设工作中遇到的一些问题，但与市委、市政府领导对城市管理工作的要求、保持秀美罗城金字招牌的现实需求还存在一定的差距，这种矛盾突出表现在新增了城市管理面积，而项目经费有限难以满足实际要求。</w:t>
      </w:r>
    </w:p>
    <w:p w14:paraId="72E3CB10">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29B99F86">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7DE58564">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1F7E047A">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4C1B87E3">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73E0C7D5">
      <w:pPr>
        <w:jc w:val="left"/>
        <w:rPr>
          <w:rFonts w:ascii="华文仿宋" w:hAnsi="华文仿宋" w:eastAsia="华文仿宋"/>
          <w:sz w:val="30"/>
          <w:szCs w:val="30"/>
        </w:rPr>
      </w:pPr>
    </w:p>
    <w:p w14:paraId="726F5728">
      <w:pPr>
        <w:rPr>
          <w:rFonts w:ascii="华文仿宋" w:hAnsi="华文仿宋" w:eastAsia="华文仿宋"/>
          <w:sz w:val="30"/>
          <w:szCs w:val="30"/>
        </w:rPr>
      </w:pPr>
    </w:p>
    <w:p w14:paraId="00F5943A">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BEEF81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4555F24">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8094A89">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58A7CC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5226B0E">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55CA5ED9">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0FDC7A7">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F9A1FD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13BA66F">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6C2D320">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4A65055">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6C18E3B">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87D6837">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257BB170">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6DD56304">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2CD156E9">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B712342">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2E2C605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53BBE00">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858B69B">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p>
    <w:p w14:paraId="55C5C254">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6BFC34C3">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B1C614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42BF3368">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86A7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C63486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945BEC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节日氛围营造专项经费</w:t>
            </w:r>
          </w:p>
        </w:tc>
      </w:tr>
      <w:tr w14:paraId="15540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0C610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7E7DC8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11E515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CF967E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15C1207">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47749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B9CE6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D2EF35A">
            <w:pPr>
              <w:spacing w:line="240" w:lineRule="auto"/>
              <w:ind w:firstLine="420"/>
              <w:jc w:val="center"/>
              <w:rPr>
                <w:rFonts w:ascii="仿宋_GB2312" w:hAnsi="宋体" w:eastAsia="仿宋_GB2312" w:cs="宋体"/>
                <w:kern w:val="0"/>
                <w:lang w:eastAsia="zh-CN"/>
              </w:rPr>
            </w:pPr>
          </w:p>
        </w:tc>
        <w:tc>
          <w:tcPr>
            <w:tcW w:w="1020" w:type="dxa"/>
            <w:vAlign w:val="center"/>
          </w:tcPr>
          <w:p w14:paraId="224A9A8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109EEA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D75EC3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A5CF2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09A9C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BD5753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6D24D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8D0CF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BFEA6E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33A6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048A7B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FE631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5B9EA2A">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099" w:type="dxa"/>
            <w:vAlign w:val="center"/>
          </w:tcPr>
          <w:p w14:paraId="07B9B78E">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099" w:type="dxa"/>
            <w:vAlign w:val="center"/>
          </w:tcPr>
          <w:p w14:paraId="2327B45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09" w:type="dxa"/>
            <w:vAlign w:val="center"/>
          </w:tcPr>
          <w:p w14:paraId="29A81828">
            <w:pPr>
              <w:jc w:val="center"/>
              <w:rPr>
                <w:rFonts w:ascii="仿宋_GB2312" w:hAnsi="宋体" w:eastAsia="仿宋_GB2312" w:cs="宋体"/>
                <w:kern w:val="0"/>
                <w:lang w:eastAsia="zh-CN"/>
              </w:rPr>
            </w:pPr>
          </w:p>
        </w:tc>
        <w:tc>
          <w:tcPr>
            <w:tcW w:w="849" w:type="dxa"/>
            <w:vAlign w:val="center"/>
          </w:tcPr>
          <w:p w14:paraId="0ABFDC9F">
            <w:pPr>
              <w:jc w:val="center"/>
              <w:rPr>
                <w:rFonts w:ascii="仿宋_GB2312" w:hAnsi="宋体" w:eastAsia="仿宋_GB2312" w:cs="宋体"/>
                <w:kern w:val="0"/>
                <w:lang w:eastAsia="zh-CN"/>
              </w:rPr>
            </w:pPr>
          </w:p>
        </w:tc>
        <w:tc>
          <w:tcPr>
            <w:tcW w:w="1383" w:type="dxa"/>
            <w:vAlign w:val="center"/>
          </w:tcPr>
          <w:p w14:paraId="58F4BE6C">
            <w:pPr>
              <w:jc w:val="center"/>
              <w:rPr>
                <w:rFonts w:ascii="仿宋_GB2312" w:hAnsi="宋体" w:eastAsia="仿宋_GB2312" w:cs="宋体"/>
                <w:kern w:val="0"/>
                <w:lang w:eastAsia="zh-CN"/>
              </w:rPr>
            </w:pPr>
          </w:p>
        </w:tc>
      </w:tr>
      <w:tr w14:paraId="7A2BB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1F4020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7802B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6FD477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5AD1C89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631E6F8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0FA59906">
            <w:pPr>
              <w:jc w:val="center"/>
              <w:rPr>
                <w:rFonts w:ascii="仿宋_GB2312" w:hAnsi="宋体" w:eastAsia="仿宋_GB2312" w:cs="宋体"/>
                <w:kern w:val="0"/>
                <w:lang w:eastAsia="zh-CN"/>
              </w:rPr>
            </w:pPr>
          </w:p>
        </w:tc>
        <w:tc>
          <w:tcPr>
            <w:tcW w:w="849" w:type="dxa"/>
            <w:vAlign w:val="center"/>
          </w:tcPr>
          <w:p w14:paraId="4C1B5282">
            <w:pPr>
              <w:jc w:val="center"/>
              <w:rPr>
                <w:rFonts w:ascii="仿宋_GB2312" w:hAnsi="宋体" w:eastAsia="仿宋_GB2312" w:cs="宋体"/>
                <w:kern w:val="0"/>
                <w:lang w:eastAsia="zh-CN"/>
              </w:rPr>
            </w:pPr>
          </w:p>
        </w:tc>
        <w:tc>
          <w:tcPr>
            <w:tcW w:w="1383" w:type="dxa"/>
            <w:vAlign w:val="center"/>
          </w:tcPr>
          <w:p w14:paraId="351B2D41">
            <w:pPr>
              <w:jc w:val="center"/>
              <w:rPr>
                <w:rFonts w:ascii="仿宋_GB2312" w:hAnsi="宋体" w:eastAsia="仿宋_GB2312" w:cs="宋体"/>
                <w:kern w:val="0"/>
                <w:lang w:eastAsia="zh-CN"/>
              </w:rPr>
            </w:pPr>
          </w:p>
        </w:tc>
      </w:tr>
      <w:tr w14:paraId="14B6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54D5A5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A18975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54B8DA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2906BD7">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6585894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35997DA9">
            <w:pPr>
              <w:jc w:val="center"/>
              <w:rPr>
                <w:rFonts w:ascii="仿宋_GB2312" w:hAnsi="宋体" w:eastAsia="仿宋_GB2312" w:cs="宋体"/>
                <w:kern w:val="0"/>
                <w:lang w:eastAsia="zh-CN"/>
              </w:rPr>
            </w:pPr>
          </w:p>
        </w:tc>
        <w:tc>
          <w:tcPr>
            <w:tcW w:w="849" w:type="dxa"/>
            <w:vAlign w:val="center"/>
          </w:tcPr>
          <w:p w14:paraId="327ABDB5">
            <w:pPr>
              <w:jc w:val="center"/>
              <w:rPr>
                <w:rFonts w:ascii="仿宋_GB2312" w:hAnsi="宋体" w:eastAsia="仿宋_GB2312" w:cs="宋体"/>
                <w:kern w:val="0"/>
                <w:lang w:eastAsia="zh-CN"/>
              </w:rPr>
            </w:pPr>
          </w:p>
        </w:tc>
        <w:tc>
          <w:tcPr>
            <w:tcW w:w="1383" w:type="dxa"/>
            <w:vAlign w:val="center"/>
          </w:tcPr>
          <w:p w14:paraId="0354477D">
            <w:pPr>
              <w:jc w:val="center"/>
              <w:rPr>
                <w:rFonts w:ascii="仿宋_GB2312" w:hAnsi="宋体" w:eastAsia="仿宋_GB2312" w:cs="宋体"/>
                <w:kern w:val="0"/>
                <w:lang w:eastAsia="zh-CN"/>
              </w:rPr>
            </w:pPr>
          </w:p>
        </w:tc>
      </w:tr>
      <w:tr w14:paraId="54B0E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72BC5A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5B2077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A674F4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099" w:type="dxa"/>
            <w:vAlign w:val="center"/>
          </w:tcPr>
          <w:p w14:paraId="51DB58F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099" w:type="dxa"/>
            <w:vAlign w:val="center"/>
          </w:tcPr>
          <w:p w14:paraId="6D8CBE6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09" w:type="dxa"/>
            <w:vAlign w:val="center"/>
          </w:tcPr>
          <w:p w14:paraId="5BA41A1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DFFA8B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3310D9D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4096A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50E332B">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C23DE2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D02188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BCB2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F75115E">
            <w:pPr>
              <w:spacing w:line="240" w:lineRule="auto"/>
              <w:ind w:firstLine="420"/>
              <w:jc w:val="center"/>
              <w:rPr>
                <w:rFonts w:ascii="仿宋_GB2312" w:hAnsi="宋体" w:eastAsia="仿宋_GB2312" w:cs="宋体"/>
                <w:kern w:val="0"/>
              </w:rPr>
            </w:pPr>
          </w:p>
        </w:tc>
        <w:tc>
          <w:tcPr>
            <w:tcW w:w="4396" w:type="dxa"/>
            <w:gridSpan w:val="4"/>
            <w:vAlign w:val="center"/>
          </w:tcPr>
          <w:p w14:paraId="3814ADAF">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1.2023年春节氛围营造，在城区公园广场，主要街道设置立体雕塑造型，灯笼亮化，摆设鲜花；</w:t>
            </w:r>
          </w:p>
          <w:p w14:paraId="281585EC">
            <w:pPr>
              <w:spacing w:line="240" w:lineRule="auto"/>
              <w:jc w:val="left"/>
              <w:rPr>
                <w:rFonts w:ascii="仿宋_GB2312" w:hAnsi="宋体" w:eastAsia="仿宋_GB2312" w:cs="宋体"/>
                <w:kern w:val="0"/>
              </w:rPr>
            </w:pPr>
            <w:r>
              <w:rPr>
                <w:rFonts w:hint="eastAsia" w:ascii="仿宋_GB2312" w:hAnsi="宋体" w:eastAsia="仿宋_GB2312" w:cs="宋体"/>
                <w:kern w:val="0"/>
              </w:rPr>
              <w:t>2.2023年国庆氛围营造，在市委市政府大门和城区主要节点设置造型，主要街道悬挂国旗等；</w:t>
            </w:r>
          </w:p>
        </w:tc>
        <w:tc>
          <w:tcPr>
            <w:tcW w:w="4140" w:type="dxa"/>
            <w:gridSpan w:val="4"/>
            <w:vAlign w:val="center"/>
          </w:tcPr>
          <w:p w14:paraId="7C794760">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1、完成春节、国庆两大节日氛围营造；</w:t>
            </w:r>
          </w:p>
          <w:p w14:paraId="4F8F9504">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2、春节对主要街道、重要节点氛围营造悬挂灯笼装饰约3000个，鲜花摆设约5000盆，对7个广场进行节日氛围造型；</w:t>
            </w:r>
          </w:p>
          <w:p w14:paraId="5709089C">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3、国庆对主要街道、重要节点氛围营造悬挂国旗约1500面,鲜花摆设约5000盆，对7个广场进行节日氛围造型；</w:t>
            </w:r>
          </w:p>
          <w:p w14:paraId="7B2C6CC4">
            <w:pPr>
              <w:spacing w:line="240" w:lineRule="auto"/>
              <w:jc w:val="both"/>
              <w:rPr>
                <w:rFonts w:ascii="仿宋_GB2312" w:hAnsi="宋体" w:eastAsia="仿宋_GB2312" w:cs="宋体"/>
                <w:kern w:val="0"/>
              </w:rPr>
            </w:pPr>
          </w:p>
        </w:tc>
      </w:tr>
      <w:tr w14:paraId="7E23B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9F8C284">
            <w:pPr>
              <w:spacing w:line="240" w:lineRule="auto"/>
              <w:ind w:firstLine="420"/>
              <w:jc w:val="center"/>
              <w:rPr>
                <w:rFonts w:ascii="仿宋_GB2312" w:hAnsi="宋体" w:eastAsia="仿宋_GB2312" w:cs="宋体"/>
                <w:kern w:val="0"/>
              </w:rPr>
            </w:pPr>
          </w:p>
          <w:p w14:paraId="3ECBB86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CF04DA0">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410970E">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A114563">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0D8D58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A43123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013308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C12488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8B6254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502F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52E8955">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ACC1F1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20FCC7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CBB881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372DE92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立体雕塑造型，灯笼亮化，摆设鲜花</w:t>
            </w:r>
          </w:p>
        </w:tc>
        <w:tc>
          <w:tcPr>
            <w:tcW w:w="1099" w:type="dxa"/>
            <w:vAlign w:val="center"/>
          </w:tcPr>
          <w:p w14:paraId="3012E1A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根据实际需要 </w:t>
            </w:r>
          </w:p>
        </w:tc>
        <w:tc>
          <w:tcPr>
            <w:tcW w:w="1099" w:type="dxa"/>
            <w:vAlign w:val="center"/>
          </w:tcPr>
          <w:p w14:paraId="2B4613A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悬挂灯笼装饰约3000个、鲜花约1万盆</w:t>
            </w:r>
          </w:p>
        </w:tc>
        <w:tc>
          <w:tcPr>
            <w:tcW w:w="809" w:type="dxa"/>
            <w:vAlign w:val="center"/>
          </w:tcPr>
          <w:p w14:paraId="1314508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20776AF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48E2BEC">
            <w:pPr>
              <w:jc w:val="center"/>
              <w:rPr>
                <w:rFonts w:hint="eastAsia" w:ascii="仿宋" w:hAnsi="仿宋" w:eastAsia="仿宋" w:cs="仿宋"/>
                <w:kern w:val="0"/>
                <w:sz w:val="21"/>
                <w:szCs w:val="21"/>
              </w:rPr>
            </w:pPr>
          </w:p>
        </w:tc>
      </w:tr>
      <w:tr w14:paraId="2E077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7C37FE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BED70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3506FDE">
            <w:pPr>
              <w:jc w:val="center"/>
              <w:rPr>
                <w:rFonts w:hint="eastAsia" w:ascii="仿宋" w:hAnsi="仿宋" w:eastAsia="仿宋" w:cs="仿宋"/>
                <w:kern w:val="0"/>
                <w:sz w:val="21"/>
                <w:szCs w:val="21"/>
              </w:rPr>
            </w:pPr>
          </w:p>
        </w:tc>
        <w:tc>
          <w:tcPr>
            <w:tcW w:w="1020" w:type="dxa"/>
            <w:vAlign w:val="center"/>
          </w:tcPr>
          <w:p w14:paraId="34CEBDF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主要节点设置造型，主要街道悬挂国旗</w:t>
            </w:r>
          </w:p>
        </w:tc>
        <w:tc>
          <w:tcPr>
            <w:tcW w:w="1099" w:type="dxa"/>
            <w:vAlign w:val="center"/>
          </w:tcPr>
          <w:p w14:paraId="4DA36E8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根据实际需要 </w:t>
            </w:r>
          </w:p>
        </w:tc>
        <w:tc>
          <w:tcPr>
            <w:tcW w:w="1099" w:type="dxa"/>
            <w:vAlign w:val="center"/>
          </w:tcPr>
          <w:p w14:paraId="4FA9756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国旗约1500面</w:t>
            </w:r>
          </w:p>
        </w:tc>
        <w:tc>
          <w:tcPr>
            <w:tcW w:w="809" w:type="dxa"/>
            <w:vAlign w:val="center"/>
          </w:tcPr>
          <w:p w14:paraId="164579C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96F9A6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A489F31">
            <w:pPr>
              <w:jc w:val="center"/>
              <w:rPr>
                <w:rFonts w:hint="eastAsia" w:ascii="仿宋" w:hAnsi="仿宋" w:eastAsia="仿宋" w:cs="仿宋"/>
                <w:kern w:val="0"/>
                <w:sz w:val="21"/>
                <w:szCs w:val="21"/>
              </w:rPr>
            </w:pPr>
          </w:p>
        </w:tc>
      </w:tr>
      <w:tr w14:paraId="6D2F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3794AF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342D70">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80FF50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10A4EEE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鲜花、灯笼的亮化率  </w:t>
            </w:r>
          </w:p>
        </w:tc>
        <w:tc>
          <w:tcPr>
            <w:tcW w:w="1099" w:type="dxa"/>
            <w:vAlign w:val="center"/>
          </w:tcPr>
          <w:p w14:paraId="35D859F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5EEAD44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72D1EDF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28167F2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4801716">
            <w:pPr>
              <w:jc w:val="center"/>
              <w:rPr>
                <w:rFonts w:hint="eastAsia" w:ascii="仿宋" w:hAnsi="仿宋" w:eastAsia="仿宋" w:cs="仿宋"/>
                <w:kern w:val="0"/>
                <w:sz w:val="21"/>
                <w:szCs w:val="21"/>
              </w:rPr>
            </w:pPr>
          </w:p>
        </w:tc>
      </w:tr>
      <w:tr w14:paraId="2CF41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87CC8A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37835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CE397C0">
            <w:pPr>
              <w:jc w:val="center"/>
              <w:rPr>
                <w:rFonts w:hint="eastAsia" w:ascii="仿宋" w:hAnsi="仿宋" w:eastAsia="仿宋" w:cs="仿宋"/>
                <w:kern w:val="0"/>
                <w:sz w:val="21"/>
                <w:szCs w:val="21"/>
              </w:rPr>
            </w:pPr>
          </w:p>
        </w:tc>
        <w:tc>
          <w:tcPr>
            <w:tcW w:w="1020" w:type="dxa"/>
            <w:vAlign w:val="center"/>
          </w:tcPr>
          <w:p w14:paraId="3F01948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各类氛围营造的材料质量达标率</w:t>
            </w:r>
          </w:p>
        </w:tc>
        <w:tc>
          <w:tcPr>
            <w:tcW w:w="1099" w:type="dxa"/>
            <w:vAlign w:val="center"/>
          </w:tcPr>
          <w:p w14:paraId="06029BB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693E570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4DEF056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72DAB0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2B6CE90">
            <w:pPr>
              <w:jc w:val="center"/>
              <w:rPr>
                <w:rFonts w:hint="eastAsia" w:ascii="仿宋" w:hAnsi="仿宋" w:eastAsia="仿宋" w:cs="仿宋"/>
                <w:kern w:val="0"/>
                <w:sz w:val="21"/>
                <w:szCs w:val="21"/>
              </w:rPr>
            </w:pPr>
          </w:p>
        </w:tc>
      </w:tr>
      <w:tr w14:paraId="0B88E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156017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33D6A7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7E3A2B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79CD479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重大事项按期完成率</w:t>
            </w:r>
          </w:p>
        </w:tc>
        <w:tc>
          <w:tcPr>
            <w:tcW w:w="1099" w:type="dxa"/>
            <w:vAlign w:val="center"/>
          </w:tcPr>
          <w:p w14:paraId="7E4CDF2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重大节日前10日内完成</w:t>
            </w:r>
          </w:p>
        </w:tc>
        <w:tc>
          <w:tcPr>
            <w:tcW w:w="1099" w:type="dxa"/>
            <w:vAlign w:val="center"/>
          </w:tcPr>
          <w:p w14:paraId="4D5AC53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809" w:type="dxa"/>
            <w:vAlign w:val="center"/>
          </w:tcPr>
          <w:p w14:paraId="1B42D2A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B0C750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3327B5A">
            <w:pPr>
              <w:jc w:val="center"/>
              <w:rPr>
                <w:rFonts w:hint="eastAsia" w:ascii="仿宋" w:hAnsi="仿宋" w:eastAsia="仿宋" w:cs="仿宋"/>
                <w:kern w:val="0"/>
                <w:sz w:val="21"/>
                <w:szCs w:val="21"/>
              </w:rPr>
            </w:pPr>
          </w:p>
        </w:tc>
      </w:tr>
      <w:tr w14:paraId="5B33F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B86DC2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05F02B">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D9CAFB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5858DA2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2FB4027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613931C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06F632F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BB3BCA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01196A15">
            <w:pPr>
              <w:jc w:val="center"/>
              <w:rPr>
                <w:rFonts w:hint="eastAsia" w:ascii="仿宋" w:hAnsi="仿宋" w:eastAsia="仿宋" w:cs="仿宋"/>
                <w:kern w:val="0"/>
                <w:sz w:val="21"/>
                <w:szCs w:val="21"/>
              </w:rPr>
            </w:pPr>
          </w:p>
        </w:tc>
      </w:tr>
      <w:tr w14:paraId="2376E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AE9724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ABEFDAE">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D71E65E">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A61C8C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0F674FD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1.提升生活品质，为市民营造宜居环境                           2.提高整体城市形象，对外留下良好印象</w:t>
            </w:r>
          </w:p>
        </w:tc>
        <w:tc>
          <w:tcPr>
            <w:tcW w:w="1099" w:type="dxa"/>
            <w:vAlign w:val="center"/>
          </w:tcPr>
          <w:p w14:paraId="101C0C0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7FA3C3C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4DB5D1F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337FAA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08B53553">
            <w:pPr>
              <w:jc w:val="center"/>
              <w:rPr>
                <w:rFonts w:hint="eastAsia" w:ascii="仿宋" w:hAnsi="仿宋" w:eastAsia="仿宋" w:cs="仿宋"/>
                <w:kern w:val="0"/>
                <w:sz w:val="21"/>
                <w:szCs w:val="21"/>
              </w:rPr>
            </w:pPr>
          </w:p>
        </w:tc>
      </w:tr>
      <w:tr w14:paraId="70BE7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CFDC17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9BB0B4B">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41E23DA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0340BFB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美化城市环境，优化生态环境</w:t>
            </w:r>
          </w:p>
        </w:tc>
        <w:tc>
          <w:tcPr>
            <w:tcW w:w="1099" w:type="dxa"/>
            <w:vAlign w:val="center"/>
          </w:tcPr>
          <w:p w14:paraId="5116F5C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不断美化</w:t>
            </w:r>
          </w:p>
        </w:tc>
        <w:tc>
          <w:tcPr>
            <w:tcW w:w="1099" w:type="dxa"/>
            <w:vAlign w:val="center"/>
          </w:tcPr>
          <w:p w14:paraId="0975949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不断美化</w:t>
            </w:r>
          </w:p>
        </w:tc>
        <w:tc>
          <w:tcPr>
            <w:tcW w:w="809" w:type="dxa"/>
            <w:vAlign w:val="center"/>
          </w:tcPr>
          <w:p w14:paraId="4E8E6A0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03ACC1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1ED090A">
            <w:pPr>
              <w:jc w:val="center"/>
              <w:rPr>
                <w:rFonts w:hint="eastAsia" w:ascii="仿宋" w:hAnsi="仿宋" w:eastAsia="仿宋" w:cs="仿宋"/>
                <w:kern w:val="0"/>
                <w:sz w:val="21"/>
                <w:szCs w:val="21"/>
              </w:rPr>
            </w:pPr>
          </w:p>
        </w:tc>
      </w:tr>
      <w:tr w14:paraId="3D3D5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0B8DC8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63CE7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03DC22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5484E2B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1.持续提高城管工作效率和水平                    2.持续助力创建国家卫生城市、文明城市、国家园林城市</w:t>
            </w:r>
          </w:p>
        </w:tc>
        <w:tc>
          <w:tcPr>
            <w:tcW w:w="1099" w:type="dxa"/>
            <w:vAlign w:val="center"/>
          </w:tcPr>
          <w:p w14:paraId="432326E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1099" w:type="dxa"/>
            <w:vAlign w:val="center"/>
          </w:tcPr>
          <w:p w14:paraId="7A097E3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548E4C7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7CE12F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241098C">
            <w:pPr>
              <w:jc w:val="center"/>
              <w:rPr>
                <w:rFonts w:hint="eastAsia" w:ascii="仿宋" w:hAnsi="仿宋" w:eastAsia="仿宋" w:cs="仿宋"/>
                <w:kern w:val="0"/>
                <w:sz w:val="21"/>
                <w:szCs w:val="21"/>
              </w:rPr>
            </w:pPr>
          </w:p>
        </w:tc>
      </w:tr>
      <w:tr w14:paraId="5C198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31B303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6FA15B8">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AABCD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74939EE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社会群众满意度</w:t>
            </w:r>
          </w:p>
        </w:tc>
        <w:tc>
          <w:tcPr>
            <w:tcW w:w="1099" w:type="dxa"/>
            <w:vAlign w:val="center"/>
          </w:tcPr>
          <w:p w14:paraId="1169173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1099" w:type="dxa"/>
            <w:vAlign w:val="center"/>
          </w:tcPr>
          <w:p w14:paraId="155B99A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809" w:type="dxa"/>
            <w:vAlign w:val="center"/>
          </w:tcPr>
          <w:p w14:paraId="4F42D6E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F77795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1D469DF4">
            <w:pPr>
              <w:jc w:val="center"/>
              <w:rPr>
                <w:rFonts w:hint="eastAsia" w:ascii="仿宋" w:hAnsi="仿宋" w:eastAsia="仿宋" w:cs="仿宋"/>
                <w:kern w:val="0"/>
                <w:sz w:val="21"/>
                <w:szCs w:val="21"/>
              </w:rPr>
            </w:pPr>
          </w:p>
        </w:tc>
      </w:tr>
      <w:tr w14:paraId="6CCB3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E918A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DF01F9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09187E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2562D99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严格落实先预算后支出原则，不超预算进行支付</w:t>
            </w:r>
          </w:p>
        </w:tc>
        <w:tc>
          <w:tcPr>
            <w:tcW w:w="1099" w:type="dxa"/>
            <w:vAlign w:val="center"/>
          </w:tcPr>
          <w:p w14:paraId="72BA961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≦20万元</w:t>
            </w:r>
          </w:p>
        </w:tc>
        <w:tc>
          <w:tcPr>
            <w:tcW w:w="1099" w:type="dxa"/>
            <w:vAlign w:val="center"/>
          </w:tcPr>
          <w:p w14:paraId="3C1AC60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20万元</w:t>
            </w:r>
          </w:p>
        </w:tc>
        <w:tc>
          <w:tcPr>
            <w:tcW w:w="809" w:type="dxa"/>
            <w:vAlign w:val="center"/>
          </w:tcPr>
          <w:p w14:paraId="67DFC15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2B28E47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383" w:type="dxa"/>
            <w:vAlign w:val="center"/>
          </w:tcPr>
          <w:p w14:paraId="09DA9D55">
            <w:pPr>
              <w:jc w:val="center"/>
              <w:rPr>
                <w:rFonts w:hint="eastAsia" w:ascii="仿宋" w:hAnsi="仿宋" w:eastAsia="仿宋" w:cs="仿宋"/>
                <w:kern w:val="0"/>
                <w:sz w:val="21"/>
                <w:szCs w:val="21"/>
              </w:rPr>
            </w:pPr>
          </w:p>
        </w:tc>
      </w:tr>
      <w:tr w14:paraId="4C1C7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CE411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291AB45">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1807F6D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67C36CE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5E55A27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640858C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32C3891E">
            <w:pPr>
              <w:jc w:val="center"/>
              <w:rPr>
                <w:rFonts w:hint="eastAsia" w:ascii="仿宋" w:hAnsi="仿宋" w:eastAsia="仿宋" w:cs="仿宋"/>
                <w:kern w:val="0"/>
                <w:sz w:val="21"/>
                <w:szCs w:val="21"/>
              </w:rPr>
            </w:pPr>
          </w:p>
        </w:tc>
        <w:tc>
          <w:tcPr>
            <w:tcW w:w="849" w:type="dxa"/>
            <w:vAlign w:val="center"/>
          </w:tcPr>
          <w:p w14:paraId="74013D19">
            <w:pPr>
              <w:jc w:val="center"/>
              <w:rPr>
                <w:rFonts w:hint="eastAsia" w:ascii="仿宋" w:hAnsi="仿宋" w:eastAsia="仿宋" w:cs="仿宋"/>
                <w:kern w:val="0"/>
                <w:sz w:val="21"/>
                <w:szCs w:val="21"/>
              </w:rPr>
            </w:pPr>
          </w:p>
        </w:tc>
        <w:tc>
          <w:tcPr>
            <w:tcW w:w="1383" w:type="dxa"/>
            <w:vAlign w:val="center"/>
          </w:tcPr>
          <w:p w14:paraId="78F1758A">
            <w:pPr>
              <w:jc w:val="center"/>
              <w:rPr>
                <w:rFonts w:hint="eastAsia" w:ascii="仿宋" w:hAnsi="仿宋" w:eastAsia="仿宋" w:cs="仿宋"/>
                <w:kern w:val="0"/>
                <w:sz w:val="21"/>
                <w:szCs w:val="21"/>
              </w:rPr>
            </w:pPr>
          </w:p>
        </w:tc>
      </w:tr>
      <w:tr w14:paraId="5BEA7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C6C148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E8756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B01499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29D9FCA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3635AE0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0853086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24849826">
            <w:pPr>
              <w:jc w:val="center"/>
              <w:rPr>
                <w:rFonts w:hint="eastAsia" w:ascii="仿宋" w:hAnsi="仿宋" w:eastAsia="仿宋" w:cs="仿宋"/>
                <w:kern w:val="0"/>
                <w:sz w:val="21"/>
                <w:szCs w:val="21"/>
              </w:rPr>
            </w:pPr>
          </w:p>
        </w:tc>
        <w:tc>
          <w:tcPr>
            <w:tcW w:w="849" w:type="dxa"/>
            <w:vAlign w:val="center"/>
          </w:tcPr>
          <w:p w14:paraId="44196685">
            <w:pPr>
              <w:jc w:val="center"/>
              <w:rPr>
                <w:rFonts w:hint="eastAsia" w:ascii="仿宋" w:hAnsi="仿宋" w:eastAsia="仿宋" w:cs="仿宋"/>
                <w:kern w:val="0"/>
                <w:sz w:val="21"/>
                <w:szCs w:val="21"/>
              </w:rPr>
            </w:pPr>
          </w:p>
        </w:tc>
        <w:tc>
          <w:tcPr>
            <w:tcW w:w="1383" w:type="dxa"/>
            <w:vAlign w:val="center"/>
          </w:tcPr>
          <w:p w14:paraId="0525978B">
            <w:pPr>
              <w:jc w:val="center"/>
              <w:rPr>
                <w:rFonts w:hint="eastAsia" w:ascii="仿宋" w:hAnsi="仿宋" w:eastAsia="仿宋" w:cs="仿宋"/>
                <w:kern w:val="0"/>
                <w:sz w:val="21"/>
                <w:szCs w:val="21"/>
              </w:rPr>
            </w:pPr>
          </w:p>
        </w:tc>
      </w:tr>
      <w:tr w14:paraId="386F6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A2DD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B4B5377">
            <w:pPr>
              <w:spacing w:line="240" w:lineRule="auto"/>
              <w:ind w:firstLine="420"/>
              <w:jc w:val="center"/>
              <w:rPr>
                <w:rFonts w:ascii="仿宋_GB2312" w:hAnsi="宋体" w:eastAsia="仿宋_GB2312" w:cs="宋体"/>
                <w:kern w:val="0"/>
              </w:rPr>
            </w:pPr>
          </w:p>
        </w:tc>
        <w:tc>
          <w:tcPr>
            <w:tcW w:w="1218" w:type="dxa"/>
            <w:vMerge w:val="restart"/>
            <w:tcBorders>
              <w:top w:val="nil"/>
            </w:tcBorders>
            <w:vAlign w:val="center"/>
          </w:tcPr>
          <w:p w14:paraId="6B63722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3C6C5C1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立体雕塑造型，灯笼亮化，摆设鲜花</w:t>
            </w:r>
          </w:p>
        </w:tc>
        <w:tc>
          <w:tcPr>
            <w:tcW w:w="1099" w:type="dxa"/>
            <w:vAlign w:val="center"/>
          </w:tcPr>
          <w:p w14:paraId="1152AB7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根据实际需要 </w:t>
            </w:r>
          </w:p>
        </w:tc>
        <w:tc>
          <w:tcPr>
            <w:tcW w:w="1099" w:type="dxa"/>
            <w:vAlign w:val="center"/>
          </w:tcPr>
          <w:p w14:paraId="5437667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悬挂灯笼装饰约3000个、鲜花约1万盆</w:t>
            </w:r>
          </w:p>
        </w:tc>
        <w:tc>
          <w:tcPr>
            <w:tcW w:w="809" w:type="dxa"/>
            <w:vAlign w:val="center"/>
          </w:tcPr>
          <w:p w14:paraId="4370540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D2DBC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9D4852D">
            <w:pPr>
              <w:jc w:val="center"/>
              <w:rPr>
                <w:rFonts w:hint="eastAsia" w:ascii="仿宋" w:hAnsi="仿宋" w:eastAsia="仿宋" w:cs="仿宋"/>
                <w:kern w:val="0"/>
                <w:sz w:val="21"/>
                <w:szCs w:val="21"/>
              </w:rPr>
            </w:pPr>
          </w:p>
        </w:tc>
      </w:tr>
      <w:tr w14:paraId="6BF4D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D3500D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32B72B4">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continue"/>
            <w:tcBorders>
              <w:bottom w:val="nil"/>
            </w:tcBorders>
            <w:vAlign w:val="center"/>
          </w:tcPr>
          <w:p w14:paraId="103B2F4C">
            <w:pPr>
              <w:jc w:val="center"/>
              <w:rPr>
                <w:rFonts w:hint="eastAsia" w:ascii="仿宋" w:hAnsi="仿宋" w:eastAsia="仿宋" w:cs="仿宋"/>
                <w:kern w:val="0"/>
                <w:sz w:val="21"/>
                <w:szCs w:val="21"/>
              </w:rPr>
            </w:pPr>
          </w:p>
        </w:tc>
        <w:tc>
          <w:tcPr>
            <w:tcW w:w="1020" w:type="dxa"/>
            <w:vAlign w:val="center"/>
          </w:tcPr>
          <w:p w14:paraId="0455368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主要节点设置造型，主要街道悬挂国旗</w:t>
            </w:r>
          </w:p>
        </w:tc>
        <w:tc>
          <w:tcPr>
            <w:tcW w:w="1099" w:type="dxa"/>
            <w:vAlign w:val="center"/>
          </w:tcPr>
          <w:p w14:paraId="3A28898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根据实际需要 </w:t>
            </w:r>
          </w:p>
        </w:tc>
        <w:tc>
          <w:tcPr>
            <w:tcW w:w="1099" w:type="dxa"/>
            <w:vAlign w:val="center"/>
          </w:tcPr>
          <w:p w14:paraId="370390A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国旗约1500面</w:t>
            </w:r>
          </w:p>
        </w:tc>
        <w:tc>
          <w:tcPr>
            <w:tcW w:w="809" w:type="dxa"/>
            <w:vAlign w:val="center"/>
          </w:tcPr>
          <w:p w14:paraId="49CE95F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F63322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6AAACD8B">
            <w:pPr>
              <w:jc w:val="center"/>
              <w:rPr>
                <w:rFonts w:hint="eastAsia" w:ascii="仿宋" w:hAnsi="仿宋" w:eastAsia="仿宋" w:cs="仿宋"/>
                <w:kern w:val="0"/>
                <w:sz w:val="21"/>
                <w:szCs w:val="21"/>
              </w:rPr>
            </w:pPr>
          </w:p>
        </w:tc>
      </w:tr>
      <w:tr w14:paraId="04215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9CC0FA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98D7FCC">
            <w:pPr>
              <w:spacing w:line="240" w:lineRule="auto"/>
              <w:ind w:firstLine="420"/>
              <w:jc w:val="center"/>
              <w:rPr>
                <w:rFonts w:ascii="仿宋_GB2312" w:hAnsi="宋体" w:eastAsia="仿宋_GB2312" w:cs="宋体"/>
                <w:kern w:val="0"/>
              </w:rPr>
            </w:pPr>
          </w:p>
        </w:tc>
        <w:tc>
          <w:tcPr>
            <w:tcW w:w="1218" w:type="dxa"/>
            <w:vMerge w:val="restart"/>
            <w:tcBorders>
              <w:top w:val="nil"/>
              <w:bottom w:val="nil"/>
            </w:tcBorders>
            <w:vAlign w:val="center"/>
          </w:tcPr>
          <w:p w14:paraId="674FB60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157D2A2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鲜花、灯笼的亮化率  </w:t>
            </w:r>
          </w:p>
        </w:tc>
        <w:tc>
          <w:tcPr>
            <w:tcW w:w="1099" w:type="dxa"/>
            <w:vAlign w:val="center"/>
          </w:tcPr>
          <w:p w14:paraId="16DC7C3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3E3A2A1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2339C47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21FAE87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524A5A1">
            <w:pPr>
              <w:jc w:val="center"/>
              <w:rPr>
                <w:rFonts w:hint="eastAsia" w:ascii="仿宋" w:hAnsi="仿宋" w:eastAsia="仿宋" w:cs="仿宋"/>
                <w:kern w:val="0"/>
                <w:sz w:val="21"/>
                <w:szCs w:val="21"/>
              </w:rPr>
            </w:pPr>
          </w:p>
        </w:tc>
      </w:tr>
      <w:tr w14:paraId="515AB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FE1D70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EC1A8C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B853D16">
            <w:pPr>
              <w:jc w:val="center"/>
              <w:rPr>
                <w:rFonts w:hint="eastAsia" w:ascii="仿宋" w:hAnsi="仿宋" w:eastAsia="仿宋" w:cs="仿宋"/>
                <w:kern w:val="0"/>
                <w:sz w:val="21"/>
                <w:szCs w:val="21"/>
              </w:rPr>
            </w:pPr>
          </w:p>
        </w:tc>
        <w:tc>
          <w:tcPr>
            <w:tcW w:w="1020" w:type="dxa"/>
            <w:vAlign w:val="center"/>
          </w:tcPr>
          <w:p w14:paraId="7CE2AF0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各类氛围营造的材料质量达标率</w:t>
            </w:r>
          </w:p>
        </w:tc>
        <w:tc>
          <w:tcPr>
            <w:tcW w:w="1099" w:type="dxa"/>
            <w:vAlign w:val="center"/>
          </w:tcPr>
          <w:p w14:paraId="3C8AFAD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11FA7E1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4F3C0D1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366C0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480D1EE">
            <w:pPr>
              <w:jc w:val="center"/>
              <w:rPr>
                <w:rFonts w:hint="eastAsia" w:ascii="仿宋" w:hAnsi="仿宋" w:eastAsia="仿宋" w:cs="仿宋"/>
                <w:kern w:val="0"/>
                <w:sz w:val="21"/>
                <w:szCs w:val="21"/>
              </w:rPr>
            </w:pPr>
          </w:p>
        </w:tc>
      </w:tr>
      <w:tr w14:paraId="214E9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C4B4EB1">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25C00E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6A6D4CB">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8E4842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1BE9843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重大事项按期完成率</w:t>
            </w:r>
          </w:p>
        </w:tc>
        <w:tc>
          <w:tcPr>
            <w:tcW w:w="1099" w:type="dxa"/>
            <w:vAlign w:val="center"/>
          </w:tcPr>
          <w:p w14:paraId="6F7FF07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重大节日前10日内完成</w:t>
            </w:r>
          </w:p>
        </w:tc>
        <w:tc>
          <w:tcPr>
            <w:tcW w:w="1099" w:type="dxa"/>
            <w:vAlign w:val="center"/>
          </w:tcPr>
          <w:p w14:paraId="0A767DD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809" w:type="dxa"/>
            <w:vAlign w:val="center"/>
          </w:tcPr>
          <w:p w14:paraId="381A479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FAF3B9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0932A072">
            <w:pPr>
              <w:jc w:val="center"/>
              <w:rPr>
                <w:rFonts w:hint="eastAsia" w:ascii="仿宋" w:hAnsi="仿宋" w:eastAsia="仿宋" w:cs="仿宋"/>
                <w:kern w:val="0"/>
                <w:sz w:val="21"/>
                <w:szCs w:val="21"/>
              </w:rPr>
            </w:pPr>
          </w:p>
        </w:tc>
      </w:tr>
      <w:tr w14:paraId="479B6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A7E647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F50F1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6E05A0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44707EB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62CD3A2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7816DC6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2DA6CA4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BF64F0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060A3CB">
            <w:pPr>
              <w:jc w:val="center"/>
              <w:rPr>
                <w:rFonts w:hint="eastAsia" w:ascii="仿宋" w:hAnsi="仿宋" w:eastAsia="仿宋" w:cs="仿宋"/>
                <w:kern w:val="0"/>
                <w:sz w:val="21"/>
                <w:szCs w:val="21"/>
              </w:rPr>
            </w:pPr>
          </w:p>
        </w:tc>
      </w:tr>
      <w:tr w14:paraId="21F0F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C242A0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2E5AEF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4A4ACE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1F10883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1.提升生活品质，为市民营造宜居环境                           2.提高整体城市形象，对外留下良好印象</w:t>
            </w:r>
          </w:p>
        </w:tc>
        <w:tc>
          <w:tcPr>
            <w:tcW w:w="1099" w:type="dxa"/>
            <w:vAlign w:val="center"/>
          </w:tcPr>
          <w:p w14:paraId="0589082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538D30B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3ACF882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44E37C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78132A9">
            <w:pPr>
              <w:jc w:val="center"/>
              <w:rPr>
                <w:rFonts w:hint="eastAsia" w:ascii="仿宋" w:hAnsi="仿宋" w:eastAsia="仿宋" w:cs="仿宋"/>
                <w:kern w:val="0"/>
                <w:sz w:val="21"/>
                <w:szCs w:val="21"/>
              </w:rPr>
            </w:pPr>
          </w:p>
        </w:tc>
      </w:tr>
      <w:tr w14:paraId="731A2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7910A7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48FB60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7534686F">
            <w:pPr>
              <w:spacing w:line="240" w:lineRule="auto"/>
              <w:ind w:firstLine="420"/>
              <w:jc w:val="center"/>
              <w:rPr>
                <w:rFonts w:ascii="仿宋_GB2312" w:hAnsi="宋体" w:eastAsia="仿宋_GB2312" w:cs="宋体"/>
                <w:kern w:val="0"/>
              </w:rPr>
            </w:pPr>
          </w:p>
        </w:tc>
        <w:tc>
          <w:tcPr>
            <w:tcW w:w="1383" w:type="dxa"/>
            <w:vAlign w:val="center"/>
          </w:tcPr>
          <w:p w14:paraId="41DA779E">
            <w:pPr>
              <w:spacing w:line="240" w:lineRule="auto"/>
              <w:ind w:firstLine="420"/>
              <w:jc w:val="center"/>
              <w:rPr>
                <w:rFonts w:ascii="仿宋_GB2312" w:hAnsi="宋体" w:eastAsia="仿宋_GB2312" w:cs="宋体"/>
                <w:kern w:val="0"/>
              </w:rPr>
            </w:pPr>
          </w:p>
        </w:tc>
      </w:tr>
    </w:tbl>
    <w:p w14:paraId="1896953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37F192A">
      <w:pPr>
        <w:spacing w:line="240" w:lineRule="auto"/>
        <w:ind w:firstLine="420"/>
        <w:jc w:val="left"/>
        <w:rPr>
          <w:rFonts w:ascii="宋体" w:hAnsi="宋体" w:eastAsia="宋体" w:cs="宋体"/>
          <w:kern w:val="0"/>
          <w:lang w:eastAsia="zh-CN"/>
        </w:rPr>
      </w:pPr>
    </w:p>
    <w:p w14:paraId="2B566C49">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24" w:type="default"/>
          <w:footerReference r:id="rId25"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2024.10.11</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5112171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凌红权</w:t>
      </w:r>
    </w:p>
    <w:p w14:paraId="7F2BDC4C">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p>
    <w:p w14:paraId="2627F39E">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5EFC6096">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4E77AB8">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6C299E1B">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节日氛围营造专项经费</w:t>
      </w:r>
      <w:r>
        <w:rPr>
          <w:rFonts w:ascii="Times New Roman" w:hAnsi="Times New Roman" w:eastAsia="Times New Roman" w:cs="Times New Roman"/>
          <w:b/>
          <w:bCs/>
          <w:spacing w:val="15"/>
          <w:position w:val="10"/>
          <w:sz w:val="42"/>
          <w:szCs w:val="42"/>
        </w:rPr>
        <w:t>项目支出绩效自评报告</w:t>
      </w:r>
    </w:p>
    <w:p w14:paraId="6C76C333">
      <w:pPr>
        <w:spacing w:line="246" w:lineRule="auto"/>
        <w:rPr>
          <w:rFonts w:ascii="Arial"/>
          <w:sz w:val="21"/>
        </w:rPr>
      </w:pPr>
    </w:p>
    <w:p w14:paraId="0FFFEFC8">
      <w:pPr>
        <w:spacing w:line="246" w:lineRule="auto"/>
        <w:rPr>
          <w:rFonts w:ascii="Arial"/>
          <w:sz w:val="21"/>
        </w:rPr>
      </w:pPr>
    </w:p>
    <w:p w14:paraId="3F54C2E6">
      <w:pPr>
        <w:spacing w:line="246" w:lineRule="auto"/>
        <w:rPr>
          <w:rFonts w:ascii="Arial"/>
          <w:sz w:val="21"/>
        </w:rPr>
      </w:pPr>
    </w:p>
    <w:p w14:paraId="39537090">
      <w:pPr>
        <w:spacing w:line="246" w:lineRule="auto"/>
        <w:rPr>
          <w:rFonts w:ascii="Arial"/>
          <w:sz w:val="21"/>
        </w:rPr>
      </w:pPr>
    </w:p>
    <w:p w14:paraId="5538F667">
      <w:pPr>
        <w:spacing w:line="246" w:lineRule="auto"/>
        <w:rPr>
          <w:rFonts w:ascii="Arial"/>
          <w:sz w:val="21"/>
        </w:rPr>
      </w:pPr>
    </w:p>
    <w:p w14:paraId="2E72AD02">
      <w:pPr>
        <w:spacing w:line="246" w:lineRule="auto"/>
        <w:rPr>
          <w:rFonts w:ascii="Arial"/>
          <w:sz w:val="21"/>
        </w:rPr>
      </w:pPr>
    </w:p>
    <w:p w14:paraId="29FED18D">
      <w:pPr>
        <w:spacing w:line="246" w:lineRule="auto"/>
        <w:rPr>
          <w:rFonts w:ascii="Arial"/>
          <w:sz w:val="21"/>
        </w:rPr>
      </w:pPr>
    </w:p>
    <w:p w14:paraId="59786EAE">
      <w:pPr>
        <w:spacing w:line="246" w:lineRule="auto"/>
        <w:rPr>
          <w:rFonts w:ascii="Arial"/>
          <w:sz w:val="21"/>
        </w:rPr>
      </w:pPr>
    </w:p>
    <w:p w14:paraId="75B76AA3">
      <w:pPr>
        <w:spacing w:line="246" w:lineRule="auto"/>
        <w:rPr>
          <w:rFonts w:ascii="Arial"/>
          <w:sz w:val="21"/>
        </w:rPr>
      </w:pPr>
    </w:p>
    <w:p w14:paraId="04DDF812">
      <w:pPr>
        <w:spacing w:line="246" w:lineRule="auto"/>
        <w:rPr>
          <w:rFonts w:ascii="Arial"/>
          <w:sz w:val="21"/>
        </w:rPr>
      </w:pPr>
    </w:p>
    <w:p w14:paraId="4048D572">
      <w:pPr>
        <w:spacing w:line="246" w:lineRule="auto"/>
        <w:rPr>
          <w:rFonts w:ascii="Arial"/>
          <w:sz w:val="21"/>
        </w:rPr>
      </w:pPr>
    </w:p>
    <w:p w14:paraId="0CB1E757">
      <w:pPr>
        <w:spacing w:line="246" w:lineRule="auto"/>
        <w:rPr>
          <w:rFonts w:ascii="Arial"/>
          <w:sz w:val="21"/>
        </w:rPr>
      </w:pPr>
    </w:p>
    <w:p w14:paraId="2F44B11B">
      <w:pPr>
        <w:spacing w:line="246" w:lineRule="auto"/>
        <w:rPr>
          <w:rFonts w:ascii="Arial"/>
          <w:sz w:val="21"/>
        </w:rPr>
      </w:pPr>
    </w:p>
    <w:p w14:paraId="736F37DC">
      <w:pPr>
        <w:spacing w:line="246" w:lineRule="auto"/>
        <w:rPr>
          <w:rFonts w:ascii="Arial"/>
          <w:sz w:val="21"/>
        </w:rPr>
      </w:pPr>
    </w:p>
    <w:p w14:paraId="5A5B512A">
      <w:pPr>
        <w:spacing w:line="246" w:lineRule="auto"/>
        <w:rPr>
          <w:rFonts w:ascii="Arial"/>
          <w:sz w:val="21"/>
        </w:rPr>
      </w:pPr>
    </w:p>
    <w:p w14:paraId="28AD332B">
      <w:pPr>
        <w:spacing w:line="247" w:lineRule="auto"/>
        <w:rPr>
          <w:rFonts w:ascii="Arial"/>
          <w:sz w:val="21"/>
        </w:rPr>
      </w:pPr>
    </w:p>
    <w:p w14:paraId="5439BAC6">
      <w:pPr>
        <w:spacing w:line="247" w:lineRule="auto"/>
        <w:rPr>
          <w:rFonts w:ascii="Arial"/>
          <w:sz w:val="21"/>
        </w:rPr>
      </w:pPr>
    </w:p>
    <w:p w14:paraId="122C377E">
      <w:pPr>
        <w:spacing w:line="247" w:lineRule="auto"/>
        <w:rPr>
          <w:rFonts w:ascii="Arial"/>
          <w:sz w:val="21"/>
        </w:rPr>
      </w:pPr>
    </w:p>
    <w:p w14:paraId="49460E95">
      <w:pPr>
        <w:spacing w:line="247" w:lineRule="auto"/>
        <w:rPr>
          <w:rFonts w:ascii="Arial"/>
          <w:sz w:val="21"/>
        </w:rPr>
      </w:pPr>
    </w:p>
    <w:p w14:paraId="425FE7D3">
      <w:pPr>
        <w:spacing w:line="247" w:lineRule="auto"/>
        <w:rPr>
          <w:rFonts w:ascii="Arial"/>
          <w:sz w:val="21"/>
        </w:rPr>
      </w:pPr>
    </w:p>
    <w:p w14:paraId="5C9353F5">
      <w:pPr>
        <w:spacing w:line="247" w:lineRule="auto"/>
        <w:rPr>
          <w:rFonts w:ascii="Arial"/>
          <w:sz w:val="21"/>
        </w:rPr>
      </w:pPr>
    </w:p>
    <w:p w14:paraId="5746CA15">
      <w:pPr>
        <w:spacing w:line="247" w:lineRule="auto"/>
        <w:rPr>
          <w:rFonts w:ascii="Arial"/>
          <w:sz w:val="21"/>
        </w:rPr>
      </w:pPr>
    </w:p>
    <w:p w14:paraId="48398A87">
      <w:pPr>
        <w:spacing w:line="247" w:lineRule="auto"/>
        <w:rPr>
          <w:rFonts w:ascii="Arial"/>
          <w:sz w:val="21"/>
        </w:rPr>
      </w:pPr>
    </w:p>
    <w:p w14:paraId="0B08CA3A">
      <w:pPr>
        <w:spacing w:line="247" w:lineRule="auto"/>
        <w:rPr>
          <w:rFonts w:ascii="Arial"/>
          <w:sz w:val="21"/>
        </w:rPr>
      </w:pPr>
    </w:p>
    <w:p w14:paraId="75BED61D">
      <w:pPr>
        <w:spacing w:line="247" w:lineRule="auto"/>
        <w:rPr>
          <w:rFonts w:ascii="Arial"/>
          <w:sz w:val="21"/>
        </w:rPr>
      </w:pPr>
    </w:p>
    <w:p w14:paraId="50291821">
      <w:pPr>
        <w:spacing w:line="247" w:lineRule="auto"/>
        <w:rPr>
          <w:rFonts w:ascii="Arial"/>
          <w:sz w:val="21"/>
        </w:rPr>
      </w:pPr>
    </w:p>
    <w:p w14:paraId="6E1A6306">
      <w:pPr>
        <w:spacing w:line="247" w:lineRule="auto"/>
        <w:rPr>
          <w:rFonts w:ascii="Arial"/>
          <w:sz w:val="21"/>
        </w:rPr>
      </w:pPr>
    </w:p>
    <w:p w14:paraId="59C338AD">
      <w:pPr>
        <w:spacing w:line="247" w:lineRule="auto"/>
        <w:rPr>
          <w:rFonts w:ascii="Arial"/>
          <w:sz w:val="21"/>
        </w:rPr>
      </w:pPr>
    </w:p>
    <w:p w14:paraId="691ED83A">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1E22E614">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7EA75520">
      <w:pPr>
        <w:pStyle w:val="2"/>
        <w:spacing w:before="1" w:line="223" w:lineRule="auto"/>
        <w:ind w:firstLine="3556" w:firstLineChars="1400"/>
        <w:rPr>
          <w:sz w:val="24"/>
          <w:szCs w:val="24"/>
        </w:rPr>
      </w:pPr>
      <w:r>
        <w:rPr>
          <w:spacing w:val="7"/>
          <w:sz w:val="24"/>
          <w:szCs w:val="24"/>
        </w:rPr>
        <w:t>(此面为封面)</w:t>
      </w:r>
    </w:p>
    <w:p w14:paraId="1D3C63D6">
      <w:pPr>
        <w:spacing w:line="223" w:lineRule="auto"/>
        <w:rPr>
          <w:sz w:val="24"/>
          <w:szCs w:val="24"/>
        </w:rPr>
        <w:sectPr>
          <w:footerReference r:id="rId26" w:type="default"/>
          <w:pgSz w:w="11900" w:h="16820"/>
          <w:pgMar w:top="1429" w:right="1782" w:bottom="1158" w:left="1450" w:header="0" w:footer="850" w:gutter="0"/>
          <w:cols w:space="720" w:num="1"/>
        </w:sectPr>
      </w:pPr>
    </w:p>
    <w:p w14:paraId="47E20FF6">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DBB3490">
      <w:pPr>
        <w:jc w:val="center"/>
        <w:rPr>
          <w:rFonts w:asciiTheme="minorEastAsia" w:hAnsiTheme="minorEastAsia"/>
          <w:b/>
          <w:sz w:val="44"/>
          <w:szCs w:val="44"/>
        </w:rPr>
      </w:pPr>
    </w:p>
    <w:p w14:paraId="29BF4AD2">
      <w:pPr>
        <w:jc w:val="center"/>
        <w:rPr>
          <w:rFonts w:asciiTheme="minorEastAsia" w:hAnsiTheme="minorEastAsia"/>
          <w:b/>
        </w:rPr>
      </w:pPr>
      <w:r>
        <w:rPr>
          <w:rFonts w:hint="eastAsia" w:asciiTheme="minorEastAsia" w:hAnsiTheme="minorEastAsia"/>
          <w:b/>
          <w:sz w:val="44"/>
          <w:szCs w:val="44"/>
        </w:rPr>
        <w:t>节日氛围营造专项经费项目支出               绩效评价报告</w:t>
      </w:r>
    </w:p>
    <w:p w14:paraId="6B039472">
      <w:pPr>
        <w:rPr>
          <w:rFonts w:asciiTheme="minorEastAsia" w:hAnsiTheme="minorEastAsia"/>
          <w:b/>
        </w:rPr>
      </w:pPr>
    </w:p>
    <w:p w14:paraId="693148A9">
      <w:pPr>
        <w:jc w:val="center"/>
        <w:rPr>
          <w:rFonts w:asciiTheme="minorEastAsia" w:hAnsiTheme="minorEastAsia"/>
          <w:b/>
        </w:rPr>
      </w:pPr>
    </w:p>
    <w:p w14:paraId="392E129C">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2CC99F2E">
      <w:pPr>
        <w:ind w:left="601" w:hanging="602"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6CA493DA">
      <w:pPr>
        <w:rPr>
          <w:rFonts w:ascii="华文仿宋" w:hAnsi="华文仿宋" w:eastAsia="华文仿宋"/>
          <w:sz w:val="30"/>
          <w:szCs w:val="30"/>
        </w:rPr>
      </w:pPr>
      <w:r>
        <w:rPr>
          <w:rFonts w:hint="eastAsia" w:ascii="华文仿宋" w:hAnsi="华文仿宋" w:eastAsia="华文仿宋"/>
          <w:sz w:val="30"/>
          <w:szCs w:val="30"/>
        </w:rPr>
        <w:t xml:space="preserve">    为烘托节日气氛，打造积极向上、团结奋进的城市文化氛围，丰富广大市民业余文化生活，提升他们的幸福感、归属感和使命感，我局利用灯光装饰、鲜花摆设、环境整治、文化活动等；对特定节日进行氛围营造，展示我市安居乐业、蓬勃向上、经济繁荣、文明祥和的新气象。</w:t>
      </w:r>
    </w:p>
    <w:p w14:paraId="25D2723D">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61400F38">
      <w:pPr>
        <w:rPr>
          <w:rFonts w:ascii="华文仿宋" w:hAnsi="华文仿宋" w:eastAsia="华文仿宋"/>
          <w:sz w:val="30"/>
          <w:szCs w:val="30"/>
        </w:rPr>
      </w:pPr>
      <w:r>
        <w:rPr>
          <w:rFonts w:hint="eastAsia" w:ascii="华文仿宋" w:hAnsi="华文仿宋" w:eastAsia="华文仿宋"/>
          <w:sz w:val="30"/>
          <w:szCs w:val="30"/>
        </w:rPr>
        <w:t xml:space="preserve">  1、资金到位情况：节日氛围营造专项经费项目由我局于每年根据年初根据工作预案进行申报，2023年年初申报资金为50万元，经批复，实际拨付我单位资金为20万元，资金到位率100%。</w:t>
      </w:r>
    </w:p>
    <w:p w14:paraId="3F20290F">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2、项目资金执行情况：2023年实际支付20万元，资金拨付率100%。</w:t>
      </w:r>
    </w:p>
    <w:p w14:paraId="13F946FD">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19FE7EE3">
      <w:pPr>
        <w:ind w:firstLine="602"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166EEAF7">
      <w:pPr>
        <w:ind w:firstLine="600" w:firstLineChars="200"/>
        <w:rPr>
          <w:rFonts w:ascii="华文仿宋" w:hAnsi="华文仿宋" w:eastAsia="华文仿宋"/>
          <w:b/>
          <w:sz w:val="30"/>
          <w:szCs w:val="30"/>
        </w:rPr>
      </w:pPr>
      <w:r>
        <w:rPr>
          <w:rFonts w:hint="eastAsia" w:ascii="华文仿宋" w:hAnsi="华文仿宋" w:eastAsia="华文仿宋"/>
          <w:sz w:val="30"/>
          <w:szCs w:val="30"/>
        </w:rPr>
        <w:t>1、完成春节、国庆两大节日氛围营造；</w:t>
      </w:r>
    </w:p>
    <w:p w14:paraId="382344E6">
      <w:pPr>
        <w:ind w:firstLine="600" w:firstLineChars="200"/>
        <w:rPr>
          <w:rFonts w:ascii="华文仿宋" w:hAnsi="华文仿宋" w:eastAsia="华文仿宋"/>
          <w:sz w:val="30"/>
          <w:szCs w:val="30"/>
        </w:rPr>
      </w:pPr>
      <w:r>
        <w:rPr>
          <w:rFonts w:hint="eastAsia" w:ascii="华文仿宋" w:hAnsi="华文仿宋" w:eastAsia="华文仿宋"/>
          <w:sz w:val="30"/>
          <w:szCs w:val="30"/>
        </w:rPr>
        <w:t>2、春节对主要街道、重要节点氛围营造悬挂灯笼装饰约3000个，鲜花摆设约5000盆，对7个广场进行节日氛围造型；</w:t>
      </w:r>
    </w:p>
    <w:p w14:paraId="34124A00">
      <w:pPr>
        <w:ind w:firstLine="600" w:firstLineChars="200"/>
        <w:rPr>
          <w:rFonts w:ascii="华文仿宋" w:hAnsi="华文仿宋" w:eastAsia="华文仿宋"/>
          <w:sz w:val="30"/>
          <w:szCs w:val="30"/>
        </w:rPr>
      </w:pPr>
      <w:r>
        <w:rPr>
          <w:rFonts w:hint="eastAsia" w:ascii="华文仿宋" w:hAnsi="华文仿宋" w:eastAsia="华文仿宋"/>
          <w:sz w:val="30"/>
          <w:szCs w:val="30"/>
        </w:rPr>
        <w:t>3、国庆对主要街道、重要节点氛围营造悬挂国旗约1500面,鲜花摆设约5000盆，对7个广场进行节日氛围造型；</w:t>
      </w:r>
    </w:p>
    <w:p w14:paraId="650812BA">
      <w:pPr>
        <w:ind w:firstLine="600" w:firstLineChars="200"/>
        <w:rPr>
          <w:rFonts w:asciiTheme="minorEastAsia" w:hAnsiTheme="minorEastAsia"/>
          <w:b/>
          <w:sz w:val="30"/>
          <w:szCs w:val="30"/>
        </w:rPr>
      </w:pPr>
      <w:r>
        <w:rPr>
          <w:rFonts w:hint="eastAsia" w:asciiTheme="minorEastAsia" w:hAnsiTheme="minorEastAsia"/>
          <w:b/>
          <w:sz w:val="30"/>
          <w:szCs w:val="30"/>
        </w:rPr>
        <w:t>二、绩效评价工作情况</w:t>
      </w:r>
    </w:p>
    <w:p w14:paraId="7E5458B5">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22269613">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08C31F8E">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3AA3F02D">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节日氛围营造专项经费项目。</w:t>
      </w:r>
    </w:p>
    <w:p w14:paraId="4FDC903D">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44A4789D">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1692445C">
      <w:pPr>
        <w:rPr>
          <w:rFonts w:ascii="华文仿宋" w:hAnsi="华文仿宋" w:eastAsia="华文仿宋"/>
          <w:sz w:val="30"/>
          <w:szCs w:val="30"/>
        </w:rPr>
      </w:pPr>
      <w:r>
        <w:rPr>
          <w:rFonts w:hint="eastAsia" w:ascii="华文仿宋" w:hAnsi="华文仿宋" w:eastAsia="华文仿宋"/>
          <w:sz w:val="30"/>
          <w:szCs w:val="30"/>
        </w:rPr>
        <w:t xml:space="preserve">    1、</w:t>
      </w:r>
      <w:r>
        <w:rPr>
          <w:rFonts w:ascii="华文仿宋" w:hAnsi="华文仿宋" w:eastAsia="华文仿宋"/>
          <w:sz w:val="30"/>
          <w:szCs w:val="30"/>
        </w:rPr>
        <w:t>科学规范原则。绩效评价严格执行规定的程序，按照科学可行的要求，采用定量与定性分析相结合的方法。</w:t>
      </w:r>
    </w:p>
    <w:p w14:paraId="2195E01D">
      <w:pPr>
        <w:ind w:firstLine="600" w:firstLineChars="200"/>
        <w:rPr>
          <w:rFonts w:ascii="华文仿宋" w:hAnsi="华文仿宋" w:eastAsia="华文仿宋"/>
          <w:sz w:val="30"/>
          <w:szCs w:val="30"/>
        </w:rPr>
      </w:pPr>
      <w:r>
        <w:rPr>
          <w:rFonts w:hint="eastAsia" w:ascii="华文仿宋" w:hAnsi="华文仿宋" w:eastAsia="华文仿宋"/>
          <w:sz w:val="30"/>
          <w:szCs w:val="30"/>
        </w:rPr>
        <w:t>2、</w:t>
      </w:r>
      <w:r>
        <w:rPr>
          <w:rFonts w:ascii="华文仿宋" w:hAnsi="华文仿宋" w:eastAsia="华文仿宋"/>
          <w:sz w:val="30"/>
          <w:szCs w:val="30"/>
        </w:rPr>
        <w:t>公正公开原则。绩效评价符合真实、客观、公正的要求，依法公开并接受监督。</w:t>
      </w:r>
    </w:p>
    <w:p w14:paraId="78FDD104">
      <w:pPr>
        <w:ind w:firstLine="600" w:firstLineChars="200"/>
        <w:rPr>
          <w:rFonts w:ascii="华文仿宋" w:hAnsi="华文仿宋" w:eastAsia="华文仿宋"/>
          <w:sz w:val="30"/>
          <w:szCs w:val="30"/>
        </w:rPr>
      </w:pPr>
      <w:r>
        <w:rPr>
          <w:rFonts w:hint="eastAsia" w:ascii="华文仿宋" w:hAnsi="华文仿宋" w:eastAsia="华文仿宋"/>
          <w:sz w:val="30"/>
          <w:szCs w:val="30"/>
        </w:rPr>
        <w:t>3、</w:t>
      </w:r>
      <w:r>
        <w:rPr>
          <w:rFonts w:ascii="华文仿宋" w:hAnsi="华文仿宋" w:eastAsia="华文仿宋"/>
          <w:sz w:val="30"/>
          <w:szCs w:val="30"/>
        </w:rPr>
        <w:t>绩效相关原则。本次绩效评价针对具体支出及其产出绩效进行，评价结果清晰反映支支出及其产出绩效进行，评价结果清晰反映支出和产出绩效之间的对应关系。</w:t>
      </w:r>
    </w:p>
    <w:p w14:paraId="2945F79B">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6CF4F183">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032527C2">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29C6AE6E">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1FD1B1DA">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264DC5A4">
      <w:pPr>
        <w:tabs>
          <w:tab w:val="left" w:pos="312"/>
        </w:tabs>
        <w:ind w:left="601"/>
        <w:jc w:val="left"/>
        <w:rPr>
          <w:rFonts w:ascii="华文仿宋" w:hAnsi="华文仿宋" w:eastAsia="华文仿宋"/>
          <w:sz w:val="30"/>
          <w:szCs w:val="30"/>
        </w:rPr>
      </w:pPr>
      <w:r>
        <w:rPr>
          <w:rFonts w:hint="eastAsia" w:ascii="华文仿宋" w:hAnsi="华文仿宋" w:eastAsia="华文仿宋"/>
          <w:b/>
          <w:bCs/>
          <w:sz w:val="30"/>
          <w:szCs w:val="30"/>
        </w:rPr>
        <w:t>1、资金管理：</w:t>
      </w:r>
      <w:r>
        <w:rPr>
          <w:rFonts w:hint="eastAsia" w:ascii="华文仿宋" w:hAnsi="华文仿宋" w:eastAsia="华文仿宋"/>
          <w:sz w:val="30"/>
          <w:szCs w:val="30"/>
        </w:rPr>
        <w:t>项目资金计划金额20万元，已拨付20万元，执行率100%。</w:t>
      </w:r>
    </w:p>
    <w:p w14:paraId="3C090370">
      <w:pPr>
        <w:tabs>
          <w:tab w:val="left" w:pos="312"/>
        </w:tabs>
        <w:ind w:left="601"/>
        <w:jc w:val="left"/>
        <w:rPr>
          <w:rFonts w:ascii="华文仿宋" w:hAnsi="华文仿宋" w:eastAsia="华文仿宋"/>
          <w:sz w:val="30"/>
          <w:szCs w:val="30"/>
        </w:rPr>
      </w:pPr>
      <w:r>
        <w:rPr>
          <w:rFonts w:hint="eastAsia" w:ascii="华文仿宋" w:hAnsi="华文仿宋" w:eastAsia="华文仿宋"/>
          <w:b/>
          <w:bCs/>
          <w:sz w:val="30"/>
          <w:szCs w:val="30"/>
        </w:rPr>
        <w:t>2、项目管理：</w:t>
      </w:r>
      <w:r>
        <w:rPr>
          <w:rFonts w:hint="eastAsia" w:ascii="华文仿宋" w:hAnsi="华文仿宋" w:eastAsia="华文仿宋"/>
          <w:sz w:val="30"/>
          <w:szCs w:val="30"/>
        </w:rPr>
        <w:t>项目顺利完成，没有出现项目管理方面问题。3、</w:t>
      </w:r>
      <w:r>
        <w:rPr>
          <w:rFonts w:hint="eastAsia" w:ascii="华文仿宋" w:hAnsi="华文仿宋" w:eastAsia="华文仿宋"/>
          <w:b/>
          <w:bCs/>
          <w:sz w:val="30"/>
          <w:szCs w:val="30"/>
        </w:rPr>
        <w:t>指标体系：</w:t>
      </w:r>
      <w:r>
        <w:rPr>
          <w:rFonts w:hint="eastAsia" w:ascii="华文仿宋" w:hAnsi="华文仿宋" w:eastAsia="华文仿宋"/>
          <w:sz w:val="30"/>
          <w:szCs w:val="30"/>
        </w:rPr>
        <w:t>各项指标均达到计划要求。</w:t>
      </w:r>
    </w:p>
    <w:p w14:paraId="0046408B">
      <w:pPr>
        <w:tabs>
          <w:tab w:val="left" w:pos="312"/>
        </w:tabs>
        <w:ind w:left="601"/>
        <w:jc w:val="left"/>
        <w:rPr>
          <w:rFonts w:ascii="华文仿宋" w:hAnsi="华文仿宋" w:eastAsia="华文仿宋"/>
          <w:sz w:val="30"/>
          <w:szCs w:val="30"/>
        </w:rPr>
      </w:pPr>
      <w:r>
        <w:rPr>
          <w:rFonts w:hint="eastAsia" w:ascii="华文仿宋" w:hAnsi="华文仿宋" w:eastAsia="华文仿宋"/>
          <w:b/>
          <w:bCs/>
          <w:sz w:val="30"/>
          <w:szCs w:val="30"/>
        </w:rPr>
        <w:t>4、评价结论：</w:t>
      </w:r>
      <w:r>
        <w:rPr>
          <w:rFonts w:hint="eastAsia" w:ascii="华文仿宋" w:hAnsi="华文仿宋" w:eastAsia="华文仿宋"/>
          <w:sz w:val="30"/>
          <w:szCs w:val="30"/>
        </w:rPr>
        <w:t>项目综合评分100分，评价等级为优等级，已达到预期绩效目标。</w:t>
      </w:r>
    </w:p>
    <w:p w14:paraId="25359A21">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0609BD4B">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059517BB">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444D9897">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30F31DEF">
      <w:pPr>
        <w:ind w:firstLine="600" w:firstLineChars="200"/>
        <w:jc w:val="left"/>
        <w:rPr>
          <w:rFonts w:hint="eastAsia"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21188BDE">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105EE3FF">
      <w:pPr>
        <w:rPr>
          <w:rFonts w:hint="eastAsia"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4FE7AA16">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53053167">
      <w:pPr>
        <w:rPr>
          <w:rFonts w:hint="eastAsia"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34657AC6">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56CD9A84">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满意度指标总分10分，占总分数的10%，其中服务对象满意度指标占10分，均达到指标值。</w:t>
      </w:r>
    </w:p>
    <w:p w14:paraId="330440CE">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764EC325">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节日氛围营造专项经费项目使用效益良好，建议市财政每年适当增加该项经费。二是进一步规范节日氛围营造专项经费项目的使用管理，注重资金使用效益，加强财务管理，注重资金分配的程序化、制度化，注重资金使用效益，避免使用的随意性，做到专款专用。</w:t>
      </w:r>
    </w:p>
    <w:p w14:paraId="387801D5">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5BF1D7CF">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2D010291">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228895F8">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743051BD">
      <w:pPr>
        <w:jc w:val="left"/>
        <w:rPr>
          <w:rFonts w:ascii="华文仿宋" w:hAnsi="华文仿宋" w:eastAsia="华文仿宋"/>
          <w:sz w:val="30"/>
          <w:szCs w:val="30"/>
        </w:rPr>
      </w:pPr>
    </w:p>
    <w:p w14:paraId="0E75DF8D">
      <w:pPr>
        <w:rPr>
          <w:rFonts w:ascii="华文仿宋" w:hAnsi="华文仿宋" w:eastAsia="华文仿宋"/>
          <w:sz w:val="30"/>
          <w:szCs w:val="30"/>
        </w:rPr>
      </w:pPr>
    </w:p>
    <w:p w14:paraId="52723CE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AF1D15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ADB68E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37CFFE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B22F53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2D4904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8BC16F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3A82C5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8CB5AB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74D8DA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B3C100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B28366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9C2609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2AB1DA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171DB9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40C4518">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55C21C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6AF1213A">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6349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88A65F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0E7206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节日氛围营造专项经费</w:t>
            </w:r>
          </w:p>
        </w:tc>
      </w:tr>
      <w:tr w14:paraId="53789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DBCD2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A469CF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52E49B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0EFAE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825730C">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54DD2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341A08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EF8CF0A">
            <w:pPr>
              <w:spacing w:line="240" w:lineRule="auto"/>
              <w:ind w:firstLine="420"/>
              <w:jc w:val="center"/>
              <w:rPr>
                <w:rFonts w:ascii="仿宋_GB2312" w:hAnsi="宋体" w:eastAsia="仿宋_GB2312" w:cs="宋体"/>
                <w:kern w:val="0"/>
                <w:lang w:eastAsia="zh-CN"/>
              </w:rPr>
            </w:pPr>
          </w:p>
        </w:tc>
        <w:tc>
          <w:tcPr>
            <w:tcW w:w="1020" w:type="dxa"/>
            <w:vAlign w:val="center"/>
          </w:tcPr>
          <w:p w14:paraId="785541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A6B11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D96AF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09BD71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6BBCA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B1A85C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838034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A2B44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85A047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7A2B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AEF200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B7CD18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C9C8C4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099" w:type="dxa"/>
            <w:vAlign w:val="center"/>
          </w:tcPr>
          <w:p w14:paraId="22C6773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099" w:type="dxa"/>
            <w:vAlign w:val="center"/>
          </w:tcPr>
          <w:p w14:paraId="53036CC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09" w:type="dxa"/>
            <w:vAlign w:val="center"/>
          </w:tcPr>
          <w:p w14:paraId="01506C12">
            <w:pPr>
              <w:jc w:val="center"/>
              <w:rPr>
                <w:rFonts w:ascii="仿宋_GB2312" w:hAnsi="宋体" w:eastAsia="仿宋_GB2312" w:cs="宋体"/>
                <w:kern w:val="0"/>
                <w:lang w:eastAsia="zh-CN"/>
              </w:rPr>
            </w:pPr>
          </w:p>
        </w:tc>
        <w:tc>
          <w:tcPr>
            <w:tcW w:w="849" w:type="dxa"/>
            <w:vAlign w:val="center"/>
          </w:tcPr>
          <w:p w14:paraId="1A67ED6F">
            <w:pPr>
              <w:jc w:val="center"/>
              <w:rPr>
                <w:rFonts w:ascii="仿宋_GB2312" w:hAnsi="宋体" w:eastAsia="仿宋_GB2312" w:cs="宋体"/>
                <w:kern w:val="0"/>
                <w:lang w:eastAsia="zh-CN"/>
              </w:rPr>
            </w:pPr>
          </w:p>
        </w:tc>
        <w:tc>
          <w:tcPr>
            <w:tcW w:w="1383" w:type="dxa"/>
            <w:vAlign w:val="center"/>
          </w:tcPr>
          <w:p w14:paraId="24B9AE0D">
            <w:pPr>
              <w:jc w:val="center"/>
              <w:rPr>
                <w:rFonts w:ascii="仿宋_GB2312" w:hAnsi="宋体" w:eastAsia="仿宋_GB2312" w:cs="宋体"/>
                <w:kern w:val="0"/>
                <w:lang w:eastAsia="zh-CN"/>
              </w:rPr>
            </w:pPr>
          </w:p>
        </w:tc>
      </w:tr>
      <w:tr w14:paraId="1C7CE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6B731F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17DC2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5E67C33">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5E593A6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28A9686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77B3A54E">
            <w:pPr>
              <w:jc w:val="center"/>
              <w:rPr>
                <w:rFonts w:ascii="仿宋_GB2312" w:hAnsi="宋体" w:eastAsia="仿宋_GB2312" w:cs="宋体"/>
                <w:kern w:val="0"/>
                <w:lang w:eastAsia="zh-CN"/>
              </w:rPr>
            </w:pPr>
          </w:p>
        </w:tc>
        <w:tc>
          <w:tcPr>
            <w:tcW w:w="849" w:type="dxa"/>
            <w:vAlign w:val="center"/>
          </w:tcPr>
          <w:p w14:paraId="0B0CEA10">
            <w:pPr>
              <w:jc w:val="center"/>
              <w:rPr>
                <w:rFonts w:ascii="仿宋_GB2312" w:hAnsi="宋体" w:eastAsia="仿宋_GB2312" w:cs="宋体"/>
                <w:kern w:val="0"/>
                <w:lang w:eastAsia="zh-CN"/>
              </w:rPr>
            </w:pPr>
          </w:p>
        </w:tc>
        <w:tc>
          <w:tcPr>
            <w:tcW w:w="1383" w:type="dxa"/>
            <w:vAlign w:val="center"/>
          </w:tcPr>
          <w:p w14:paraId="6BC2ADEA">
            <w:pPr>
              <w:jc w:val="center"/>
              <w:rPr>
                <w:rFonts w:ascii="仿宋_GB2312" w:hAnsi="宋体" w:eastAsia="仿宋_GB2312" w:cs="宋体"/>
                <w:kern w:val="0"/>
                <w:lang w:eastAsia="zh-CN"/>
              </w:rPr>
            </w:pPr>
          </w:p>
        </w:tc>
      </w:tr>
      <w:tr w14:paraId="527FC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D6F32F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7CE327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61579E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219D4F0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372B051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33916514">
            <w:pPr>
              <w:jc w:val="center"/>
              <w:rPr>
                <w:rFonts w:ascii="仿宋_GB2312" w:hAnsi="宋体" w:eastAsia="仿宋_GB2312" w:cs="宋体"/>
                <w:kern w:val="0"/>
                <w:lang w:eastAsia="zh-CN"/>
              </w:rPr>
            </w:pPr>
          </w:p>
        </w:tc>
        <w:tc>
          <w:tcPr>
            <w:tcW w:w="849" w:type="dxa"/>
            <w:vAlign w:val="center"/>
          </w:tcPr>
          <w:p w14:paraId="6DB737AB">
            <w:pPr>
              <w:jc w:val="center"/>
              <w:rPr>
                <w:rFonts w:ascii="仿宋_GB2312" w:hAnsi="宋体" w:eastAsia="仿宋_GB2312" w:cs="宋体"/>
                <w:kern w:val="0"/>
                <w:lang w:eastAsia="zh-CN"/>
              </w:rPr>
            </w:pPr>
          </w:p>
        </w:tc>
        <w:tc>
          <w:tcPr>
            <w:tcW w:w="1383" w:type="dxa"/>
            <w:vAlign w:val="center"/>
          </w:tcPr>
          <w:p w14:paraId="68A0422D">
            <w:pPr>
              <w:jc w:val="center"/>
              <w:rPr>
                <w:rFonts w:ascii="仿宋_GB2312" w:hAnsi="宋体" w:eastAsia="仿宋_GB2312" w:cs="宋体"/>
                <w:kern w:val="0"/>
                <w:lang w:eastAsia="zh-CN"/>
              </w:rPr>
            </w:pPr>
          </w:p>
        </w:tc>
      </w:tr>
      <w:tr w14:paraId="69EBD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094471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C76B896">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2767A3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099" w:type="dxa"/>
            <w:vAlign w:val="center"/>
          </w:tcPr>
          <w:p w14:paraId="380E698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099" w:type="dxa"/>
            <w:vAlign w:val="center"/>
          </w:tcPr>
          <w:p w14:paraId="1C3585F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09" w:type="dxa"/>
            <w:vAlign w:val="center"/>
          </w:tcPr>
          <w:p w14:paraId="4D6736B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41250B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0949F2E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43DDF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D855EA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D537C5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861AA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D86C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9E24D47">
            <w:pPr>
              <w:spacing w:line="240" w:lineRule="auto"/>
              <w:ind w:firstLine="420"/>
              <w:jc w:val="center"/>
              <w:rPr>
                <w:rFonts w:ascii="仿宋_GB2312" w:hAnsi="宋体" w:eastAsia="仿宋_GB2312" w:cs="宋体"/>
                <w:kern w:val="0"/>
              </w:rPr>
            </w:pPr>
          </w:p>
        </w:tc>
        <w:tc>
          <w:tcPr>
            <w:tcW w:w="4396" w:type="dxa"/>
            <w:gridSpan w:val="4"/>
            <w:vAlign w:val="center"/>
          </w:tcPr>
          <w:p w14:paraId="698547A4">
            <w:pPr>
              <w:spacing w:line="240" w:lineRule="auto"/>
              <w:jc w:val="left"/>
              <w:rPr>
                <w:rFonts w:ascii="仿宋_GB2312" w:hAnsi="宋体" w:eastAsia="仿宋_GB2312" w:cs="宋体"/>
                <w:kern w:val="0"/>
              </w:rPr>
            </w:pPr>
            <w:r>
              <w:rPr>
                <w:rFonts w:hint="eastAsia" w:ascii="仿宋_GB2312" w:hAnsi="宋体" w:eastAsia="仿宋_GB2312" w:cs="宋体"/>
                <w:kern w:val="0"/>
              </w:rPr>
              <w:t>提高城市防洪排涝能力，保障城市安全运行，建设完善城市排水防涝体系，提升城市韧性，增强城市应对极端降雨的能力和水文基础设施，实现城市防洪排涝目标。</w:t>
            </w:r>
          </w:p>
        </w:tc>
        <w:tc>
          <w:tcPr>
            <w:tcW w:w="4140" w:type="dxa"/>
            <w:gridSpan w:val="4"/>
            <w:vAlign w:val="center"/>
          </w:tcPr>
          <w:p w14:paraId="3DC3FD6F">
            <w:pPr>
              <w:spacing w:line="240" w:lineRule="auto"/>
              <w:jc w:val="both"/>
              <w:rPr>
                <w:rFonts w:ascii="仿宋_GB2312" w:hAnsi="宋体" w:eastAsia="仿宋_GB2312" w:cs="宋体"/>
                <w:kern w:val="0"/>
              </w:rPr>
            </w:pPr>
            <w:r>
              <w:rPr>
                <w:rFonts w:hint="eastAsia" w:ascii="仿宋_GB2312" w:hAnsi="宋体" w:eastAsia="仿宋_GB2312" w:cs="宋体"/>
                <w:kern w:val="0"/>
              </w:rPr>
              <w:t>完成了城区排水设施日常巡查工作，汛前对排水的管网、检查井、雨水井等排水设施进行全面检查、清淤疏浚，发现问题及时处置；每次降雨前与水务局、归义镇对接，确保机埠有专人值班，闸门开启有专人负责；做好降雨时的巡查和值班工作，安排专人值守重点部位如排水机埠、排水闸门等高阳路、龙舟北路与汨罗江大道交叉口、文旅集团前、高泉中路等14处路面积水进行整治，消除了20多个积水点，极大改善了城市环境质量和市民出行环境。</w:t>
            </w:r>
          </w:p>
        </w:tc>
      </w:tr>
      <w:tr w14:paraId="49D12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E6CD1E4">
            <w:pPr>
              <w:spacing w:line="240" w:lineRule="auto"/>
              <w:ind w:firstLine="420"/>
              <w:jc w:val="center"/>
              <w:rPr>
                <w:rFonts w:ascii="仿宋_GB2312" w:hAnsi="宋体" w:eastAsia="仿宋_GB2312" w:cs="宋体"/>
                <w:kern w:val="0"/>
              </w:rPr>
            </w:pPr>
          </w:p>
          <w:p w14:paraId="5DC479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17B648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8EE6EE4">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B47458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F847D7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77E9A064">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2FB7449">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E9CF7C4">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B0A61A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597D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A373300">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1D2BEB5">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A1AE49E">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79DFBB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48C2FA1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汛期排水防涝按防汛指挥部工作安排检查督导</w:t>
            </w:r>
          </w:p>
        </w:tc>
        <w:tc>
          <w:tcPr>
            <w:tcW w:w="1099" w:type="dxa"/>
            <w:vAlign w:val="center"/>
          </w:tcPr>
          <w:p w14:paraId="3DD73AB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汛期排水防涝按防汛指挥部工作安排检查督导不低于20次</w:t>
            </w:r>
          </w:p>
        </w:tc>
        <w:tc>
          <w:tcPr>
            <w:tcW w:w="1099" w:type="dxa"/>
            <w:vAlign w:val="center"/>
          </w:tcPr>
          <w:p w14:paraId="5EF9089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汛期排水防涝按防汛指挥部工作安排检查督导36次</w:t>
            </w:r>
          </w:p>
        </w:tc>
        <w:tc>
          <w:tcPr>
            <w:tcW w:w="809" w:type="dxa"/>
            <w:vAlign w:val="center"/>
          </w:tcPr>
          <w:p w14:paraId="66AE083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D7CA1E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34C33E2">
            <w:pPr>
              <w:jc w:val="center"/>
              <w:rPr>
                <w:rFonts w:hint="eastAsia" w:ascii="仿宋" w:hAnsi="仿宋" w:eastAsia="仿宋" w:cs="仿宋"/>
                <w:kern w:val="0"/>
                <w:sz w:val="21"/>
                <w:szCs w:val="21"/>
              </w:rPr>
            </w:pPr>
          </w:p>
        </w:tc>
      </w:tr>
      <w:tr w14:paraId="713EE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D97C7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DD5907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8B48392">
            <w:pPr>
              <w:jc w:val="center"/>
              <w:rPr>
                <w:rFonts w:hint="eastAsia" w:ascii="仿宋" w:hAnsi="仿宋" w:eastAsia="仿宋" w:cs="仿宋"/>
                <w:kern w:val="0"/>
                <w:sz w:val="21"/>
                <w:szCs w:val="21"/>
              </w:rPr>
            </w:pPr>
          </w:p>
        </w:tc>
        <w:tc>
          <w:tcPr>
            <w:tcW w:w="1020" w:type="dxa"/>
            <w:vAlign w:val="center"/>
          </w:tcPr>
          <w:p w14:paraId="347FEC0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对路面积水进行整治</w:t>
            </w:r>
          </w:p>
        </w:tc>
        <w:tc>
          <w:tcPr>
            <w:tcW w:w="1099" w:type="dxa"/>
            <w:vAlign w:val="center"/>
          </w:tcPr>
          <w:p w14:paraId="7FBBBC1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全年必须对路面积水进行整治</w:t>
            </w:r>
          </w:p>
        </w:tc>
        <w:tc>
          <w:tcPr>
            <w:tcW w:w="1099" w:type="dxa"/>
            <w:vAlign w:val="center"/>
          </w:tcPr>
          <w:p w14:paraId="44DE139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全年整治20多个积水点</w:t>
            </w:r>
          </w:p>
        </w:tc>
        <w:tc>
          <w:tcPr>
            <w:tcW w:w="809" w:type="dxa"/>
            <w:vAlign w:val="center"/>
          </w:tcPr>
          <w:p w14:paraId="44F89AE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2A5491E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8B167C2">
            <w:pPr>
              <w:jc w:val="center"/>
              <w:rPr>
                <w:rFonts w:hint="eastAsia" w:ascii="仿宋" w:hAnsi="仿宋" w:eastAsia="仿宋" w:cs="仿宋"/>
                <w:kern w:val="0"/>
                <w:sz w:val="21"/>
                <w:szCs w:val="21"/>
              </w:rPr>
            </w:pPr>
          </w:p>
        </w:tc>
      </w:tr>
      <w:tr w14:paraId="6493A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015548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4B15F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950114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1C610B25">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对排水管网、检查井、雨水井质量进行检查</w:t>
            </w:r>
          </w:p>
        </w:tc>
        <w:tc>
          <w:tcPr>
            <w:tcW w:w="1099" w:type="dxa"/>
            <w:vAlign w:val="center"/>
          </w:tcPr>
          <w:p w14:paraId="5F5085C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对排水管网、检查井、雨水井质量进行检查，要求符合国家标准</w:t>
            </w:r>
          </w:p>
        </w:tc>
        <w:tc>
          <w:tcPr>
            <w:tcW w:w="1099" w:type="dxa"/>
            <w:vAlign w:val="center"/>
          </w:tcPr>
          <w:p w14:paraId="7E65BDE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全部达标</w:t>
            </w:r>
          </w:p>
        </w:tc>
        <w:tc>
          <w:tcPr>
            <w:tcW w:w="809" w:type="dxa"/>
            <w:vAlign w:val="center"/>
          </w:tcPr>
          <w:p w14:paraId="4F9F509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A2547F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E7D91AD">
            <w:pPr>
              <w:jc w:val="center"/>
              <w:rPr>
                <w:rFonts w:hint="eastAsia" w:ascii="仿宋" w:hAnsi="仿宋" w:eastAsia="仿宋" w:cs="仿宋"/>
                <w:kern w:val="0"/>
                <w:sz w:val="21"/>
                <w:szCs w:val="21"/>
              </w:rPr>
            </w:pPr>
          </w:p>
        </w:tc>
      </w:tr>
      <w:tr w14:paraId="7FB45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D5BB93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51A433">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561051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4B8234E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按年初城市管理工作方案进行</w:t>
            </w:r>
          </w:p>
        </w:tc>
        <w:tc>
          <w:tcPr>
            <w:tcW w:w="1099" w:type="dxa"/>
            <w:vAlign w:val="center"/>
          </w:tcPr>
          <w:p w14:paraId="7D36C3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按年初城市管理工作方案逐步推进</w:t>
            </w:r>
          </w:p>
        </w:tc>
        <w:tc>
          <w:tcPr>
            <w:tcW w:w="1099" w:type="dxa"/>
            <w:vAlign w:val="center"/>
          </w:tcPr>
          <w:p w14:paraId="17F50EE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全年保障</w:t>
            </w:r>
          </w:p>
        </w:tc>
        <w:tc>
          <w:tcPr>
            <w:tcW w:w="809" w:type="dxa"/>
            <w:vAlign w:val="center"/>
          </w:tcPr>
          <w:p w14:paraId="19D7D42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C92228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A876D4E">
            <w:pPr>
              <w:jc w:val="center"/>
              <w:rPr>
                <w:rFonts w:hint="eastAsia" w:ascii="仿宋" w:hAnsi="仿宋" w:eastAsia="仿宋" w:cs="仿宋"/>
                <w:kern w:val="0"/>
                <w:sz w:val="21"/>
                <w:szCs w:val="21"/>
              </w:rPr>
            </w:pPr>
          </w:p>
        </w:tc>
      </w:tr>
      <w:tr w14:paraId="312F4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6A183A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E08876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3E535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6137694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78F787D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59A70D7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809" w:type="dxa"/>
            <w:vAlign w:val="center"/>
          </w:tcPr>
          <w:p w14:paraId="31283AE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D68245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882AD82">
            <w:pPr>
              <w:jc w:val="center"/>
              <w:rPr>
                <w:rFonts w:hint="eastAsia" w:ascii="仿宋" w:hAnsi="仿宋" w:eastAsia="仿宋" w:cs="仿宋"/>
                <w:kern w:val="0"/>
                <w:sz w:val="21"/>
                <w:szCs w:val="21"/>
              </w:rPr>
            </w:pPr>
          </w:p>
        </w:tc>
      </w:tr>
      <w:tr w14:paraId="00315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B51208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5DBE0BF">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691B919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4D66E84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基本保障城市安全运行、市民财产与生命安全</w:t>
            </w:r>
          </w:p>
        </w:tc>
        <w:tc>
          <w:tcPr>
            <w:tcW w:w="1099" w:type="dxa"/>
            <w:vAlign w:val="center"/>
          </w:tcPr>
          <w:p w14:paraId="5926558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基本保障城市安全运行、市民财产与生命安全</w:t>
            </w:r>
          </w:p>
        </w:tc>
        <w:tc>
          <w:tcPr>
            <w:tcW w:w="1099" w:type="dxa"/>
            <w:vAlign w:val="center"/>
          </w:tcPr>
          <w:p w14:paraId="56953DA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有效保障</w:t>
            </w:r>
          </w:p>
        </w:tc>
        <w:tc>
          <w:tcPr>
            <w:tcW w:w="809" w:type="dxa"/>
            <w:vAlign w:val="center"/>
          </w:tcPr>
          <w:p w14:paraId="5F71583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900FEF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CF64B95">
            <w:pPr>
              <w:jc w:val="center"/>
              <w:rPr>
                <w:rFonts w:hint="eastAsia" w:ascii="仿宋" w:hAnsi="仿宋" w:eastAsia="仿宋" w:cs="仿宋"/>
                <w:kern w:val="0"/>
                <w:sz w:val="21"/>
                <w:szCs w:val="21"/>
              </w:rPr>
            </w:pPr>
          </w:p>
        </w:tc>
      </w:tr>
      <w:tr w14:paraId="48BBF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C5ACFA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DB6AA26">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9454AAE">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48BCB3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06C8B37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改善城市环境质量和市民出行环境</w:t>
            </w:r>
          </w:p>
        </w:tc>
        <w:tc>
          <w:tcPr>
            <w:tcW w:w="1099" w:type="dxa"/>
            <w:vAlign w:val="center"/>
          </w:tcPr>
          <w:p w14:paraId="091326F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改善了城市环境质量和市民出行环境</w:t>
            </w:r>
          </w:p>
        </w:tc>
        <w:tc>
          <w:tcPr>
            <w:tcW w:w="1099" w:type="dxa"/>
            <w:vAlign w:val="center"/>
          </w:tcPr>
          <w:p w14:paraId="1D3496B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有效改善</w:t>
            </w:r>
          </w:p>
        </w:tc>
        <w:tc>
          <w:tcPr>
            <w:tcW w:w="809" w:type="dxa"/>
            <w:vAlign w:val="center"/>
          </w:tcPr>
          <w:p w14:paraId="7D35D95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E823C7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3C10E40">
            <w:pPr>
              <w:jc w:val="center"/>
              <w:rPr>
                <w:rFonts w:hint="eastAsia" w:ascii="仿宋" w:hAnsi="仿宋" w:eastAsia="仿宋" w:cs="仿宋"/>
                <w:kern w:val="0"/>
                <w:sz w:val="21"/>
                <w:szCs w:val="21"/>
              </w:rPr>
            </w:pPr>
          </w:p>
        </w:tc>
      </w:tr>
      <w:tr w14:paraId="377C7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D5A140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6FB5A32">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89EFEE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223EA19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持续提高城市管理工作效率和水平</w:t>
            </w:r>
          </w:p>
        </w:tc>
        <w:tc>
          <w:tcPr>
            <w:tcW w:w="1099" w:type="dxa"/>
            <w:vAlign w:val="center"/>
          </w:tcPr>
          <w:p w14:paraId="1B850E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持续提高城市管理工作效率和水平</w:t>
            </w:r>
          </w:p>
        </w:tc>
        <w:tc>
          <w:tcPr>
            <w:tcW w:w="1099" w:type="dxa"/>
            <w:vAlign w:val="center"/>
          </w:tcPr>
          <w:p w14:paraId="54A8A29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35B8D86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2347DF8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9AE0F25">
            <w:pPr>
              <w:jc w:val="center"/>
              <w:rPr>
                <w:rFonts w:hint="eastAsia" w:ascii="仿宋" w:hAnsi="仿宋" w:eastAsia="仿宋" w:cs="仿宋"/>
                <w:kern w:val="0"/>
                <w:sz w:val="21"/>
                <w:szCs w:val="21"/>
              </w:rPr>
            </w:pPr>
          </w:p>
        </w:tc>
      </w:tr>
      <w:tr w14:paraId="416F8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51049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03DD56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E34C56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49912C3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社会群众满意度</w:t>
            </w:r>
          </w:p>
        </w:tc>
        <w:tc>
          <w:tcPr>
            <w:tcW w:w="1099" w:type="dxa"/>
            <w:vAlign w:val="center"/>
          </w:tcPr>
          <w:p w14:paraId="6E4017C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社会群众满意度≥95%</w:t>
            </w:r>
          </w:p>
        </w:tc>
        <w:tc>
          <w:tcPr>
            <w:tcW w:w="1099" w:type="dxa"/>
            <w:vAlign w:val="center"/>
          </w:tcPr>
          <w:p w14:paraId="7D17B6B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满意度94%</w:t>
            </w:r>
          </w:p>
        </w:tc>
        <w:tc>
          <w:tcPr>
            <w:tcW w:w="809" w:type="dxa"/>
            <w:vAlign w:val="center"/>
          </w:tcPr>
          <w:p w14:paraId="371D9E6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9686DD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383" w:type="dxa"/>
            <w:vAlign w:val="center"/>
          </w:tcPr>
          <w:p w14:paraId="1C6C65E0">
            <w:pPr>
              <w:jc w:val="center"/>
              <w:rPr>
                <w:rFonts w:hint="eastAsia" w:ascii="仿宋" w:hAnsi="仿宋" w:eastAsia="仿宋" w:cs="仿宋"/>
                <w:kern w:val="0"/>
                <w:sz w:val="21"/>
                <w:szCs w:val="21"/>
              </w:rPr>
            </w:pPr>
          </w:p>
        </w:tc>
      </w:tr>
      <w:tr w14:paraId="2D891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C5C436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7F9E88A">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546603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67C6905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严格控制预算成本内</w:t>
            </w:r>
          </w:p>
        </w:tc>
        <w:tc>
          <w:tcPr>
            <w:tcW w:w="1099" w:type="dxa"/>
            <w:vAlign w:val="center"/>
          </w:tcPr>
          <w:p w14:paraId="7E4536C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严格控制预算成本内≤20万元</w:t>
            </w:r>
          </w:p>
        </w:tc>
        <w:tc>
          <w:tcPr>
            <w:tcW w:w="1099" w:type="dxa"/>
            <w:vAlign w:val="center"/>
          </w:tcPr>
          <w:p w14:paraId="66251F6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20万元</w:t>
            </w:r>
          </w:p>
        </w:tc>
        <w:tc>
          <w:tcPr>
            <w:tcW w:w="809" w:type="dxa"/>
            <w:vAlign w:val="center"/>
          </w:tcPr>
          <w:p w14:paraId="6A7707A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185DC55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383" w:type="dxa"/>
            <w:vAlign w:val="center"/>
          </w:tcPr>
          <w:p w14:paraId="165EC4AE">
            <w:pPr>
              <w:jc w:val="center"/>
              <w:rPr>
                <w:rFonts w:hint="eastAsia" w:ascii="仿宋" w:hAnsi="仿宋" w:eastAsia="仿宋" w:cs="仿宋"/>
                <w:kern w:val="0"/>
                <w:sz w:val="21"/>
                <w:szCs w:val="21"/>
              </w:rPr>
            </w:pPr>
          </w:p>
        </w:tc>
      </w:tr>
      <w:tr w14:paraId="6DDEB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2927F2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1DB36F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36C9C1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4122754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59DFEBE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0A12BC3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208E981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747DC2A8">
            <w:pPr>
              <w:jc w:val="center"/>
              <w:rPr>
                <w:rFonts w:hint="eastAsia" w:ascii="仿宋" w:hAnsi="仿宋" w:eastAsia="仿宋" w:cs="仿宋"/>
                <w:kern w:val="0"/>
                <w:sz w:val="21"/>
                <w:szCs w:val="21"/>
              </w:rPr>
            </w:pPr>
          </w:p>
        </w:tc>
        <w:tc>
          <w:tcPr>
            <w:tcW w:w="1383" w:type="dxa"/>
            <w:vAlign w:val="center"/>
          </w:tcPr>
          <w:p w14:paraId="2BD0C651">
            <w:pPr>
              <w:jc w:val="center"/>
              <w:rPr>
                <w:rFonts w:hint="eastAsia" w:ascii="仿宋" w:hAnsi="仿宋" w:eastAsia="仿宋" w:cs="仿宋"/>
                <w:kern w:val="0"/>
                <w:sz w:val="21"/>
                <w:szCs w:val="21"/>
              </w:rPr>
            </w:pPr>
          </w:p>
        </w:tc>
      </w:tr>
      <w:tr w14:paraId="23E0C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4856E3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BE9AA87">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77742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38A6DA0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4537403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0A9E9F1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222A407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4E7434F0">
            <w:pPr>
              <w:jc w:val="center"/>
              <w:rPr>
                <w:rFonts w:hint="eastAsia" w:ascii="仿宋" w:hAnsi="仿宋" w:eastAsia="仿宋" w:cs="仿宋"/>
                <w:kern w:val="0"/>
                <w:sz w:val="21"/>
                <w:szCs w:val="21"/>
              </w:rPr>
            </w:pPr>
          </w:p>
        </w:tc>
        <w:tc>
          <w:tcPr>
            <w:tcW w:w="1383" w:type="dxa"/>
            <w:vAlign w:val="center"/>
          </w:tcPr>
          <w:p w14:paraId="3C25D312">
            <w:pPr>
              <w:jc w:val="center"/>
              <w:rPr>
                <w:rFonts w:hint="eastAsia" w:ascii="仿宋" w:hAnsi="仿宋" w:eastAsia="仿宋" w:cs="仿宋"/>
                <w:kern w:val="0"/>
                <w:sz w:val="21"/>
                <w:szCs w:val="21"/>
              </w:rPr>
            </w:pPr>
          </w:p>
        </w:tc>
      </w:tr>
      <w:tr w14:paraId="2DA77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4B52A7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F6D92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14F61F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5FA0BD2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汛期排水防涝按防汛指挥部工作安排检查督导</w:t>
            </w:r>
          </w:p>
        </w:tc>
        <w:tc>
          <w:tcPr>
            <w:tcW w:w="1099" w:type="dxa"/>
            <w:vAlign w:val="center"/>
          </w:tcPr>
          <w:p w14:paraId="6C0F43E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汛期排水防涝按防汛指挥部工作安排检查督导不低于20次</w:t>
            </w:r>
          </w:p>
        </w:tc>
        <w:tc>
          <w:tcPr>
            <w:tcW w:w="1099" w:type="dxa"/>
            <w:vAlign w:val="center"/>
          </w:tcPr>
          <w:p w14:paraId="08BF2AB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汛期排水防涝按防汛指挥部工作安排检查督导36次</w:t>
            </w:r>
          </w:p>
        </w:tc>
        <w:tc>
          <w:tcPr>
            <w:tcW w:w="809" w:type="dxa"/>
            <w:vAlign w:val="center"/>
          </w:tcPr>
          <w:p w14:paraId="616DCD9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291CCC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6083DB85">
            <w:pPr>
              <w:jc w:val="center"/>
              <w:rPr>
                <w:rFonts w:hint="eastAsia" w:ascii="仿宋" w:hAnsi="仿宋" w:eastAsia="仿宋" w:cs="仿宋"/>
                <w:kern w:val="0"/>
                <w:sz w:val="21"/>
                <w:szCs w:val="21"/>
              </w:rPr>
            </w:pPr>
          </w:p>
        </w:tc>
      </w:tr>
      <w:tr w14:paraId="79F9A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84849E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DD4EE7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DF1D922">
            <w:pPr>
              <w:jc w:val="center"/>
              <w:rPr>
                <w:rFonts w:hint="eastAsia" w:ascii="仿宋" w:hAnsi="仿宋" w:eastAsia="仿宋" w:cs="仿宋"/>
                <w:kern w:val="0"/>
                <w:sz w:val="21"/>
                <w:szCs w:val="21"/>
              </w:rPr>
            </w:pPr>
          </w:p>
        </w:tc>
        <w:tc>
          <w:tcPr>
            <w:tcW w:w="1020" w:type="dxa"/>
            <w:vAlign w:val="center"/>
          </w:tcPr>
          <w:p w14:paraId="4AB2DBD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对路面积水进行整治</w:t>
            </w:r>
          </w:p>
        </w:tc>
        <w:tc>
          <w:tcPr>
            <w:tcW w:w="1099" w:type="dxa"/>
            <w:vAlign w:val="center"/>
          </w:tcPr>
          <w:p w14:paraId="01A38C5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全年必须对路面积水进行整治</w:t>
            </w:r>
          </w:p>
        </w:tc>
        <w:tc>
          <w:tcPr>
            <w:tcW w:w="1099" w:type="dxa"/>
            <w:vAlign w:val="center"/>
          </w:tcPr>
          <w:p w14:paraId="08EBD59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全年整治20多个积水点</w:t>
            </w:r>
          </w:p>
        </w:tc>
        <w:tc>
          <w:tcPr>
            <w:tcW w:w="809" w:type="dxa"/>
            <w:vAlign w:val="center"/>
          </w:tcPr>
          <w:p w14:paraId="49B83E6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E74E08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49A3762">
            <w:pPr>
              <w:jc w:val="center"/>
              <w:rPr>
                <w:rFonts w:hint="eastAsia" w:ascii="仿宋" w:hAnsi="仿宋" w:eastAsia="仿宋" w:cs="仿宋"/>
                <w:kern w:val="0"/>
                <w:sz w:val="21"/>
                <w:szCs w:val="21"/>
              </w:rPr>
            </w:pPr>
          </w:p>
        </w:tc>
      </w:tr>
      <w:tr w14:paraId="5BE8C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EA06CCD">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ABCBD24">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123A72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73459DD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对排水管网、检查井、雨水井质量进行检查</w:t>
            </w:r>
          </w:p>
        </w:tc>
        <w:tc>
          <w:tcPr>
            <w:tcW w:w="1099" w:type="dxa"/>
            <w:vAlign w:val="center"/>
          </w:tcPr>
          <w:p w14:paraId="417BC18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对排水管网、检查井、雨水井质量进行检查，要求符合国家标准</w:t>
            </w:r>
          </w:p>
        </w:tc>
        <w:tc>
          <w:tcPr>
            <w:tcW w:w="1099" w:type="dxa"/>
            <w:vAlign w:val="center"/>
          </w:tcPr>
          <w:p w14:paraId="3CFA803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全部达标</w:t>
            </w:r>
          </w:p>
        </w:tc>
        <w:tc>
          <w:tcPr>
            <w:tcW w:w="809" w:type="dxa"/>
            <w:vAlign w:val="center"/>
          </w:tcPr>
          <w:p w14:paraId="6097ED2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CF8E67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7A7A8B78">
            <w:pPr>
              <w:jc w:val="center"/>
              <w:rPr>
                <w:rFonts w:hint="eastAsia" w:ascii="仿宋" w:hAnsi="仿宋" w:eastAsia="仿宋" w:cs="仿宋"/>
                <w:kern w:val="0"/>
                <w:sz w:val="21"/>
                <w:szCs w:val="21"/>
              </w:rPr>
            </w:pPr>
          </w:p>
        </w:tc>
      </w:tr>
      <w:tr w14:paraId="1E992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84C7AF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6F674F0">
            <w:pPr>
              <w:spacing w:line="240" w:lineRule="auto"/>
              <w:ind w:firstLine="420"/>
              <w:jc w:val="center"/>
              <w:rPr>
                <w:rFonts w:ascii="仿宋_GB2312" w:hAnsi="宋体" w:eastAsia="仿宋_GB2312" w:cs="宋体"/>
                <w:kern w:val="0"/>
              </w:rPr>
            </w:pPr>
          </w:p>
        </w:tc>
        <w:tc>
          <w:tcPr>
            <w:tcW w:w="1218" w:type="dxa"/>
            <w:tcBorders>
              <w:top w:val="nil"/>
              <w:bottom w:val="nil"/>
            </w:tcBorders>
            <w:vAlign w:val="center"/>
          </w:tcPr>
          <w:p w14:paraId="7A89212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6218A985">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按年初城市管理工作方案进行</w:t>
            </w:r>
          </w:p>
        </w:tc>
        <w:tc>
          <w:tcPr>
            <w:tcW w:w="1099" w:type="dxa"/>
            <w:vAlign w:val="center"/>
          </w:tcPr>
          <w:p w14:paraId="6B3F6DF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按年初城市管理工作方案逐步推进</w:t>
            </w:r>
          </w:p>
        </w:tc>
        <w:tc>
          <w:tcPr>
            <w:tcW w:w="1099" w:type="dxa"/>
            <w:vAlign w:val="center"/>
          </w:tcPr>
          <w:p w14:paraId="122D514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全年保障</w:t>
            </w:r>
          </w:p>
        </w:tc>
        <w:tc>
          <w:tcPr>
            <w:tcW w:w="809" w:type="dxa"/>
            <w:vAlign w:val="center"/>
          </w:tcPr>
          <w:p w14:paraId="1E310FD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914951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7BBEC107">
            <w:pPr>
              <w:jc w:val="center"/>
              <w:rPr>
                <w:rFonts w:hint="eastAsia" w:ascii="仿宋" w:hAnsi="仿宋" w:eastAsia="仿宋" w:cs="仿宋"/>
                <w:kern w:val="0"/>
                <w:sz w:val="21"/>
                <w:szCs w:val="21"/>
              </w:rPr>
            </w:pPr>
          </w:p>
        </w:tc>
      </w:tr>
      <w:tr w14:paraId="434D6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DAFE5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0380C55">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6C4DD17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4DC227F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28D2185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47D32D0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809" w:type="dxa"/>
            <w:vAlign w:val="center"/>
          </w:tcPr>
          <w:p w14:paraId="7615ADC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FBEA49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1C80DFF">
            <w:pPr>
              <w:jc w:val="center"/>
              <w:rPr>
                <w:rFonts w:hint="eastAsia" w:ascii="仿宋" w:hAnsi="仿宋" w:eastAsia="仿宋" w:cs="仿宋"/>
                <w:kern w:val="0"/>
                <w:sz w:val="21"/>
                <w:szCs w:val="21"/>
              </w:rPr>
            </w:pPr>
          </w:p>
        </w:tc>
      </w:tr>
      <w:tr w14:paraId="2C0D7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303186">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4BD623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97994F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2AF518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1B91D4F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基本保障城市安全运行、市民财产与生命安全</w:t>
            </w:r>
          </w:p>
        </w:tc>
        <w:tc>
          <w:tcPr>
            <w:tcW w:w="1099" w:type="dxa"/>
            <w:vAlign w:val="center"/>
          </w:tcPr>
          <w:p w14:paraId="261A3F5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基本保障城市安全运行、市民财产与生命安全</w:t>
            </w:r>
          </w:p>
        </w:tc>
        <w:tc>
          <w:tcPr>
            <w:tcW w:w="1099" w:type="dxa"/>
            <w:vAlign w:val="center"/>
          </w:tcPr>
          <w:p w14:paraId="39194D8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有效保障</w:t>
            </w:r>
          </w:p>
        </w:tc>
        <w:tc>
          <w:tcPr>
            <w:tcW w:w="809" w:type="dxa"/>
            <w:vAlign w:val="center"/>
          </w:tcPr>
          <w:p w14:paraId="0491A15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9B3406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03E52BEE">
            <w:pPr>
              <w:jc w:val="center"/>
              <w:rPr>
                <w:rFonts w:hint="eastAsia" w:ascii="仿宋" w:hAnsi="仿宋" w:eastAsia="仿宋" w:cs="仿宋"/>
                <w:kern w:val="0"/>
                <w:sz w:val="21"/>
                <w:szCs w:val="21"/>
              </w:rPr>
            </w:pPr>
          </w:p>
        </w:tc>
      </w:tr>
      <w:tr w14:paraId="6FEB4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D2A05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332C8B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76927E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14F7319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改善城市环境质量和市民出行环境</w:t>
            </w:r>
          </w:p>
        </w:tc>
        <w:tc>
          <w:tcPr>
            <w:tcW w:w="1099" w:type="dxa"/>
            <w:vAlign w:val="center"/>
          </w:tcPr>
          <w:p w14:paraId="3F7B789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改善了城市环境质量和市民出行环境</w:t>
            </w:r>
          </w:p>
        </w:tc>
        <w:tc>
          <w:tcPr>
            <w:tcW w:w="1099" w:type="dxa"/>
            <w:vAlign w:val="center"/>
          </w:tcPr>
          <w:p w14:paraId="7C2D76A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有效改善</w:t>
            </w:r>
          </w:p>
        </w:tc>
        <w:tc>
          <w:tcPr>
            <w:tcW w:w="809" w:type="dxa"/>
            <w:vAlign w:val="center"/>
          </w:tcPr>
          <w:p w14:paraId="37DF265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3947BE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B9DAD2A">
            <w:pPr>
              <w:jc w:val="center"/>
              <w:rPr>
                <w:rFonts w:hint="eastAsia" w:ascii="仿宋" w:hAnsi="仿宋" w:eastAsia="仿宋" w:cs="仿宋"/>
                <w:kern w:val="0"/>
                <w:sz w:val="21"/>
                <w:szCs w:val="21"/>
              </w:rPr>
            </w:pPr>
          </w:p>
        </w:tc>
      </w:tr>
      <w:tr w14:paraId="61A2D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BB6292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4B7B43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1094D3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5069F86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持续提高城市管理工作效率和水平</w:t>
            </w:r>
          </w:p>
        </w:tc>
        <w:tc>
          <w:tcPr>
            <w:tcW w:w="1099" w:type="dxa"/>
            <w:vAlign w:val="center"/>
          </w:tcPr>
          <w:p w14:paraId="07406EB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持续提高城市管理工作效率和水平</w:t>
            </w:r>
          </w:p>
        </w:tc>
        <w:tc>
          <w:tcPr>
            <w:tcW w:w="1099" w:type="dxa"/>
            <w:vAlign w:val="center"/>
          </w:tcPr>
          <w:p w14:paraId="38876CF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6D1B652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16CBA8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D6D7A8F">
            <w:pPr>
              <w:jc w:val="center"/>
              <w:rPr>
                <w:rFonts w:hint="eastAsia" w:ascii="仿宋" w:hAnsi="仿宋" w:eastAsia="仿宋" w:cs="仿宋"/>
                <w:kern w:val="0"/>
                <w:sz w:val="21"/>
                <w:szCs w:val="21"/>
              </w:rPr>
            </w:pPr>
          </w:p>
        </w:tc>
      </w:tr>
      <w:tr w14:paraId="3E04A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00E33C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B2DCCE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796BF943">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388D98CA">
            <w:pPr>
              <w:spacing w:line="240" w:lineRule="auto"/>
              <w:ind w:firstLine="420"/>
              <w:jc w:val="center"/>
              <w:rPr>
                <w:rFonts w:ascii="仿宋_GB2312" w:hAnsi="宋体" w:eastAsia="仿宋_GB2312" w:cs="宋体"/>
                <w:kern w:val="0"/>
              </w:rPr>
            </w:pPr>
          </w:p>
        </w:tc>
      </w:tr>
    </w:tbl>
    <w:p w14:paraId="07D44B9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071E8E2">
      <w:pPr>
        <w:spacing w:line="240" w:lineRule="auto"/>
        <w:ind w:firstLine="420"/>
        <w:jc w:val="left"/>
        <w:rPr>
          <w:rFonts w:ascii="宋体" w:hAnsi="宋体" w:eastAsia="宋体" w:cs="宋体"/>
          <w:kern w:val="0"/>
          <w:lang w:eastAsia="zh-CN"/>
        </w:rPr>
      </w:pPr>
    </w:p>
    <w:p w14:paraId="6DC3CB85">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27" w:type="default"/>
          <w:footerReference r:id="rId28"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2024.10.11</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5112171  </w:t>
      </w:r>
      <w:r>
        <w:rPr>
          <w:rFonts w:ascii="仿宋_GB2312" w:hAnsi="宋体" w:eastAsia="仿宋_GB2312" w:cs="宋体"/>
          <w:snapToGrid w:val="0"/>
          <w:color w:val="000000"/>
          <w:sz w:val="21"/>
          <w:szCs w:val="21"/>
          <w:lang w:val="en-US" w:eastAsia="zh-CN" w:bidi="ar-SA"/>
        </w:rPr>
        <w:t>单位负责人签字：</w:t>
      </w:r>
    </w:p>
    <w:p w14:paraId="69FE8862">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p>
    <w:p w14:paraId="14D43DF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C4833D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60E98C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03BE164">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42941D3">
      <w:pPr>
        <w:spacing w:before="201" w:line="578" w:lineRule="exact"/>
        <w:ind w:firstLine="900" w:firstLineChars="200"/>
        <w:jc w:val="center"/>
        <w:rPr>
          <w:rFonts w:hint="eastAsia" w:ascii="Times New Roman" w:hAnsi="Times New Roman" w:eastAsia="宋体" w:cs="Times New Roman"/>
          <w:b/>
          <w:bCs/>
          <w:spacing w:val="15"/>
          <w:position w:val="10"/>
          <w:sz w:val="42"/>
          <w:szCs w:val="42"/>
          <w:lang w:val="en-US" w:eastAsia="zh-CN"/>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排水防涝经费</w:t>
      </w:r>
      <w:r>
        <w:rPr>
          <w:rFonts w:ascii="Times New Roman" w:hAnsi="Times New Roman" w:eastAsia="Times New Roman" w:cs="Times New Roman"/>
          <w:b/>
          <w:bCs/>
          <w:spacing w:val="15"/>
          <w:position w:val="10"/>
          <w:sz w:val="42"/>
          <w:szCs w:val="42"/>
        </w:rPr>
        <w:t>项目支出绩效</w:t>
      </w:r>
      <w:r>
        <w:rPr>
          <w:rFonts w:hint="eastAsia" w:ascii="Times New Roman" w:hAnsi="Times New Roman" w:eastAsia="宋体" w:cs="Times New Roman"/>
          <w:b/>
          <w:bCs/>
          <w:spacing w:val="15"/>
          <w:position w:val="10"/>
          <w:sz w:val="42"/>
          <w:szCs w:val="42"/>
          <w:lang w:val="en-US" w:eastAsia="zh-CN"/>
        </w:rPr>
        <w:t xml:space="preserve"> </w:t>
      </w:r>
    </w:p>
    <w:p w14:paraId="08FCCB7C">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自评报告</w:t>
      </w:r>
    </w:p>
    <w:p w14:paraId="702BD5E0">
      <w:pPr>
        <w:spacing w:line="246" w:lineRule="auto"/>
        <w:rPr>
          <w:rFonts w:ascii="Arial"/>
          <w:sz w:val="21"/>
        </w:rPr>
      </w:pPr>
    </w:p>
    <w:p w14:paraId="4B06827D">
      <w:pPr>
        <w:spacing w:line="246" w:lineRule="auto"/>
        <w:rPr>
          <w:rFonts w:ascii="Arial"/>
          <w:sz w:val="21"/>
        </w:rPr>
      </w:pPr>
    </w:p>
    <w:p w14:paraId="7CBEB9AA">
      <w:pPr>
        <w:spacing w:line="246" w:lineRule="auto"/>
        <w:rPr>
          <w:rFonts w:ascii="Arial"/>
          <w:sz w:val="21"/>
        </w:rPr>
      </w:pPr>
    </w:p>
    <w:p w14:paraId="01953DCA">
      <w:pPr>
        <w:spacing w:line="246" w:lineRule="auto"/>
        <w:rPr>
          <w:rFonts w:ascii="Arial"/>
          <w:sz w:val="21"/>
        </w:rPr>
      </w:pPr>
    </w:p>
    <w:p w14:paraId="3492016E">
      <w:pPr>
        <w:spacing w:line="246" w:lineRule="auto"/>
        <w:rPr>
          <w:rFonts w:ascii="Arial"/>
          <w:sz w:val="21"/>
        </w:rPr>
      </w:pPr>
    </w:p>
    <w:p w14:paraId="0B6D61D6">
      <w:pPr>
        <w:spacing w:line="246" w:lineRule="auto"/>
        <w:rPr>
          <w:rFonts w:ascii="Arial"/>
          <w:sz w:val="21"/>
        </w:rPr>
      </w:pPr>
    </w:p>
    <w:p w14:paraId="1E4536AC">
      <w:pPr>
        <w:spacing w:line="246" w:lineRule="auto"/>
        <w:rPr>
          <w:rFonts w:ascii="Arial"/>
          <w:sz w:val="21"/>
        </w:rPr>
      </w:pPr>
    </w:p>
    <w:p w14:paraId="7547FD29">
      <w:pPr>
        <w:spacing w:line="246" w:lineRule="auto"/>
        <w:rPr>
          <w:rFonts w:ascii="Arial"/>
          <w:sz w:val="21"/>
        </w:rPr>
      </w:pPr>
    </w:p>
    <w:p w14:paraId="0EE62244">
      <w:pPr>
        <w:spacing w:line="246" w:lineRule="auto"/>
        <w:rPr>
          <w:rFonts w:ascii="Arial"/>
          <w:sz w:val="21"/>
        </w:rPr>
      </w:pPr>
    </w:p>
    <w:p w14:paraId="19DC8844">
      <w:pPr>
        <w:spacing w:line="246" w:lineRule="auto"/>
        <w:rPr>
          <w:rFonts w:ascii="Arial"/>
          <w:sz w:val="21"/>
        </w:rPr>
      </w:pPr>
    </w:p>
    <w:p w14:paraId="355DFFF5">
      <w:pPr>
        <w:spacing w:line="246" w:lineRule="auto"/>
        <w:rPr>
          <w:rFonts w:ascii="Arial"/>
          <w:sz w:val="21"/>
        </w:rPr>
      </w:pPr>
    </w:p>
    <w:p w14:paraId="28E43E27">
      <w:pPr>
        <w:spacing w:line="246" w:lineRule="auto"/>
        <w:rPr>
          <w:rFonts w:ascii="Arial"/>
          <w:sz w:val="21"/>
        </w:rPr>
      </w:pPr>
    </w:p>
    <w:p w14:paraId="5114E4AE">
      <w:pPr>
        <w:spacing w:line="246" w:lineRule="auto"/>
        <w:rPr>
          <w:rFonts w:ascii="Arial"/>
          <w:sz w:val="21"/>
        </w:rPr>
      </w:pPr>
    </w:p>
    <w:p w14:paraId="27FACB47">
      <w:pPr>
        <w:spacing w:line="246" w:lineRule="auto"/>
        <w:rPr>
          <w:rFonts w:ascii="Arial"/>
          <w:sz w:val="21"/>
        </w:rPr>
      </w:pPr>
    </w:p>
    <w:p w14:paraId="365600AD">
      <w:pPr>
        <w:spacing w:line="246" w:lineRule="auto"/>
        <w:rPr>
          <w:rFonts w:ascii="Arial"/>
          <w:sz w:val="21"/>
        </w:rPr>
      </w:pPr>
    </w:p>
    <w:p w14:paraId="5C2710AD">
      <w:pPr>
        <w:spacing w:line="247" w:lineRule="auto"/>
        <w:rPr>
          <w:rFonts w:ascii="Arial"/>
          <w:sz w:val="21"/>
        </w:rPr>
      </w:pPr>
    </w:p>
    <w:p w14:paraId="041B6F9A">
      <w:pPr>
        <w:spacing w:line="247" w:lineRule="auto"/>
        <w:rPr>
          <w:rFonts w:ascii="Arial"/>
          <w:sz w:val="21"/>
        </w:rPr>
      </w:pPr>
    </w:p>
    <w:p w14:paraId="36FA0020">
      <w:pPr>
        <w:spacing w:line="247" w:lineRule="auto"/>
        <w:rPr>
          <w:rFonts w:ascii="Arial"/>
          <w:sz w:val="21"/>
        </w:rPr>
      </w:pPr>
    </w:p>
    <w:p w14:paraId="73BF3C99">
      <w:pPr>
        <w:spacing w:line="247" w:lineRule="auto"/>
        <w:rPr>
          <w:rFonts w:ascii="Arial"/>
          <w:sz w:val="21"/>
        </w:rPr>
      </w:pPr>
    </w:p>
    <w:p w14:paraId="5E87909C">
      <w:pPr>
        <w:spacing w:line="247" w:lineRule="auto"/>
        <w:rPr>
          <w:rFonts w:ascii="Arial"/>
          <w:sz w:val="21"/>
        </w:rPr>
      </w:pPr>
    </w:p>
    <w:p w14:paraId="018B18CE">
      <w:pPr>
        <w:spacing w:line="247" w:lineRule="auto"/>
        <w:rPr>
          <w:rFonts w:ascii="Arial"/>
          <w:sz w:val="21"/>
        </w:rPr>
      </w:pPr>
    </w:p>
    <w:p w14:paraId="2CDCE329">
      <w:pPr>
        <w:spacing w:line="247" w:lineRule="auto"/>
        <w:rPr>
          <w:rFonts w:ascii="Arial"/>
          <w:sz w:val="21"/>
        </w:rPr>
      </w:pPr>
    </w:p>
    <w:p w14:paraId="5B357E1E">
      <w:pPr>
        <w:spacing w:line="247" w:lineRule="auto"/>
        <w:rPr>
          <w:rFonts w:ascii="Arial"/>
          <w:sz w:val="21"/>
        </w:rPr>
      </w:pPr>
    </w:p>
    <w:p w14:paraId="4B06EB19">
      <w:pPr>
        <w:spacing w:line="247" w:lineRule="auto"/>
        <w:rPr>
          <w:rFonts w:ascii="Arial"/>
          <w:sz w:val="21"/>
        </w:rPr>
      </w:pPr>
    </w:p>
    <w:p w14:paraId="2F9854D9">
      <w:pPr>
        <w:spacing w:line="247" w:lineRule="auto"/>
        <w:rPr>
          <w:rFonts w:ascii="Arial"/>
          <w:sz w:val="21"/>
        </w:rPr>
      </w:pPr>
    </w:p>
    <w:p w14:paraId="70BB66C4">
      <w:pPr>
        <w:spacing w:line="247" w:lineRule="auto"/>
        <w:rPr>
          <w:rFonts w:ascii="Arial"/>
          <w:sz w:val="21"/>
        </w:rPr>
      </w:pPr>
    </w:p>
    <w:p w14:paraId="13E251D9">
      <w:pPr>
        <w:spacing w:line="247" w:lineRule="auto"/>
        <w:rPr>
          <w:rFonts w:ascii="Arial"/>
          <w:sz w:val="21"/>
        </w:rPr>
      </w:pPr>
    </w:p>
    <w:p w14:paraId="4D9CE1DF">
      <w:pPr>
        <w:spacing w:line="247" w:lineRule="auto"/>
        <w:rPr>
          <w:rFonts w:ascii="Arial"/>
          <w:sz w:val="21"/>
        </w:rPr>
      </w:pPr>
    </w:p>
    <w:p w14:paraId="62B96E8B">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1EECCFA7">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481C07C9">
      <w:pPr>
        <w:pStyle w:val="2"/>
        <w:spacing w:before="1" w:line="223" w:lineRule="auto"/>
        <w:ind w:firstLine="3556" w:firstLineChars="1400"/>
        <w:rPr>
          <w:sz w:val="24"/>
          <w:szCs w:val="24"/>
        </w:rPr>
      </w:pPr>
      <w:r>
        <w:rPr>
          <w:spacing w:val="7"/>
          <w:sz w:val="24"/>
          <w:szCs w:val="24"/>
        </w:rPr>
        <w:t>(此面为封面)</w:t>
      </w:r>
    </w:p>
    <w:p w14:paraId="169F56EB">
      <w:pPr>
        <w:spacing w:line="223" w:lineRule="auto"/>
        <w:rPr>
          <w:sz w:val="24"/>
          <w:szCs w:val="24"/>
        </w:rPr>
        <w:sectPr>
          <w:footerReference r:id="rId29" w:type="default"/>
          <w:pgSz w:w="11900" w:h="16820"/>
          <w:pgMar w:top="1429" w:right="1782" w:bottom="1158" w:left="1450" w:header="0" w:footer="850" w:gutter="0"/>
          <w:cols w:space="720" w:num="1"/>
        </w:sectPr>
      </w:pPr>
    </w:p>
    <w:p w14:paraId="0F589232">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p>
    <w:p w14:paraId="606FC499">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2A4FA50B">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7DD54CF">
      <w:pPr>
        <w:jc w:val="center"/>
        <w:rPr>
          <w:rFonts w:asciiTheme="minorEastAsia" w:hAnsiTheme="minorEastAsia"/>
          <w:b/>
        </w:rPr>
      </w:pPr>
      <w:r>
        <w:rPr>
          <w:rFonts w:hint="eastAsia" w:asciiTheme="minorEastAsia" w:hAnsiTheme="minorEastAsia"/>
          <w:b/>
          <w:sz w:val="44"/>
          <w:szCs w:val="44"/>
        </w:rPr>
        <w:t>排水防涝经费项目支出绩效评价报告</w:t>
      </w:r>
    </w:p>
    <w:p w14:paraId="7B3BA99B">
      <w:pPr>
        <w:rPr>
          <w:rFonts w:asciiTheme="minorEastAsia" w:hAnsiTheme="minorEastAsia"/>
          <w:b/>
        </w:rPr>
      </w:pPr>
    </w:p>
    <w:p w14:paraId="7D9C5C2B">
      <w:pPr>
        <w:jc w:val="center"/>
        <w:rPr>
          <w:rFonts w:asciiTheme="minorEastAsia" w:hAnsiTheme="minorEastAsia"/>
          <w:b/>
        </w:rPr>
      </w:pPr>
    </w:p>
    <w:p w14:paraId="00696B9A">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2E8339B0">
      <w:pPr>
        <w:ind w:left="601" w:hanging="602"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1D23BB3C">
      <w:pPr>
        <w:rPr>
          <w:rFonts w:ascii="华文仿宋" w:hAnsi="华文仿宋" w:eastAsia="华文仿宋"/>
          <w:sz w:val="30"/>
          <w:szCs w:val="30"/>
        </w:rPr>
      </w:pPr>
      <w:r>
        <w:rPr>
          <w:rFonts w:hint="eastAsia" w:ascii="华文仿宋" w:hAnsi="华文仿宋" w:eastAsia="华文仿宋"/>
          <w:sz w:val="30"/>
          <w:szCs w:val="30"/>
        </w:rPr>
        <w:t xml:space="preserve">    为提高城市防洪排涝能力，保障城市安全运行，建设完善城市排水防涝体系，提升城市韧性，增强城市应对极端降雨的能力和水文基础设施，实现城市防洪排涝目标建立此项目。</w:t>
      </w:r>
    </w:p>
    <w:p w14:paraId="280960FD">
      <w:pPr>
        <w:ind w:firstLine="602" w:firstLineChars="200"/>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312A3363">
      <w:pPr>
        <w:rPr>
          <w:rFonts w:ascii="华文仿宋" w:hAnsi="华文仿宋" w:eastAsia="华文仿宋"/>
          <w:sz w:val="30"/>
          <w:szCs w:val="30"/>
        </w:rPr>
      </w:pPr>
      <w:r>
        <w:rPr>
          <w:rFonts w:hint="eastAsia" w:ascii="华文仿宋" w:hAnsi="华文仿宋" w:eastAsia="华文仿宋"/>
          <w:sz w:val="30"/>
          <w:szCs w:val="30"/>
        </w:rPr>
        <w:t>1、资金到位情况：排水防涝经费项目由我局于每年根据年初根据工作预案进行申报，2023年年初申报资金为40万元，经批复，实际拨付我单位资金为20万元，资金到位率100%。</w:t>
      </w:r>
    </w:p>
    <w:p w14:paraId="1153E271">
      <w:pPr>
        <w:rPr>
          <w:rFonts w:ascii="华文仿宋" w:hAnsi="华文仿宋" w:eastAsia="华文仿宋"/>
          <w:sz w:val="30"/>
          <w:szCs w:val="30"/>
        </w:rPr>
      </w:pPr>
      <w:r>
        <w:rPr>
          <w:rFonts w:hint="eastAsia" w:ascii="华文仿宋" w:hAnsi="华文仿宋" w:eastAsia="华文仿宋"/>
          <w:sz w:val="30"/>
          <w:szCs w:val="30"/>
        </w:rPr>
        <w:t>2、项目资金执行情况：2023年实际支付20万元，资金拨付率100%。</w:t>
      </w:r>
    </w:p>
    <w:p w14:paraId="7CC83DDD">
      <w:pPr>
        <w:rPr>
          <w:rFonts w:ascii="华文仿宋" w:hAnsi="华文仿宋" w:eastAsia="华文仿宋"/>
          <w:sz w:val="30"/>
          <w:szCs w:val="30"/>
        </w:rPr>
      </w:pPr>
      <w:r>
        <w:rPr>
          <w:rFonts w:hint="eastAsia" w:ascii="华文仿宋" w:hAnsi="华文仿宋" w:eastAsia="华文仿宋"/>
          <w:sz w:val="30"/>
          <w:szCs w:val="30"/>
        </w:rPr>
        <w:t>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65446E64">
      <w:pPr>
        <w:ind w:firstLine="602"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3462348F">
      <w:pPr>
        <w:ind w:firstLine="300" w:firstLineChars="100"/>
        <w:rPr>
          <w:rFonts w:ascii="华文仿宋" w:hAnsi="华文仿宋" w:eastAsia="华文仿宋"/>
          <w:sz w:val="30"/>
          <w:szCs w:val="30"/>
        </w:rPr>
      </w:pPr>
      <w:r>
        <w:rPr>
          <w:rFonts w:hint="eastAsia" w:ascii="华文仿宋" w:hAnsi="华文仿宋" w:eastAsia="华文仿宋"/>
          <w:sz w:val="30"/>
          <w:szCs w:val="30"/>
        </w:rPr>
        <w:t xml:space="preserve"> 1、全面配合城市防汛指挥部完成排水防涝保障工作,保障率100%；</w:t>
      </w:r>
    </w:p>
    <w:p w14:paraId="3272F087">
      <w:pPr>
        <w:ind w:firstLine="600" w:firstLineChars="200"/>
        <w:rPr>
          <w:rFonts w:ascii="华文仿宋" w:hAnsi="华文仿宋" w:eastAsia="华文仿宋"/>
          <w:sz w:val="30"/>
          <w:szCs w:val="30"/>
        </w:rPr>
      </w:pPr>
      <w:r>
        <w:rPr>
          <w:rFonts w:hint="eastAsia" w:ascii="华文仿宋" w:hAnsi="华文仿宋" w:eastAsia="华文仿宋"/>
          <w:sz w:val="30"/>
          <w:szCs w:val="30"/>
        </w:rPr>
        <w:t>2、以“预防为主、防抗结合、确保重点、统筹兼顾”的原则，制定城市防涝应急工作预案，提高内涝事件的应对能力；</w:t>
      </w:r>
    </w:p>
    <w:p w14:paraId="11E95508">
      <w:pPr>
        <w:ind w:firstLine="600" w:firstLineChars="200"/>
        <w:rPr>
          <w:rFonts w:ascii="华文仿宋" w:hAnsi="华文仿宋" w:eastAsia="华文仿宋"/>
          <w:sz w:val="30"/>
          <w:szCs w:val="30"/>
        </w:rPr>
      </w:pPr>
      <w:r>
        <w:rPr>
          <w:rFonts w:hint="eastAsia" w:ascii="华文仿宋" w:hAnsi="华文仿宋" w:eastAsia="华文仿宋"/>
          <w:sz w:val="30"/>
          <w:szCs w:val="30"/>
        </w:rPr>
        <w:t>3、开展防洪排涝宣传教育，通过媒体、宣传栏等方式，向群众普及防洪排涝知识,提高公众自我防范意识和应急处置能力。</w:t>
      </w:r>
    </w:p>
    <w:p w14:paraId="214E5629">
      <w:pPr>
        <w:ind w:firstLine="600" w:firstLineChars="200"/>
        <w:rPr>
          <w:rFonts w:ascii="华文仿宋" w:hAnsi="华文仿宋" w:eastAsia="华文仿宋"/>
          <w:sz w:val="30"/>
          <w:szCs w:val="30"/>
        </w:rPr>
      </w:pPr>
      <w:r>
        <w:rPr>
          <w:rFonts w:hint="eastAsia" w:ascii="华文仿宋" w:hAnsi="华文仿宋" w:eastAsia="华文仿宋"/>
          <w:sz w:val="30"/>
          <w:szCs w:val="30"/>
        </w:rPr>
        <w:t>4、加强日常及汛期的防涝工作督导检查，日常不低于2次，汛期不低于4次，全年共完成36次；</w:t>
      </w:r>
    </w:p>
    <w:p w14:paraId="3155388B">
      <w:pPr>
        <w:ind w:firstLine="600" w:firstLineChars="200"/>
        <w:rPr>
          <w:rFonts w:ascii="华文仿宋" w:hAnsi="华文仿宋" w:eastAsia="华文仿宋"/>
          <w:sz w:val="30"/>
          <w:szCs w:val="30"/>
        </w:rPr>
      </w:pPr>
      <w:r>
        <w:rPr>
          <w:rFonts w:hint="eastAsia" w:ascii="华文仿宋" w:hAnsi="华文仿宋" w:eastAsia="华文仿宋"/>
          <w:sz w:val="30"/>
          <w:szCs w:val="30"/>
        </w:rPr>
        <w:t>5、对高阳路、龙舟北路与汨罗江大道交叉口、文旅集团前、高泉中路等14处路面积水进行了整治，消除了20多个积水点，极大地改善了城市环境质量和市民出行环境。</w:t>
      </w:r>
    </w:p>
    <w:p w14:paraId="0D18699A">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48F5B70C">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4A32C44F">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4C50639E">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3533D9AF">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排水防涝经费</w:t>
      </w:r>
      <w:r>
        <w:rPr>
          <w:rFonts w:ascii="华文仿宋" w:hAnsi="华文仿宋" w:eastAsia="华文仿宋"/>
          <w:sz w:val="30"/>
          <w:szCs w:val="30"/>
        </w:rPr>
        <w:t>项目</w:t>
      </w:r>
      <w:r>
        <w:rPr>
          <w:rFonts w:hint="eastAsia" w:ascii="华文仿宋" w:hAnsi="华文仿宋" w:eastAsia="华文仿宋"/>
          <w:sz w:val="30"/>
          <w:szCs w:val="30"/>
        </w:rPr>
        <w:t>。</w:t>
      </w:r>
    </w:p>
    <w:p w14:paraId="66953DA7">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4D552F0C">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39F8ECD5">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315F60F1">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540CC065">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35B11D5E">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C084347">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0A92EA08">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1B464C51">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55C6B69A">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509BC81C">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项目资金计划金额20万元，已拨付20万元，执行率100%。</w:t>
      </w:r>
    </w:p>
    <w:p w14:paraId="7CE97F1F">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5CF204E4">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满意度指标中指标值应当达到95%以上，实际达到94%，酌情扣分-2分。</w:t>
      </w:r>
    </w:p>
    <w:p w14:paraId="36BCDBA0">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项目综合评分98分，评价等级为优等级，已达到预期绩效目标。</w:t>
      </w:r>
    </w:p>
    <w:p w14:paraId="45C40616">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3A6A9BA6">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188FDB94">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项目决策依据：《中华人民共和国防洪法》、《中华人民共和国防汛条例》 ，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42A29620">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2FA67FED">
      <w:pPr>
        <w:ind w:firstLine="600" w:firstLineChars="200"/>
        <w:jc w:val="left"/>
        <w:rPr>
          <w:rFonts w:hint="eastAsia"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1B506053">
      <w:pPr>
        <w:rPr>
          <w:rFonts w:ascii="华文仿宋" w:hAnsi="华文仿宋" w:eastAsia="华文仿宋"/>
          <w:b/>
          <w:bCs/>
          <w:sz w:val="30"/>
          <w:szCs w:val="30"/>
        </w:rPr>
      </w:pPr>
      <w:r>
        <w:rPr>
          <w:rFonts w:hint="eastAsia" w:ascii="华文仿宋" w:hAnsi="华文仿宋" w:eastAsia="华文仿宋"/>
          <w:b/>
          <w:bCs/>
          <w:sz w:val="30"/>
          <w:szCs w:val="30"/>
        </w:rPr>
        <w:t xml:space="preserve">（三）项目支出产出情况  </w:t>
      </w:r>
    </w:p>
    <w:p w14:paraId="7759AFDF">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4CECEC57">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1CFBB4EB">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685D3042">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58D47644">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满意度指标总分10分，占总分数的10%，其中服务对象满意度指标占10分，本项目未达到指标值，酌情扣分-2分，得8分。</w:t>
      </w:r>
    </w:p>
    <w:p w14:paraId="182F513E">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55202195">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城市管理综合专项经费解决了城市管理在排水防涝、污水处理、城乡垃圾清运一体化工作中遇到的一些问题，但与市委、市政府领导对城市管理工作的要求、保持秀美罗城金字招牌的现实需求还存在一定的差距，这种矛盾突出表现在新增了城市管理面积，而项目经费有限难以满足实际要求。</w:t>
      </w:r>
    </w:p>
    <w:p w14:paraId="4462E7BC">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10336BA2">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48E4948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7C64A58E">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06FF55E7">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2228A070">
      <w:pPr>
        <w:jc w:val="left"/>
        <w:rPr>
          <w:rFonts w:ascii="华文仿宋" w:hAnsi="华文仿宋" w:eastAsia="华文仿宋"/>
          <w:sz w:val="30"/>
          <w:szCs w:val="30"/>
        </w:rPr>
      </w:pPr>
    </w:p>
    <w:p w14:paraId="0FDE8C70">
      <w:pPr>
        <w:rPr>
          <w:rFonts w:ascii="华文仿宋" w:hAnsi="华文仿宋" w:eastAsia="华文仿宋"/>
          <w:sz w:val="30"/>
          <w:szCs w:val="30"/>
        </w:rPr>
      </w:pPr>
    </w:p>
    <w:p w14:paraId="3656F844">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3828314">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71831A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5D227E1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EA9847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009C5A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39E036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37536A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2D64C9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852BCCD">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480A4B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7CAE857">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0A6D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A861D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DBBFF3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节日氛围营造专项经费</w:t>
            </w:r>
          </w:p>
        </w:tc>
      </w:tr>
      <w:tr w14:paraId="0A537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2D217D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3BEABC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7F06F36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9FC0C5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BCA7AF4">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58C08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DC9133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A3B2F05">
            <w:pPr>
              <w:spacing w:line="240" w:lineRule="auto"/>
              <w:ind w:firstLine="420"/>
              <w:jc w:val="center"/>
              <w:rPr>
                <w:rFonts w:ascii="仿宋_GB2312" w:hAnsi="宋体" w:eastAsia="仿宋_GB2312" w:cs="宋体"/>
                <w:kern w:val="0"/>
                <w:lang w:eastAsia="zh-CN"/>
              </w:rPr>
            </w:pPr>
          </w:p>
        </w:tc>
        <w:tc>
          <w:tcPr>
            <w:tcW w:w="1020" w:type="dxa"/>
            <w:vAlign w:val="center"/>
          </w:tcPr>
          <w:p w14:paraId="590DEA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16BE93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473D29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FF2CD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723CA5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B3D70A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D7A38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57A9C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9D61F3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8126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DC3E01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2A5086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0FFB1C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220</w:t>
            </w:r>
          </w:p>
        </w:tc>
        <w:tc>
          <w:tcPr>
            <w:tcW w:w="1099" w:type="dxa"/>
            <w:vAlign w:val="center"/>
          </w:tcPr>
          <w:p w14:paraId="33E365C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220</w:t>
            </w:r>
          </w:p>
        </w:tc>
        <w:tc>
          <w:tcPr>
            <w:tcW w:w="1099" w:type="dxa"/>
            <w:vAlign w:val="center"/>
          </w:tcPr>
          <w:p w14:paraId="554CAA9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220</w:t>
            </w:r>
          </w:p>
        </w:tc>
        <w:tc>
          <w:tcPr>
            <w:tcW w:w="809" w:type="dxa"/>
            <w:vAlign w:val="center"/>
          </w:tcPr>
          <w:p w14:paraId="5F84D271">
            <w:pPr>
              <w:jc w:val="center"/>
              <w:rPr>
                <w:rFonts w:ascii="仿宋_GB2312" w:hAnsi="宋体" w:eastAsia="仿宋_GB2312" w:cs="宋体"/>
                <w:kern w:val="0"/>
                <w:lang w:eastAsia="zh-CN"/>
              </w:rPr>
            </w:pPr>
          </w:p>
        </w:tc>
        <w:tc>
          <w:tcPr>
            <w:tcW w:w="849" w:type="dxa"/>
            <w:vAlign w:val="center"/>
          </w:tcPr>
          <w:p w14:paraId="348A7162">
            <w:pPr>
              <w:jc w:val="center"/>
              <w:rPr>
                <w:rFonts w:ascii="仿宋_GB2312" w:hAnsi="宋体" w:eastAsia="仿宋_GB2312" w:cs="宋体"/>
                <w:kern w:val="0"/>
                <w:lang w:eastAsia="zh-CN"/>
              </w:rPr>
            </w:pPr>
          </w:p>
        </w:tc>
        <w:tc>
          <w:tcPr>
            <w:tcW w:w="1383" w:type="dxa"/>
            <w:vAlign w:val="center"/>
          </w:tcPr>
          <w:p w14:paraId="14E700D7">
            <w:pPr>
              <w:jc w:val="center"/>
              <w:rPr>
                <w:rFonts w:ascii="仿宋_GB2312" w:hAnsi="宋体" w:eastAsia="仿宋_GB2312" w:cs="宋体"/>
                <w:kern w:val="0"/>
                <w:lang w:eastAsia="zh-CN"/>
              </w:rPr>
            </w:pPr>
          </w:p>
        </w:tc>
      </w:tr>
      <w:tr w14:paraId="4660E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E3BB77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1181F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84A477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4247F2D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68A22AA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3C1229F5">
            <w:pPr>
              <w:jc w:val="center"/>
              <w:rPr>
                <w:rFonts w:ascii="仿宋_GB2312" w:hAnsi="宋体" w:eastAsia="仿宋_GB2312" w:cs="宋体"/>
                <w:kern w:val="0"/>
                <w:lang w:eastAsia="zh-CN"/>
              </w:rPr>
            </w:pPr>
          </w:p>
        </w:tc>
        <w:tc>
          <w:tcPr>
            <w:tcW w:w="849" w:type="dxa"/>
            <w:vAlign w:val="center"/>
          </w:tcPr>
          <w:p w14:paraId="6031F028">
            <w:pPr>
              <w:jc w:val="center"/>
              <w:rPr>
                <w:rFonts w:ascii="仿宋_GB2312" w:hAnsi="宋体" w:eastAsia="仿宋_GB2312" w:cs="宋体"/>
                <w:kern w:val="0"/>
                <w:lang w:eastAsia="zh-CN"/>
              </w:rPr>
            </w:pPr>
          </w:p>
        </w:tc>
        <w:tc>
          <w:tcPr>
            <w:tcW w:w="1383" w:type="dxa"/>
            <w:vAlign w:val="center"/>
          </w:tcPr>
          <w:p w14:paraId="106E20EE">
            <w:pPr>
              <w:jc w:val="center"/>
              <w:rPr>
                <w:rFonts w:ascii="仿宋_GB2312" w:hAnsi="宋体" w:eastAsia="仿宋_GB2312" w:cs="宋体"/>
                <w:kern w:val="0"/>
                <w:lang w:eastAsia="zh-CN"/>
              </w:rPr>
            </w:pPr>
          </w:p>
        </w:tc>
      </w:tr>
      <w:tr w14:paraId="49E7D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2E2DD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7DB7D9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CB6D31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75E190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9D8F1A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4B550CDD">
            <w:pPr>
              <w:jc w:val="center"/>
              <w:rPr>
                <w:rFonts w:ascii="仿宋_GB2312" w:hAnsi="宋体" w:eastAsia="仿宋_GB2312" w:cs="宋体"/>
                <w:kern w:val="0"/>
                <w:lang w:eastAsia="zh-CN"/>
              </w:rPr>
            </w:pPr>
          </w:p>
        </w:tc>
        <w:tc>
          <w:tcPr>
            <w:tcW w:w="849" w:type="dxa"/>
            <w:vAlign w:val="center"/>
          </w:tcPr>
          <w:p w14:paraId="6BE570AF">
            <w:pPr>
              <w:jc w:val="center"/>
              <w:rPr>
                <w:rFonts w:ascii="仿宋_GB2312" w:hAnsi="宋体" w:eastAsia="仿宋_GB2312" w:cs="宋体"/>
                <w:kern w:val="0"/>
                <w:lang w:eastAsia="zh-CN"/>
              </w:rPr>
            </w:pPr>
          </w:p>
        </w:tc>
        <w:tc>
          <w:tcPr>
            <w:tcW w:w="1383" w:type="dxa"/>
            <w:vAlign w:val="center"/>
          </w:tcPr>
          <w:p w14:paraId="2430F4E2">
            <w:pPr>
              <w:jc w:val="center"/>
              <w:rPr>
                <w:rFonts w:ascii="仿宋_GB2312" w:hAnsi="宋体" w:eastAsia="仿宋_GB2312" w:cs="宋体"/>
                <w:kern w:val="0"/>
                <w:lang w:eastAsia="zh-CN"/>
              </w:rPr>
            </w:pPr>
          </w:p>
        </w:tc>
      </w:tr>
      <w:tr w14:paraId="74834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C6EFE3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35D13E9">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B42CBA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220</w:t>
            </w:r>
          </w:p>
        </w:tc>
        <w:tc>
          <w:tcPr>
            <w:tcW w:w="1099" w:type="dxa"/>
            <w:vAlign w:val="center"/>
          </w:tcPr>
          <w:p w14:paraId="35E8045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220</w:t>
            </w:r>
          </w:p>
        </w:tc>
        <w:tc>
          <w:tcPr>
            <w:tcW w:w="1099" w:type="dxa"/>
            <w:vAlign w:val="center"/>
          </w:tcPr>
          <w:p w14:paraId="7C836FC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220</w:t>
            </w:r>
          </w:p>
        </w:tc>
        <w:tc>
          <w:tcPr>
            <w:tcW w:w="809" w:type="dxa"/>
            <w:vAlign w:val="center"/>
          </w:tcPr>
          <w:p w14:paraId="3ADF285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36EDF2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7D0BE6C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7276B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65E297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418A6C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882768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24F3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95FA738">
            <w:pPr>
              <w:spacing w:line="240" w:lineRule="auto"/>
              <w:ind w:firstLine="420"/>
              <w:jc w:val="center"/>
              <w:rPr>
                <w:rFonts w:ascii="仿宋_GB2312" w:hAnsi="宋体" w:eastAsia="仿宋_GB2312" w:cs="宋体"/>
                <w:kern w:val="0"/>
              </w:rPr>
            </w:pPr>
          </w:p>
        </w:tc>
        <w:tc>
          <w:tcPr>
            <w:tcW w:w="4396" w:type="dxa"/>
            <w:gridSpan w:val="4"/>
            <w:vAlign w:val="center"/>
          </w:tcPr>
          <w:p w14:paraId="5B86C723">
            <w:pPr>
              <w:spacing w:line="240" w:lineRule="auto"/>
              <w:jc w:val="left"/>
              <w:rPr>
                <w:rFonts w:ascii="仿宋_GB2312" w:hAnsi="宋体" w:eastAsia="仿宋_GB2312" w:cs="宋体"/>
                <w:kern w:val="0"/>
              </w:rPr>
            </w:pPr>
            <w:r>
              <w:rPr>
                <w:rFonts w:hint="eastAsia" w:ascii="仿宋_GB2312" w:hAnsi="宋体" w:eastAsia="仿宋_GB2312" w:cs="宋体"/>
                <w:kern w:val="0"/>
              </w:rPr>
              <w:t>此项目建设包含指挥中心一个、环卫平台、城市部件普查、地形入库、专题数据建设、三维数据采集、九大标准系统本地化服务、基础软件+服务器、专业系统+辅助系统费用、全移动系统+接口设计、呼叫中心软硬件、数据传输，项目于2020年10月硬件建设完成，整体运维服务责任期限5年，按照合同履约进行支付，我局智慧城管指挥中心主要负责乙方对项目的运维服务进行督导，完成率100%。</w:t>
            </w:r>
          </w:p>
        </w:tc>
        <w:tc>
          <w:tcPr>
            <w:tcW w:w="4140" w:type="dxa"/>
            <w:gridSpan w:val="4"/>
            <w:vAlign w:val="center"/>
          </w:tcPr>
          <w:p w14:paraId="5AEBC6BD">
            <w:pPr>
              <w:spacing w:line="240" w:lineRule="auto"/>
              <w:jc w:val="both"/>
              <w:rPr>
                <w:rFonts w:ascii="仿宋_GB2312" w:hAnsi="宋体" w:eastAsia="仿宋_GB2312" w:cs="宋体"/>
                <w:kern w:val="0"/>
              </w:rPr>
            </w:pPr>
            <w:r>
              <w:rPr>
                <w:rFonts w:hint="eastAsia" w:ascii="仿宋_GB2312" w:hAnsi="宋体" w:eastAsia="仿宋_GB2312" w:cs="宋体"/>
                <w:kern w:val="0"/>
              </w:rPr>
              <w:t>项目于2020年10月硬件建设完成，整体运维服务责任期限5年，按照合同履约进行支付，我局智慧城管指挥中心主要负责乙方对项目的运维服务进行督导，完成率100%。</w:t>
            </w:r>
          </w:p>
        </w:tc>
      </w:tr>
      <w:tr w14:paraId="15A2E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42BBFF7">
            <w:pPr>
              <w:spacing w:line="240" w:lineRule="auto"/>
              <w:ind w:firstLine="420"/>
              <w:jc w:val="center"/>
              <w:rPr>
                <w:rFonts w:ascii="仿宋_GB2312" w:hAnsi="宋体" w:eastAsia="仿宋_GB2312" w:cs="宋体"/>
                <w:kern w:val="0"/>
              </w:rPr>
            </w:pPr>
          </w:p>
          <w:p w14:paraId="15ACD17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6576EE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91C44B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253B01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9C2EB8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2E0D659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9FEBB52">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DB9FA72">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E016A4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4BF6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B91ECB1">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F65E4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34D87E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E8A4E3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4BAEB1D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平台系统更新率 </w:t>
            </w:r>
          </w:p>
        </w:tc>
        <w:tc>
          <w:tcPr>
            <w:tcW w:w="1099" w:type="dxa"/>
            <w:vAlign w:val="center"/>
          </w:tcPr>
          <w:p w14:paraId="52A4F8A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7123671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26D8C74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42375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3852EAD">
            <w:pPr>
              <w:jc w:val="center"/>
              <w:rPr>
                <w:rFonts w:hint="eastAsia" w:ascii="仿宋" w:hAnsi="仿宋" w:eastAsia="仿宋" w:cs="仿宋"/>
                <w:kern w:val="0"/>
                <w:sz w:val="21"/>
                <w:szCs w:val="21"/>
              </w:rPr>
            </w:pPr>
          </w:p>
        </w:tc>
      </w:tr>
      <w:tr w14:paraId="1E21D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D94BF7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BFBA409">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B5E1BAE">
            <w:pPr>
              <w:jc w:val="center"/>
              <w:rPr>
                <w:rFonts w:hint="eastAsia" w:ascii="仿宋" w:hAnsi="仿宋" w:eastAsia="仿宋" w:cs="仿宋"/>
                <w:kern w:val="0"/>
                <w:sz w:val="21"/>
                <w:szCs w:val="21"/>
              </w:rPr>
            </w:pPr>
          </w:p>
        </w:tc>
        <w:tc>
          <w:tcPr>
            <w:tcW w:w="1020" w:type="dxa"/>
            <w:vAlign w:val="center"/>
          </w:tcPr>
          <w:p w14:paraId="36C98A9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跟踪服务及开展培训</w:t>
            </w:r>
          </w:p>
        </w:tc>
        <w:tc>
          <w:tcPr>
            <w:tcW w:w="1099" w:type="dxa"/>
            <w:vAlign w:val="center"/>
          </w:tcPr>
          <w:p w14:paraId="7E2C459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1次以上</w:t>
            </w:r>
          </w:p>
        </w:tc>
        <w:tc>
          <w:tcPr>
            <w:tcW w:w="1099" w:type="dxa"/>
            <w:vAlign w:val="center"/>
          </w:tcPr>
          <w:p w14:paraId="44C1265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1次</w:t>
            </w:r>
          </w:p>
        </w:tc>
        <w:tc>
          <w:tcPr>
            <w:tcW w:w="809" w:type="dxa"/>
            <w:vAlign w:val="center"/>
          </w:tcPr>
          <w:p w14:paraId="794DFE5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42C49F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A1250F4">
            <w:pPr>
              <w:jc w:val="center"/>
              <w:rPr>
                <w:rFonts w:hint="eastAsia" w:ascii="仿宋" w:hAnsi="仿宋" w:eastAsia="仿宋" w:cs="仿宋"/>
                <w:kern w:val="0"/>
                <w:sz w:val="21"/>
                <w:szCs w:val="21"/>
              </w:rPr>
            </w:pPr>
          </w:p>
        </w:tc>
      </w:tr>
      <w:tr w14:paraId="1D5B5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1B72EA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20A97F">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D0DC88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7B4F0D1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数字平台正常运行率</w:t>
            </w:r>
          </w:p>
        </w:tc>
        <w:tc>
          <w:tcPr>
            <w:tcW w:w="1099" w:type="dxa"/>
            <w:vAlign w:val="center"/>
          </w:tcPr>
          <w:p w14:paraId="2195F4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06AE030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038344D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84C747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2566E00">
            <w:pPr>
              <w:jc w:val="center"/>
              <w:rPr>
                <w:rFonts w:hint="eastAsia" w:ascii="仿宋" w:hAnsi="仿宋" w:eastAsia="仿宋" w:cs="仿宋"/>
                <w:kern w:val="0"/>
                <w:sz w:val="21"/>
                <w:szCs w:val="21"/>
              </w:rPr>
            </w:pPr>
          </w:p>
        </w:tc>
      </w:tr>
      <w:tr w14:paraId="03170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68B6A2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106986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2FA27B9">
            <w:pPr>
              <w:jc w:val="center"/>
              <w:rPr>
                <w:rFonts w:hint="eastAsia" w:ascii="仿宋" w:hAnsi="仿宋" w:eastAsia="仿宋" w:cs="仿宋"/>
                <w:kern w:val="0"/>
                <w:sz w:val="21"/>
                <w:szCs w:val="21"/>
              </w:rPr>
            </w:pPr>
          </w:p>
        </w:tc>
        <w:tc>
          <w:tcPr>
            <w:tcW w:w="1020" w:type="dxa"/>
            <w:vAlign w:val="center"/>
          </w:tcPr>
          <w:p w14:paraId="4272C4E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其余设备设施维护维修率</w:t>
            </w:r>
          </w:p>
        </w:tc>
        <w:tc>
          <w:tcPr>
            <w:tcW w:w="1099" w:type="dxa"/>
            <w:vAlign w:val="center"/>
          </w:tcPr>
          <w:p w14:paraId="78F2B7F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282514C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1519D58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2C2E4E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23AAC41">
            <w:pPr>
              <w:jc w:val="center"/>
              <w:rPr>
                <w:rFonts w:hint="eastAsia" w:ascii="仿宋" w:hAnsi="仿宋" w:eastAsia="仿宋" w:cs="仿宋"/>
                <w:kern w:val="0"/>
                <w:sz w:val="21"/>
                <w:szCs w:val="21"/>
              </w:rPr>
            </w:pPr>
          </w:p>
        </w:tc>
      </w:tr>
      <w:tr w14:paraId="3BE64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2BBAE7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507037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1BB9B2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0FF8F05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按计划时间完成任务</w:t>
            </w:r>
          </w:p>
        </w:tc>
        <w:tc>
          <w:tcPr>
            <w:tcW w:w="1099" w:type="dxa"/>
            <w:vAlign w:val="center"/>
          </w:tcPr>
          <w:p w14:paraId="61517BC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1099" w:type="dxa"/>
            <w:vAlign w:val="center"/>
          </w:tcPr>
          <w:p w14:paraId="1CA4089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809" w:type="dxa"/>
            <w:vAlign w:val="center"/>
          </w:tcPr>
          <w:p w14:paraId="1D9D992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174070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D61416B">
            <w:pPr>
              <w:jc w:val="center"/>
              <w:rPr>
                <w:rFonts w:hint="eastAsia" w:ascii="仿宋" w:hAnsi="仿宋" w:eastAsia="仿宋" w:cs="仿宋"/>
                <w:kern w:val="0"/>
                <w:sz w:val="21"/>
                <w:szCs w:val="21"/>
              </w:rPr>
            </w:pPr>
          </w:p>
        </w:tc>
      </w:tr>
      <w:tr w14:paraId="2CFA8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5B6D4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E92BA4C">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5D796B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66835D7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无直接经济效益，可促进城市经济发展</w:t>
            </w:r>
          </w:p>
        </w:tc>
        <w:tc>
          <w:tcPr>
            <w:tcW w:w="1099" w:type="dxa"/>
            <w:vAlign w:val="center"/>
          </w:tcPr>
          <w:p w14:paraId="20D48D4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1099" w:type="dxa"/>
            <w:vAlign w:val="center"/>
          </w:tcPr>
          <w:p w14:paraId="0F42799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809" w:type="dxa"/>
            <w:vAlign w:val="center"/>
          </w:tcPr>
          <w:p w14:paraId="3297BEC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653347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40C57A0">
            <w:pPr>
              <w:jc w:val="center"/>
              <w:rPr>
                <w:rFonts w:hint="eastAsia" w:ascii="仿宋" w:hAnsi="仿宋" w:eastAsia="仿宋" w:cs="仿宋"/>
                <w:kern w:val="0"/>
                <w:sz w:val="21"/>
                <w:szCs w:val="21"/>
              </w:rPr>
            </w:pPr>
          </w:p>
        </w:tc>
      </w:tr>
      <w:tr w14:paraId="3CC87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ED9FBE9">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1434C5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6C15ADD">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4133EA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75B394D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1.提高生活品质，为市民营造宜居环境 2.提高整体城市形象，对外留下良好印象</w:t>
            </w:r>
          </w:p>
        </w:tc>
        <w:tc>
          <w:tcPr>
            <w:tcW w:w="1099" w:type="dxa"/>
            <w:vAlign w:val="center"/>
          </w:tcPr>
          <w:p w14:paraId="0A61E08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36BF2C5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2303F4C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4F8F80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2789726">
            <w:pPr>
              <w:jc w:val="center"/>
              <w:rPr>
                <w:rFonts w:hint="eastAsia" w:ascii="仿宋" w:hAnsi="仿宋" w:eastAsia="仿宋" w:cs="仿宋"/>
                <w:kern w:val="0"/>
                <w:sz w:val="21"/>
                <w:szCs w:val="21"/>
              </w:rPr>
            </w:pPr>
          </w:p>
        </w:tc>
      </w:tr>
      <w:tr w14:paraId="20D5E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BC0C1A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DB1C797">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55E6FE9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5D1CBED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1.美化城市环境，优化生态环境</w:t>
            </w:r>
          </w:p>
        </w:tc>
        <w:tc>
          <w:tcPr>
            <w:tcW w:w="1099" w:type="dxa"/>
            <w:vAlign w:val="center"/>
          </w:tcPr>
          <w:p w14:paraId="46B3132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190E0A1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12471E7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E6720B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967D5C9">
            <w:pPr>
              <w:jc w:val="center"/>
              <w:rPr>
                <w:rFonts w:hint="eastAsia" w:ascii="仿宋" w:hAnsi="仿宋" w:eastAsia="仿宋" w:cs="仿宋"/>
                <w:kern w:val="0"/>
                <w:sz w:val="21"/>
                <w:szCs w:val="21"/>
              </w:rPr>
            </w:pPr>
          </w:p>
        </w:tc>
      </w:tr>
      <w:tr w14:paraId="47FCA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91CF3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AD3E58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F307C3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15FA02E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1.持续提高城管工作效率和水平                    2.持续助力创建国家卫生城市、文明城市、国家园林城市</w:t>
            </w:r>
          </w:p>
        </w:tc>
        <w:tc>
          <w:tcPr>
            <w:tcW w:w="1099" w:type="dxa"/>
            <w:vAlign w:val="center"/>
          </w:tcPr>
          <w:p w14:paraId="755CB5D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1099" w:type="dxa"/>
            <w:vAlign w:val="center"/>
          </w:tcPr>
          <w:p w14:paraId="62C44B8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133031E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03285C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1CF194B">
            <w:pPr>
              <w:jc w:val="center"/>
              <w:rPr>
                <w:rFonts w:hint="eastAsia" w:ascii="仿宋" w:hAnsi="仿宋" w:eastAsia="仿宋" w:cs="仿宋"/>
                <w:kern w:val="0"/>
                <w:sz w:val="21"/>
                <w:szCs w:val="21"/>
              </w:rPr>
            </w:pPr>
          </w:p>
        </w:tc>
      </w:tr>
      <w:tr w14:paraId="2352C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CF18E0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345105E">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BE5CB2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449535F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社会群众满意度</w:t>
            </w:r>
          </w:p>
        </w:tc>
        <w:tc>
          <w:tcPr>
            <w:tcW w:w="1099" w:type="dxa"/>
            <w:vAlign w:val="center"/>
          </w:tcPr>
          <w:p w14:paraId="099A2C8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30339EF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94%</w:t>
            </w:r>
          </w:p>
        </w:tc>
        <w:tc>
          <w:tcPr>
            <w:tcW w:w="809" w:type="dxa"/>
            <w:vAlign w:val="center"/>
          </w:tcPr>
          <w:p w14:paraId="19AD2E7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62E14C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383" w:type="dxa"/>
            <w:vAlign w:val="center"/>
          </w:tcPr>
          <w:p w14:paraId="09C05A98">
            <w:pPr>
              <w:jc w:val="center"/>
              <w:rPr>
                <w:rFonts w:hint="eastAsia" w:ascii="仿宋" w:hAnsi="仿宋" w:eastAsia="仿宋" w:cs="仿宋"/>
                <w:kern w:val="0"/>
                <w:sz w:val="21"/>
                <w:szCs w:val="21"/>
              </w:rPr>
            </w:pPr>
          </w:p>
        </w:tc>
      </w:tr>
      <w:tr w14:paraId="44144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B27ED6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319930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F6180F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73075FC5">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严格落实先预算后支出原则，控制在预算内</w:t>
            </w:r>
          </w:p>
        </w:tc>
        <w:tc>
          <w:tcPr>
            <w:tcW w:w="1099" w:type="dxa"/>
            <w:vAlign w:val="center"/>
          </w:tcPr>
          <w:p w14:paraId="5A8699F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≦220万元</w:t>
            </w:r>
          </w:p>
        </w:tc>
        <w:tc>
          <w:tcPr>
            <w:tcW w:w="1099" w:type="dxa"/>
            <w:vAlign w:val="center"/>
          </w:tcPr>
          <w:p w14:paraId="7C0E9F4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220万元</w:t>
            </w:r>
          </w:p>
        </w:tc>
        <w:tc>
          <w:tcPr>
            <w:tcW w:w="809" w:type="dxa"/>
            <w:vAlign w:val="center"/>
          </w:tcPr>
          <w:p w14:paraId="26924C2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2E0AF6A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383" w:type="dxa"/>
            <w:vAlign w:val="center"/>
          </w:tcPr>
          <w:p w14:paraId="28807DA2">
            <w:pPr>
              <w:jc w:val="center"/>
              <w:rPr>
                <w:rFonts w:hint="eastAsia" w:ascii="仿宋" w:hAnsi="仿宋" w:eastAsia="仿宋" w:cs="仿宋"/>
                <w:kern w:val="0"/>
                <w:sz w:val="21"/>
                <w:szCs w:val="21"/>
              </w:rPr>
            </w:pPr>
          </w:p>
        </w:tc>
      </w:tr>
      <w:tr w14:paraId="0C8CA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AEAC0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10EAB35">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65EBEFE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186FBEC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0358B886">
            <w:pPr>
              <w:jc w:val="center"/>
              <w:rPr>
                <w:rFonts w:hint="eastAsia" w:ascii="仿宋" w:hAnsi="仿宋" w:eastAsia="仿宋" w:cs="仿宋"/>
                <w:kern w:val="0"/>
                <w:sz w:val="21"/>
                <w:szCs w:val="21"/>
              </w:rPr>
            </w:pPr>
          </w:p>
        </w:tc>
        <w:tc>
          <w:tcPr>
            <w:tcW w:w="1099" w:type="dxa"/>
            <w:vAlign w:val="center"/>
          </w:tcPr>
          <w:p w14:paraId="160AC32F">
            <w:pPr>
              <w:jc w:val="center"/>
              <w:rPr>
                <w:rFonts w:hint="eastAsia" w:ascii="仿宋" w:hAnsi="仿宋" w:eastAsia="仿宋" w:cs="仿宋"/>
                <w:kern w:val="0"/>
                <w:sz w:val="21"/>
                <w:szCs w:val="21"/>
              </w:rPr>
            </w:pPr>
          </w:p>
        </w:tc>
        <w:tc>
          <w:tcPr>
            <w:tcW w:w="809" w:type="dxa"/>
            <w:vAlign w:val="center"/>
          </w:tcPr>
          <w:p w14:paraId="568EBD1E">
            <w:pPr>
              <w:jc w:val="center"/>
              <w:rPr>
                <w:rFonts w:hint="eastAsia" w:ascii="仿宋" w:hAnsi="仿宋" w:eastAsia="仿宋" w:cs="仿宋"/>
                <w:kern w:val="0"/>
                <w:sz w:val="21"/>
                <w:szCs w:val="21"/>
              </w:rPr>
            </w:pPr>
          </w:p>
        </w:tc>
        <w:tc>
          <w:tcPr>
            <w:tcW w:w="849" w:type="dxa"/>
            <w:vAlign w:val="center"/>
          </w:tcPr>
          <w:p w14:paraId="5DB0C1FE">
            <w:pPr>
              <w:jc w:val="center"/>
              <w:rPr>
                <w:rFonts w:hint="eastAsia" w:ascii="仿宋" w:hAnsi="仿宋" w:eastAsia="仿宋" w:cs="仿宋"/>
                <w:kern w:val="0"/>
                <w:sz w:val="21"/>
                <w:szCs w:val="21"/>
              </w:rPr>
            </w:pPr>
          </w:p>
        </w:tc>
        <w:tc>
          <w:tcPr>
            <w:tcW w:w="1383" w:type="dxa"/>
            <w:vAlign w:val="center"/>
          </w:tcPr>
          <w:p w14:paraId="67D60806">
            <w:pPr>
              <w:jc w:val="center"/>
              <w:rPr>
                <w:rFonts w:hint="eastAsia" w:ascii="仿宋" w:hAnsi="仿宋" w:eastAsia="仿宋" w:cs="仿宋"/>
                <w:kern w:val="0"/>
                <w:sz w:val="21"/>
                <w:szCs w:val="21"/>
              </w:rPr>
            </w:pPr>
          </w:p>
        </w:tc>
      </w:tr>
      <w:tr w14:paraId="5C8F6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E67A7F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45874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A5384F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6004EC6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2B93907D">
            <w:pPr>
              <w:jc w:val="center"/>
              <w:rPr>
                <w:rFonts w:hint="eastAsia" w:ascii="仿宋" w:hAnsi="仿宋" w:eastAsia="仿宋" w:cs="仿宋"/>
                <w:kern w:val="0"/>
                <w:sz w:val="21"/>
                <w:szCs w:val="21"/>
              </w:rPr>
            </w:pPr>
          </w:p>
        </w:tc>
        <w:tc>
          <w:tcPr>
            <w:tcW w:w="1099" w:type="dxa"/>
            <w:vAlign w:val="center"/>
          </w:tcPr>
          <w:p w14:paraId="080A16C9">
            <w:pPr>
              <w:jc w:val="center"/>
              <w:rPr>
                <w:rFonts w:hint="eastAsia" w:ascii="仿宋" w:hAnsi="仿宋" w:eastAsia="仿宋" w:cs="仿宋"/>
                <w:kern w:val="0"/>
                <w:sz w:val="21"/>
                <w:szCs w:val="21"/>
              </w:rPr>
            </w:pPr>
          </w:p>
        </w:tc>
        <w:tc>
          <w:tcPr>
            <w:tcW w:w="809" w:type="dxa"/>
            <w:vAlign w:val="center"/>
          </w:tcPr>
          <w:p w14:paraId="4FF54A3D">
            <w:pPr>
              <w:jc w:val="center"/>
              <w:rPr>
                <w:rFonts w:hint="eastAsia" w:ascii="仿宋" w:hAnsi="仿宋" w:eastAsia="仿宋" w:cs="仿宋"/>
                <w:kern w:val="0"/>
                <w:sz w:val="21"/>
                <w:szCs w:val="21"/>
              </w:rPr>
            </w:pPr>
          </w:p>
        </w:tc>
        <w:tc>
          <w:tcPr>
            <w:tcW w:w="849" w:type="dxa"/>
            <w:vAlign w:val="center"/>
          </w:tcPr>
          <w:p w14:paraId="4AA929D4">
            <w:pPr>
              <w:jc w:val="center"/>
              <w:rPr>
                <w:rFonts w:hint="eastAsia" w:ascii="仿宋" w:hAnsi="仿宋" w:eastAsia="仿宋" w:cs="仿宋"/>
                <w:kern w:val="0"/>
                <w:sz w:val="21"/>
                <w:szCs w:val="21"/>
              </w:rPr>
            </w:pPr>
          </w:p>
        </w:tc>
        <w:tc>
          <w:tcPr>
            <w:tcW w:w="1383" w:type="dxa"/>
            <w:vAlign w:val="center"/>
          </w:tcPr>
          <w:p w14:paraId="3ED57D34">
            <w:pPr>
              <w:jc w:val="center"/>
              <w:rPr>
                <w:rFonts w:hint="eastAsia" w:ascii="仿宋" w:hAnsi="仿宋" w:eastAsia="仿宋" w:cs="仿宋"/>
                <w:kern w:val="0"/>
                <w:sz w:val="21"/>
                <w:szCs w:val="21"/>
              </w:rPr>
            </w:pPr>
          </w:p>
        </w:tc>
      </w:tr>
      <w:tr w14:paraId="1491C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EFBB38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5E2A007">
            <w:pPr>
              <w:spacing w:line="240" w:lineRule="auto"/>
              <w:ind w:firstLine="420"/>
              <w:jc w:val="center"/>
              <w:rPr>
                <w:rFonts w:ascii="仿宋_GB2312" w:hAnsi="宋体" w:eastAsia="仿宋_GB2312" w:cs="宋体"/>
                <w:kern w:val="0"/>
              </w:rPr>
            </w:pPr>
          </w:p>
        </w:tc>
        <w:tc>
          <w:tcPr>
            <w:tcW w:w="1218" w:type="dxa"/>
            <w:vMerge w:val="restart"/>
            <w:tcBorders>
              <w:top w:val="nil"/>
            </w:tcBorders>
            <w:vAlign w:val="center"/>
          </w:tcPr>
          <w:p w14:paraId="00E50BA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44B405B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平台系统更新率 </w:t>
            </w:r>
          </w:p>
        </w:tc>
        <w:tc>
          <w:tcPr>
            <w:tcW w:w="1099" w:type="dxa"/>
            <w:vAlign w:val="center"/>
          </w:tcPr>
          <w:p w14:paraId="7C09B2F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7C432CD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12FAFB2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416EA2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C49A0B2">
            <w:pPr>
              <w:jc w:val="center"/>
              <w:rPr>
                <w:rFonts w:hint="eastAsia" w:ascii="仿宋" w:hAnsi="仿宋" w:eastAsia="仿宋" w:cs="仿宋"/>
                <w:kern w:val="0"/>
                <w:sz w:val="21"/>
                <w:szCs w:val="21"/>
              </w:rPr>
            </w:pPr>
          </w:p>
        </w:tc>
      </w:tr>
      <w:tr w14:paraId="2060B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0D88E5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6F4A7D4">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continue"/>
            <w:tcBorders>
              <w:bottom w:val="nil"/>
            </w:tcBorders>
            <w:vAlign w:val="center"/>
          </w:tcPr>
          <w:p w14:paraId="190AA358">
            <w:pPr>
              <w:jc w:val="center"/>
              <w:rPr>
                <w:rFonts w:hint="eastAsia" w:ascii="仿宋" w:hAnsi="仿宋" w:eastAsia="仿宋" w:cs="仿宋"/>
                <w:kern w:val="0"/>
                <w:sz w:val="21"/>
                <w:szCs w:val="21"/>
              </w:rPr>
            </w:pPr>
          </w:p>
        </w:tc>
        <w:tc>
          <w:tcPr>
            <w:tcW w:w="1020" w:type="dxa"/>
            <w:vAlign w:val="center"/>
          </w:tcPr>
          <w:p w14:paraId="00C7917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跟踪服务及开展培训</w:t>
            </w:r>
          </w:p>
        </w:tc>
        <w:tc>
          <w:tcPr>
            <w:tcW w:w="1099" w:type="dxa"/>
            <w:vAlign w:val="center"/>
          </w:tcPr>
          <w:p w14:paraId="72C2717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1次以上</w:t>
            </w:r>
          </w:p>
        </w:tc>
        <w:tc>
          <w:tcPr>
            <w:tcW w:w="1099" w:type="dxa"/>
            <w:vAlign w:val="center"/>
          </w:tcPr>
          <w:p w14:paraId="190F47E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1次</w:t>
            </w:r>
          </w:p>
        </w:tc>
        <w:tc>
          <w:tcPr>
            <w:tcW w:w="809" w:type="dxa"/>
            <w:vAlign w:val="center"/>
          </w:tcPr>
          <w:p w14:paraId="70300B8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3D4875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ED02182">
            <w:pPr>
              <w:jc w:val="center"/>
              <w:rPr>
                <w:rFonts w:hint="eastAsia" w:ascii="仿宋" w:hAnsi="仿宋" w:eastAsia="仿宋" w:cs="仿宋"/>
                <w:kern w:val="0"/>
                <w:sz w:val="21"/>
                <w:szCs w:val="21"/>
              </w:rPr>
            </w:pPr>
          </w:p>
        </w:tc>
      </w:tr>
      <w:tr w14:paraId="22E5B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4C03F2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F8E9839">
            <w:pPr>
              <w:spacing w:line="240" w:lineRule="auto"/>
              <w:ind w:firstLine="420"/>
              <w:jc w:val="center"/>
              <w:rPr>
                <w:rFonts w:ascii="仿宋_GB2312" w:hAnsi="宋体" w:eastAsia="仿宋_GB2312" w:cs="宋体"/>
                <w:kern w:val="0"/>
              </w:rPr>
            </w:pPr>
          </w:p>
        </w:tc>
        <w:tc>
          <w:tcPr>
            <w:tcW w:w="1218" w:type="dxa"/>
            <w:vMerge w:val="restart"/>
            <w:tcBorders>
              <w:top w:val="nil"/>
              <w:bottom w:val="nil"/>
            </w:tcBorders>
            <w:vAlign w:val="center"/>
          </w:tcPr>
          <w:p w14:paraId="422721A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0B26894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数字平台正常运行率</w:t>
            </w:r>
          </w:p>
        </w:tc>
        <w:tc>
          <w:tcPr>
            <w:tcW w:w="1099" w:type="dxa"/>
            <w:vAlign w:val="center"/>
          </w:tcPr>
          <w:p w14:paraId="468999C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79467F8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453A004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526246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AEA9DD6">
            <w:pPr>
              <w:jc w:val="center"/>
              <w:rPr>
                <w:rFonts w:hint="eastAsia" w:ascii="仿宋" w:hAnsi="仿宋" w:eastAsia="仿宋" w:cs="仿宋"/>
                <w:kern w:val="0"/>
                <w:sz w:val="21"/>
                <w:szCs w:val="21"/>
              </w:rPr>
            </w:pPr>
          </w:p>
        </w:tc>
      </w:tr>
      <w:tr w14:paraId="67996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831B77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45B9B2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D4321E7">
            <w:pPr>
              <w:jc w:val="center"/>
              <w:rPr>
                <w:rFonts w:hint="eastAsia" w:ascii="仿宋" w:hAnsi="仿宋" w:eastAsia="仿宋" w:cs="仿宋"/>
                <w:kern w:val="0"/>
                <w:sz w:val="21"/>
                <w:szCs w:val="21"/>
              </w:rPr>
            </w:pPr>
          </w:p>
        </w:tc>
        <w:tc>
          <w:tcPr>
            <w:tcW w:w="1020" w:type="dxa"/>
            <w:vAlign w:val="center"/>
          </w:tcPr>
          <w:p w14:paraId="4200C80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其余设备设施维护维修率</w:t>
            </w:r>
          </w:p>
        </w:tc>
        <w:tc>
          <w:tcPr>
            <w:tcW w:w="1099" w:type="dxa"/>
            <w:vAlign w:val="center"/>
          </w:tcPr>
          <w:p w14:paraId="32BEB49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7AD4A5F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1F736F5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BC4A02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DDB9A18">
            <w:pPr>
              <w:jc w:val="center"/>
              <w:rPr>
                <w:rFonts w:hint="eastAsia" w:ascii="仿宋" w:hAnsi="仿宋" w:eastAsia="仿宋" w:cs="仿宋"/>
                <w:kern w:val="0"/>
                <w:sz w:val="21"/>
                <w:szCs w:val="21"/>
              </w:rPr>
            </w:pPr>
          </w:p>
        </w:tc>
      </w:tr>
      <w:tr w14:paraId="1CECE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C25066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C178C2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32B2DA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E6D850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34BA014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按计划时间完成任务</w:t>
            </w:r>
          </w:p>
        </w:tc>
        <w:tc>
          <w:tcPr>
            <w:tcW w:w="1099" w:type="dxa"/>
            <w:vAlign w:val="center"/>
          </w:tcPr>
          <w:p w14:paraId="3686C06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1099" w:type="dxa"/>
            <w:vAlign w:val="center"/>
          </w:tcPr>
          <w:p w14:paraId="76B9F81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809" w:type="dxa"/>
            <w:vAlign w:val="center"/>
          </w:tcPr>
          <w:p w14:paraId="699F94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F23D5E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00790FE">
            <w:pPr>
              <w:jc w:val="center"/>
              <w:rPr>
                <w:rFonts w:hint="eastAsia" w:ascii="仿宋" w:hAnsi="仿宋" w:eastAsia="仿宋" w:cs="仿宋"/>
                <w:kern w:val="0"/>
                <w:sz w:val="21"/>
                <w:szCs w:val="21"/>
              </w:rPr>
            </w:pPr>
          </w:p>
        </w:tc>
      </w:tr>
      <w:tr w14:paraId="75B07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0DE193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29259C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DCFACD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10C698A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无直接经济效益，可促进城市经济发展</w:t>
            </w:r>
          </w:p>
        </w:tc>
        <w:tc>
          <w:tcPr>
            <w:tcW w:w="1099" w:type="dxa"/>
            <w:vAlign w:val="center"/>
          </w:tcPr>
          <w:p w14:paraId="364BEC3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1099" w:type="dxa"/>
            <w:vAlign w:val="center"/>
          </w:tcPr>
          <w:p w14:paraId="61670F4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809" w:type="dxa"/>
            <w:vAlign w:val="center"/>
          </w:tcPr>
          <w:p w14:paraId="3278ECF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3B2091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774D1F87">
            <w:pPr>
              <w:jc w:val="center"/>
              <w:rPr>
                <w:rFonts w:hint="eastAsia" w:ascii="仿宋" w:hAnsi="仿宋" w:eastAsia="仿宋" w:cs="仿宋"/>
                <w:kern w:val="0"/>
                <w:sz w:val="21"/>
                <w:szCs w:val="21"/>
              </w:rPr>
            </w:pPr>
          </w:p>
        </w:tc>
      </w:tr>
      <w:tr w14:paraId="0E5EA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0BE5A7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A33173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086CB5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79AAC2D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1.提高生活品质，为市民营造宜居环境 2.提高整体城市形象，对外留下良好印象</w:t>
            </w:r>
          </w:p>
        </w:tc>
        <w:tc>
          <w:tcPr>
            <w:tcW w:w="1099" w:type="dxa"/>
            <w:vAlign w:val="center"/>
          </w:tcPr>
          <w:p w14:paraId="6EFA2AB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6ACB431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78E755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21BFBD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EA95CEC">
            <w:pPr>
              <w:jc w:val="center"/>
              <w:rPr>
                <w:rFonts w:hint="eastAsia" w:ascii="仿宋" w:hAnsi="仿宋" w:eastAsia="仿宋" w:cs="仿宋"/>
                <w:kern w:val="0"/>
                <w:sz w:val="21"/>
                <w:szCs w:val="21"/>
              </w:rPr>
            </w:pPr>
          </w:p>
        </w:tc>
      </w:tr>
      <w:tr w14:paraId="6F8F5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693E28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4A5366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74944B3D">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4AE4102C">
            <w:pPr>
              <w:spacing w:line="240" w:lineRule="auto"/>
              <w:ind w:firstLine="420"/>
              <w:jc w:val="center"/>
              <w:rPr>
                <w:rFonts w:ascii="仿宋_GB2312" w:hAnsi="宋体" w:eastAsia="仿宋_GB2312" w:cs="宋体"/>
                <w:kern w:val="0"/>
              </w:rPr>
            </w:pPr>
          </w:p>
        </w:tc>
      </w:tr>
    </w:tbl>
    <w:p w14:paraId="451032B0">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8BAE358">
      <w:pPr>
        <w:spacing w:line="240" w:lineRule="auto"/>
        <w:ind w:firstLine="420"/>
        <w:jc w:val="left"/>
        <w:rPr>
          <w:rFonts w:ascii="宋体" w:hAnsi="宋体" w:eastAsia="宋体" w:cs="宋体"/>
          <w:kern w:val="0"/>
          <w:lang w:eastAsia="zh-CN"/>
        </w:rPr>
      </w:pPr>
    </w:p>
    <w:p w14:paraId="707EBAA9">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30" w:type="default"/>
          <w:footerReference r:id="rId31"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2024.10.11</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5112171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凌红权</w:t>
      </w:r>
    </w:p>
    <w:p w14:paraId="4147FA5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8C011A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E25925F">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6D3CDA7C">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数字化城市管理平台建设</w:t>
      </w:r>
      <w:r>
        <w:rPr>
          <w:rFonts w:ascii="Times New Roman" w:hAnsi="Times New Roman" w:eastAsia="Times New Roman" w:cs="Times New Roman"/>
          <w:b/>
          <w:bCs/>
          <w:spacing w:val="15"/>
          <w:position w:val="10"/>
          <w:sz w:val="42"/>
          <w:szCs w:val="42"/>
        </w:rPr>
        <w:t>项目支出绩效自评报告</w:t>
      </w:r>
    </w:p>
    <w:p w14:paraId="0DB85AF7">
      <w:pPr>
        <w:spacing w:line="246" w:lineRule="auto"/>
        <w:rPr>
          <w:rFonts w:ascii="Arial"/>
          <w:sz w:val="21"/>
        </w:rPr>
      </w:pPr>
    </w:p>
    <w:p w14:paraId="2001BF80">
      <w:pPr>
        <w:spacing w:line="246" w:lineRule="auto"/>
        <w:rPr>
          <w:rFonts w:ascii="Arial"/>
          <w:sz w:val="21"/>
        </w:rPr>
      </w:pPr>
    </w:p>
    <w:p w14:paraId="012C2C88">
      <w:pPr>
        <w:spacing w:line="246" w:lineRule="auto"/>
        <w:rPr>
          <w:rFonts w:ascii="Arial"/>
          <w:sz w:val="21"/>
        </w:rPr>
      </w:pPr>
    </w:p>
    <w:p w14:paraId="14843A23">
      <w:pPr>
        <w:spacing w:line="246" w:lineRule="auto"/>
        <w:rPr>
          <w:rFonts w:ascii="Arial"/>
          <w:sz w:val="21"/>
        </w:rPr>
      </w:pPr>
    </w:p>
    <w:p w14:paraId="3943964D">
      <w:pPr>
        <w:spacing w:line="246" w:lineRule="auto"/>
        <w:rPr>
          <w:rFonts w:ascii="Arial"/>
          <w:sz w:val="21"/>
        </w:rPr>
      </w:pPr>
    </w:p>
    <w:p w14:paraId="5F3D67D1">
      <w:pPr>
        <w:spacing w:line="246" w:lineRule="auto"/>
        <w:rPr>
          <w:rFonts w:ascii="Arial"/>
          <w:sz w:val="21"/>
        </w:rPr>
      </w:pPr>
    </w:p>
    <w:p w14:paraId="239CCBDB">
      <w:pPr>
        <w:spacing w:line="246" w:lineRule="auto"/>
        <w:rPr>
          <w:rFonts w:ascii="Arial"/>
          <w:sz w:val="21"/>
        </w:rPr>
      </w:pPr>
    </w:p>
    <w:p w14:paraId="2277B8D7">
      <w:pPr>
        <w:spacing w:line="246" w:lineRule="auto"/>
        <w:rPr>
          <w:rFonts w:ascii="Arial"/>
          <w:sz w:val="21"/>
        </w:rPr>
      </w:pPr>
    </w:p>
    <w:p w14:paraId="2D8C9C7B">
      <w:pPr>
        <w:spacing w:line="246" w:lineRule="auto"/>
        <w:rPr>
          <w:rFonts w:ascii="Arial"/>
          <w:sz w:val="21"/>
        </w:rPr>
      </w:pPr>
    </w:p>
    <w:p w14:paraId="6C27156B">
      <w:pPr>
        <w:spacing w:line="246" w:lineRule="auto"/>
        <w:rPr>
          <w:rFonts w:ascii="Arial"/>
          <w:sz w:val="21"/>
        </w:rPr>
      </w:pPr>
    </w:p>
    <w:p w14:paraId="73785573">
      <w:pPr>
        <w:spacing w:line="246" w:lineRule="auto"/>
        <w:rPr>
          <w:rFonts w:ascii="Arial"/>
          <w:sz w:val="21"/>
        </w:rPr>
      </w:pPr>
    </w:p>
    <w:p w14:paraId="30B0CF93">
      <w:pPr>
        <w:spacing w:line="246" w:lineRule="auto"/>
        <w:rPr>
          <w:rFonts w:ascii="Arial"/>
          <w:sz w:val="21"/>
        </w:rPr>
      </w:pPr>
    </w:p>
    <w:p w14:paraId="62443AEF">
      <w:pPr>
        <w:spacing w:line="246" w:lineRule="auto"/>
        <w:rPr>
          <w:rFonts w:ascii="Arial"/>
          <w:sz w:val="21"/>
        </w:rPr>
      </w:pPr>
    </w:p>
    <w:p w14:paraId="11B40B3D">
      <w:pPr>
        <w:spacing w:line="246" w:lineRule="auto"/>
        <w:rPr>
          <w:rFonts w:ascii="Arial"/>
          <w:sz w:val="21"/>
        </w:rPr>
      </w:pPr>
    </w:p>
    <w:p w14:paraId="3DE09C14">
      <w:pPr>
        <w:spacing w:line="246" w:lineRule="auto"/>
        <w:rPr>
          <w:rFonts w:ascii="Arial"/>
          <w:sz w:val="21"/>
        </w:rPr>
      </w:pPr>
    </w:p>
    <w:p w14:paraId="253FFC34">
      <w:pPr>
        <w:spacing w:line="247" w:lineRule="auto"/>
        <w:rPr>
          <w:rFonts w:ascii="Arial"/>
          <w:sz w:val="21"/>
        </w:rPr>
      </w:pPr>
    </w:p>
    <w:p w14:paraId="77BCB255">
      <w:pPr>
        <w:spacing w:line="247" w:lineRule="auto"/>
        <w:rPr>
          <w:rFonts w:ascii="Arial"/>
          <w:sz w:val="21"/>
        </w:rPr>
      </w:pPr>
    </w:p>
    <w:p w14:paraId="2DC17D3B">
      <w:pPr>
        <w:spacing w:line="247" w:lineRule="auto"/>
        <w:rPr>
          <w:rFonts w:ascii="Arial"/>
          <w:sz w:val="21"/>
        </w:rPr>
      </w:pPr>
    </w:p>
    <w:p w14:paraId="53A33717">
      <w:pPr>
        <w:spacing w:line="247" w:lineRule="auto"/>
        <w:rPr>
          <w:rFonts w:ascii="Arial"/>
          <w:sz w:val="21"/>
        </w:rPr>
      </w:pPr>
    </w:p>
    <w:p w14:paraId="08CE0938">
      <w:pPr>
        <w:spacing w:line="247" w:lineRule="auto"/>
        <w:rPr>
          <w:rFonts w:ascii="Arial"/>
          <w:sz w:val="21"/>
        </w:rPr>
      </w:pPr>
    </w:p>
    <w:p w14:paraId="2A3EA02E">
      <w:pPr>
        <w:spacing w:line="247" w:lineRule="auto"/>
        <w:rPr>
          <w:rFonts w:ascii="Arial"/>
          <w:sz w:val="21"/>
        </w:rPr>
      </w:pPr>
    </w:p>
    <w:p w14:paraId="69D03FAB">
      <w:pPr>
        <w:spacing w:line="247" w:lineRule="auto"/>
        <w:rPr>
          <w:rFonts w:ascii="Arial"/>
          <w:sz w:val="21"/>
        </w:rPr>
      </w:pPr>
    </w:p>
    <w:p w14:paraId="44B960E5">
      <w:pPr>
        <w:spacing w:line="247" w:lineRule="auto"/>
        <w:rPr>
          <w:rFonts w:ascii="Arial"/>
          <w:sz w:val="21"/>
        </w:rPr>
      </w:pPr>
    </w:p>
    <w:p w14:paraId="27858B4B">
      <w:pPr>
        <w:spacing w:line="247" w:lineRule="auto"/>
        <w:rPr>
          <w:rFonts w:ascii="Arial"/>
          <w:sz w:val="21"/>
        </w:rPr>
      </w:pPr>
    </w:p>
    <w:p w14:paraId="3EE8AD55">
      <w:pPr>
        <w:spacing w:line="247" w:lineRule="auto"/>
        <w:rPr>
          <w:rFonts w:ascii="Arial"/>
          <w:sz w:val="21"/>
        </w:rPr>
      </w:pPr>
    </w:p>
    <w:p w14:paraId="1AA61EDA">
      <w:pPr>
        <w:spacing w:line="247" w:lineRule="auto"/>
        <w:rPr>
          <w:rFonts w:ascii="Arial"/>
          <w:sz w:val="21"/>
        </w:rPr>
      </w:pPr>
    </w:p>
    <w:p w14:paraId="126DF65A">
      <w:pPr>
        <w:spacing w:line="247" w:lineRule="auto"/>
        <w:rPr>
          <w:rFonts w:ascii="Arial"/>
          <w:sz w:val="21"/>
        </w:rPr>
      </w:pPr>
    </w:p>
    <w:p w14:paraId="3A525A94">
      <w:pPr>
        <w:spacing w:line="247" w:lineRule="auto"/>
        <w:rPr>
          <w:rFonts w:ascii="Arial"/>
          <w:sz w:val="21"/>
        </w:rPr>
      </w:pPr>
    </w:p>
    <w:p w14:paraId="4E389830">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B32E565">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24510C67">
      <w:pPr>
        <w:pStyle w:val="2"/>
        <w:spacing w:before="1" w:line="223" w:lineRule="auto"/>
        <w:ind w:firstLine="3556" w:firstLineChars="1400"/>
        <w:rPr>
          <w:sz w:val="24"/>
          <w:szCs w:val="24"/>
        </w:rPr>
      </w:pPr>
      <w:r>
        <w:rPr>
          <w:spacing w:val="7"/>
          <w:sz w:val="24"/>
          <w:szCs w:val="24"/>
        </w:rPr>
        <w:t>(此面为封面)</w:t>
      </w:r>
    </w:p>
    <w:p w14:paraId="08398512">
      <w:pPr>
        <w:spacing w:line="223" w:lineRule="auto"/>
        <w:rPr>
          <w:sz w:val="24"/>
          <w:szCs w:val="24"/>
        </w:rPr>
        <w:sectPr>
          <w:footerReference r:id="rId32" w:type="default"/>
          <w:pgSz w:w="11900" w:h="16820"/>
          <w:pgMar w:top="1429" w:right="1782" w:bottom="1158" w:left="1450" w:header="0" w:footer="850" w:gutter="0"/>
          <w:cols w:space="720" w:num="1"/>
        </w:sectPr>
      </w:pPr>
    </w:p>
    <w:p w14:paraId="13DFE05D">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20D218BD">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0A42D6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2044B21">
      <w:pPr>
        <w:jc w:val="center"/>
        <w:rPr>
          <w:rFonts w:asciiTheme="minorEastAsia" w:hAnsiTheme="minorEastAsia"/>
          <w:b/>
        </w:rPr>
      </w:pPr>
      <w:r>
        <w:rPr>
          <w:rFonts w:hint="eastAsia" w:asciiTheme="minorEastAsia" w:hAnsiTheme="minorEastAsia"/>
          <w:b/>
          <w:sz w:val="44"/>
          <w:szCs w:val="44"/>
        </w:rPr>
        <w:t>数字化城市管理平台建设项目支出            绩效评价报告</w:t>
      </w:r>
    </w:p>
    <w:p w14:paraId="59525F04">
      <w:pPr>
        <w:rPr>
          <w:rFonts w:asciiTheme="minorEastAsia" w:hAnsiTheme="minorEastAsia"/>
          <w:b/>
        </w:rPr>
      </w:pPr>
    </w:p>
    <w:p w14:paraId="3686E41F">
      <w:pPr>
        <w:jc w:val="center"/>
        <w:rPr>
          <w:rFonts w:asciiTheme="minorEastAsia" w:hAnsiTheme="minorEastAsia"/>
          <w:b/>
        </w:rPr>
      </w:pPr>
    </w:p>
    <w:p w14:paraId="073A800E">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5E228081">
      <w:pPr>
        <w:ind w:left="601" w:hanging="602"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7D10E283">
      <w:pPr>
        <w:rPr>
          <w:rFonts w:ascii="华文仿宋" w:hAnsi="华文仿宋" w:eastAsia="华文仿宋"/>
          <w:sz w:val="30"/>
          <w:szCs w:val="30"/>
        </w:rPr>
      </w:pPr>
      <w:r>
        <w:rPr>
          <w:rFonts w:hint="eastAsia" w:ascii="华文仿宋" w:hAnsi="华文仿宋" w:eastAsia="华文仿宋"/>
          <w:sz w:val="30"/>
          <w:szCs w:val="30"/>
        </w:rPr>
        <w:t xml:space="preserve">    根据中共湖南省、省人民政府《关于深入推进城市执法体制改革改进城市管理工作的实施意见》（湘发（201630号）、湖南省人民政府办公厅《湖南省城市双修三年行动计划（2018-2020）》（湘政办发（2017）74号）、湖南省住房和城乡建设厅《全省数字化城市管理平台建设工作方案》（湘建（2018）112号）等一系列文件精神，要求各级政府要建设数字化城市管理平台。为推进城市管理数字化进程，切实提高城管工作效率和水平，提质城市建设，改善人居生活卫生环境，我局承担全市数字化城市管理平台建设工作。此项目于2020年4月由中国移动通信集团湖南有限公司岳阳分公司公开中标，确认为本项目供应商，对项目具体实施：</w:t>
      </w:r>
    </w:p>
    <w:p w14:paraId="27B91D05">
      <w:pPr>
        <w:rPr>
          <w:rFonts w:ascii="华文仿宋" w:hAnsi="华文仿宋" w:eastAsia="华文仿宋"/>
          <w:sz w:val="30"/>
          <w:szCs w:val="30"/>
        </w:rPr>
      </w:pPr>
      <w:r>
        <w:rPr>
          <w:rFonts w:hint="eastAsia" w:ascii="华文仿宋" w:hAnsi="华文仿宋" w:eastAsia="华文仿宋"/>
          <w:sz w:val="30"/>
          <w:szCs w:val="30"/>
        </w:rPr>
        <w:t xml:space="preserve">    1、项目名称:汨罗市智慧城管第一期政府采购项目</w:t>
      </w:r>
    </w:p>
    <w:p w14:paraId="03223ADA">
      <w:pPr>
        <w:rPr>
          <w:rFonts w:ascii="华文仿宋" w:hAnsi="华文仿宋" w:eastAsia="华文仿宋"/>
          <w:sz w:val="30"/>
          <w:szCs w:val="30"/>
        </w:rPr>
      </w:pPr>
      <w:r>
        <w:rPr>
          <w:rFonts w:hint="eastAsia" w:ascii="华文仿宋" w:hAnsi="华文仿宋" w:eastAsia="华文仿宋"/>
          <w:sz w:val="30"/>
          <w:szCs w:val="30"/>
        </w:rPr>
        <w:t xml:space="preserve">    2、项目地点:汨罗市城区</w:t>
      </w:r>
    </w:p>
    <w:p w14:paraId="6620836F">
      <w:pPr>
        <w:rPr>
          <w:rFonts w:ascii="华文仿宋" w:hAnsi="华文仿宋" w:eastAsia="华文仿宋"/>
          <w:sz w:val="30"/>
          <w:szCs w:val="30"/>
        </w:rPr>
      </w:pPr>
      <w:r>
        <w:rPr>
          <w:rFonts w:hint="eastAsia" w:ascii="华文仿宋" w:hAnsi="华文仿宋" w:eastAsia="华文仿宋"/>
          <w:sz w:val="30"/>
          <w:szCs w:val="30"/>
        </w:rPr>
        <w:t xml:space="preserve">    3、项目内容:乙方负责汨罗市智慧城管第一期政府采购项目指挥中心、5G+网联无人机、软件平台的建设并向甲方提供终验合格之日起为期6年的数字城管平台建设服务。</w:t>
      </w:r>
    </w:p>
    <w:p w14:paraId="5C8D1F63">
      <w:pPr>
        <w:rPr>
          <w:rFonts w:ascii="华文仿宋" w:hAnsi="华文仿宋" w:eastAsia="华文仿宋"/>
          <w:sz w:val="30"/>
          <w:szCs w:val="30"/>
        </w:rPr>
      </w:pPr>
      <w:r>
        <w:rPr>
          <w:rFonts w:hint="eastAsia" w:ascii="华文仿宋" w:hAnsi="华文仿宋" w:eastAsia="华文仿宋"/>
          <w:sz w:val="30"/>
          <w:szCs w:val="30"/>
        </w:rPr>
        <w:t xml:space="preserve">   4、平台建设及配套设施</w:t>
      </w:r>
    </w:p>
    <w:p w14:paraId="358CA3A5">
      <w:pPr>
        <w:rPr>
          <w:rFonts w:ascii="华文仿宋" w:hAnsi="华文仿宋" w:eastAsia="华文仿宋"/>
          <w:sz w:val="30"/>
          <w:szCs w:val="30"/>
        </w:rPr>
      </w:pPr>
      <w:r>
        <w:rPr>
          <w:rFonts w:hint="eastAsia" w:ascii="华文仿宋" w:hAnsi="华文仿宋" w:eastAsia="华文仿宋"/>
          <w:sz w:val="30"/>
          <w:szCs w:val="30"/>
        </w:rPr>
        <w:t xml:space="preserve">   5、场地的具体位置:汨罗市屈子公园广场</w:t>
      </w:r>
    </w:p>
    <w:p w14:paraId="663D66EA">
      <w:pPr>
        <w:rPr>
          <w:rFonts w:ascii="华文仿宋" w:hAnsi="华文仿宋" w:eastAsia="华文仿宋"/>
          <w:sz w:val="30"/>
          <w:szCs w:val="30"/>
        </w:rPr>
      </w:pPr>
      <w:r>
        <w:rPr>
          <w:rFonts w:hint="eastAsia" w:ascii="华文仿宋" w:hAnsi="华文仿宋" w:eastAsia="华文仿宋"/>
          <w:sz w:val="30"/>
          <w:szCs w:val="30"/>
        </w:rPr>
        <w:t xml:space="preserve">   6、项目应包含指挥中心一个、环卫平台、城市部件普查、地形入库、专题数据建设、三维数据采集、九大标准系统本地化服务、基础软件+服务器、专业系统+辅助系统费用、全移动系统+接口设计、呼叫中心软硬件、数据传输。</w:t>
      </w:r>
    </w:p>
    <w:p w14:paraId="47226F0D">
      <w:pPr>
        <w:rPr>
          <w:rFonts w:ascii="华文仿宋" w:hAnsi="华文仿宋" w:eastAsia="华文仿宋"/>
          <w:sz w:val="30"/>
          <w:szCs w:val="30"/>
        </w:rPr>
      </w:pPr>
      <w:r>
        <w:rPr>
          <w:rFonts w:hint="eastAsia" w:ascii="华文仿宋" w:hAnsi="华文仿宋" w:eastAsia="华文仿宋"/>
          <w:sz w:val="30"/>
          <w:szCs w:val="30"/>
        </w:rPr>
        <w:t xml:space="preserve">   7、该场地配套设施、设备清单详见附件。</w:t>
      </w:r>
    </w:p>
    <w:p w14:paraId="33A2127C">
      <w:pPr>
        <w:rPr>
          <w:rFonts w:ascii="华文仿宋" w:hAnsi="华文仿宋" w:eastAsia="华文仿宋"/>
          <w:sz w:val="30"/>
          <w:szCs w:val="30"/>
        </w:rPr>
      </w:pPr>
      <w:r>
        <w:rPr>
          <w:rFonts w:hint="eastAsia" w:ascii="华文仿宋" w:hAnsi="华文仿宋" w:eastAsia="华文仿宋"/>
          <w:sz w:val="30"/>
          <w:szCs w:val="30"/>
        </w:rPr>
        <w:t xml:space="preserve">   8、具体建设要求如下:根据建设的需求，平台应满足汨罗市智慧城管第一期政府采购项目建设需求。服务提供商需具备良好的运维服务能力，配备优秀的技术队伍，采取规范的运维管理机制，提供强有力地运行管理和维护支撑，确保基础设备、设施及软件平台安全稳定运行。乙方建设智慧城市第一期按照采购项目(政府采购编号:汨财采计[2020]00107号)招标文件、汨罗市智慧城管第一期政府采购项目项目方案执行。</w:t>
      </w:r>
    </w:p>
    <w:p w14:paraId="53A4EE11">
      <w:pPr>
        <w:ind w:firstLine="602" w:firstLineChars="200"/>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29784D16">
      <w:pPr>
        <w:rPr>
          <w:rFonts w:ascii="华文仿宋" w:hAnsi="华文仿宋" w:eastAsia="华文仿宋"/>
          <w:sz w:val="30"/>
          <w:szCs w:val="30"/>
        </w:rPr>
      </w:pPr>
      <w:r>
        <w:rPr>
          <w:rFonts w:hint="eastAsia" w:ascii="华文仿宋" w:hAnsi="华文仿宋" w:eastAsia="华文仿宋"/>
          <w:sz w:val="30"/>
          <w:szCs w:val="30"/>
        </w:rPr>
        <w:t xml:space="preserve">    1、资金到位情况：数字化城市管理平台建设项目由我局于每年根据年初根据工作预案进行申报，2023年年初申报资金为220万元，经批复，实际拨付我单位资金为220万元（含2022年110万元），资金到位率100%。</w:t>
      </w:r>
    </w:p>
    <w:p w14:paraId="214ECD22">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2、项目资金执行情况：2023年实际支付220万元，资金拨付率100%。</w:t>
      </w:r>
    </w:p>
    <w:p w14:paraId="112C2015">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64FAFB5C">
      <w:pPr>
        <w:ind w:firstLine="602"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4259C4A0">
      <w:pPr>
        <w:ind w:firstLine="600" w:firstLineChars="200"/>
        <w:rPr>
          <w:rFonts w:ascii="华文仿宋" w:hAnsi="华文仿宋" w:eastAsia="华文仿宋"/>
          <w:sz w:val="30"/>
          <w:szCs w:val="30"/>
        </w:rPr>
      </w:pPr>
      <w:r>
        <w:rPr>
          <w:rFonts w:hint="eastAsia" w:ascii="华文仿宋" w:hAnsi="华文仿宋" w:eastAsia="华文仿宋"/>
          <w:sz w:val="30"/>
          <w:szCs w:val="30"/>
        </w:rPr>
        <w:t>此项目建设包含指挥中心一个、环卫平台、城市部件普查、地形入库、专题数据建设、三维数据采集、九大标准系统本地化服务、基础软件+服务器、专业系统+辅助系统费用、全移动系统+接口设计、呼叫中心软硬件、数据传输，项目于2020年10月硬件建设完成，整体运维服务责任期限5年，按照合同履约进行支付，我局智慧城管指挥中心主要负责乙方对项目的运维服务进行督导，完成率100%。</w:t>
      </w:r>
    </w:p>
    <w:p w14:paraId="23491280">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5979F6A4">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6C371033">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345168D6">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7F8A00C0">
      <w:pPr>
        <w:ind w:firstLine="600" w:firstLineChars="200"/>
        <w:rPr>
          <w:rFonts w:asciiTheme="minorEastAsia" w:hAnsiTheme="minorEastAsia"/>
          <w:b/>
          <w:sz w:val="44"/>
          <w:szCs w:val="44"/>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数字化城市管理平台建设项目。</w:t>
      </w:r>
    </w:p>
    <w:p w14:paraId="3943D908">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385D5E68">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52796AC2">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18C974C3">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4095615C">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1265937C">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3445E4AA">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0C9209D4">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69AFA007">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11131EB3">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60635B6D">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项目资金计划金额220万元，已拨付220万元，执行率100%。</w:t>
      </w:r>
    </w:p>
    <w:p w14:paraId="3F2CF8B3">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3FFE0B3D">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满意度指标中指标值应当达到95%以上，实际达到94%，酌情扣分-2分。</w:t>
      </w:r>
    </w:p>
    <w:p w14:paraId="4E6BDF6F">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项目综合评分98分，评价等级为优等级，已达到预期绩效目标。</w:t>
      </w:r>
    </w:p>
    <w:p w14:paraId="2070D777">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4038ED90">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45F5CE10">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07D314A4">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61A07619">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56BEAE2C">
      <w:pPr>
        <w:rPr>
          <w:rFonts w:ascii="华文仿宋" w:hAnsi="华文仿宋" w:eastAsia="华文仿宋"/>
          <w:b/>
          <w:bCs/>
          <w:sz w:val="30"/>
          <w:szCs w:val="30"/>
        </w:rPr>
      </w:pPr>
      <w:r>
        <w:rPr>
          <w:rFonts w:hint="eastAsia" w:ascii="华文仿宋" w:hAnsi="华文仿宋" w:eastAsia="华文仿宋"/>
          <w:b/>
          <w:bCs/>
          <w:sz w:val="30"/>
          <w:szCs w:val="30"/>
        </w:rPr>
        <w:t xml:space="preserve">（三）项目支出产出情况  </w:t>
      </w:r>
    </w:p>
    <w:p w14:paraId="64C6747A">
      <w:pPr>
        <w:rPr>
          <w:rFonts w:hint="eastAsia"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1E3B5CAA">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1F116B5F">
      <w:pPr>
        <w:rPr>
          <w:rFonts w:hint="eastAsia"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01281185">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71CAD371">
      <w:pPr>
        <w:rPr>
          <w:rFonts w:hint="eastAsia"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满意度指标总分10分，占总分数的10%，其中服务对象满意度指标占10分，本项目未达到指标值，酌情扣分-2分，得8分。</w:t>
      </w:r>
    </w:p>
    <w:p w14:paraId="5877CAE3">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61A74C4E">
      <w:pPr>
        <w:rPr>
          <w:rFonts w:asciiTheme="minorEastAsia" w:hAnsiTheme="minorEastAsia"/>
          <w:b/>
          <w:sz w:val="30"/>
          <w:szCs w:val="30"/>
        </w:rPr>
      </w:pPr>
      <w:r>
        <w:rPr>
          <w:rFonts w:hint="eastAsia" w:asciiTheme="minorEastAsia" w:hAnsiTheme="minorEastAsia"/>
          <w:b/>
          <w:sz w:val="30"/>
          <w:szCs w:val="30"/>
        </w:rPr>
        <w:t xml:space="preserve">    </w:t>
      </w:r>
      <w:r>
        <w:rPr>
          <w:rFonts w:hint="eastAsia" w:ascii="华文仿宋" w:hAnsi="华文仿宋" w:eastAsia="华文仿宋"/>
          <w:sz w:val="30"/>
          <w:szCs w:val="30"/>
        </w:rPr>
        <w:t>适应数字政府建设需要的数字化人才供给不足，一方面，从事数字化平台建设的专业型、复合型人才资源不足。不仅数字领域高端技术人才相对稀缺，而且相关管理人员综合数字能力也有待提升，既懂管理又懂数字技术的高水平复合型人才较为匮乏。平台建设运营人员不足、流动性强、高素质人才缺少，难以很好支撑数字化政府建设需要，下一步加强专业型人才学习培训，为数字化平台建设提供更好的管理与服务。</w:t>
      </w:r>
    </w:p>
    <w:p w14:paraId="69859D1C">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0837F232">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1263268C">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54DD97CD">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7F8D8CE3">
      <w:pPr>
        <w:jc w:val="left"/>
        <w:rPr>
          <w:rFonts w:ascii="华文仿宋" w:hAnsi="华文仿宋" w:eastAsia="华文仿宋"/>
          <w:sz w:val="30"/>
          <w:szCs w:val="30"/>
        </w:rPr>
      </w:pPr>
    </w:p>
    <w:p w14:paraId="1B719238">
      <w:pPr>
        <w:rPr>
          <w:rFonts w:ascii="华文仿宋" w:hAnsi="华文仿宋" w:eastAsia="华文仿宋"/>
          <w:sz w:val="30"/>
          <w:szCs w:val="30"/>
        </w:rPr>
      </w:pPr>
    </w:p>
    <w:p w14:paraId="6AC397BE">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D6359C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17FE5D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618AF645">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F70419A">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7CF004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6F40899">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FDCAED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513892D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3BA166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C44E38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0332C8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FE665A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1338F3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8BD373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8721C0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C60520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A326FD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0674EA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A99B50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C13CCCF">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6E94DA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18842E59">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485F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253A34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414944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天然气入户政府统筹资金</w:t>
            </w:r>
          </w:p>
        </w:tc>
      </w:tr>
      <w:tr w14:paraId="61C6A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E891D0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067723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1C2C650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5EAD74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6F551EF">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3EE95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8CB23E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5D93FCC">
            <w:pPr>
              <w:spacing w:line="240" w:lineRule="auto"/>
              <w:ind w:firstLine="420"/>
              <w:jc w:val="center"/>
              <w:rPr>
                <w:rFonts w:ascii="仿宋_GB2312" w:hAnsi="宋体" w:eastAsia="仿宋_GB2312" w:cs="宋体"/>
                <w:kern w:val="0"/>
                <w:lang w:eastAsia="zh-CN"/>
              </w:rPr>
            </w:pPr>
          </w:p>
        </w:tc>
        <w:tc>
          <w:tcPr>
            <w:tcW w:w="1020" w:type="dxa"/>
            <w:vAlign w:val="center"/>
          </w:tcPr>
          <w:p w14:paraId="4FA7B9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6562F9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634F3A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8DE0AB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05786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6FB48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B4A1BB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52127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BAB72A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98AB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FE0187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2E722E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636B611">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75</w:t>
            </w:r>
          </w:p>
        </w:tc>
        <w:tc>
          <w:tcPr>
            <w:tcW w:w="1099" w:type="dxa"/>
            <w:vAlign w:val="center"/>
          </w:tcPr>
          <w:p w14:paraId="27F9E573">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75</w:t>
            </w:r>
          </w:p>
        </w:tc>
        <w:tc>
          <w:tcPr>
            <w:tcW w:w="1099" w:type="dxa"/>
            <w:vAlign w:val="center"/>
          </w:tcPr>
          <w:p w14:paraId="4136D1D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75</w:t>
            </w:r>
          </w:p>
        </w:tc>
        <w:tc>
          <w:tcPr>
            <w:tcW w:w="809" w:type="dxa"/>
            <w:vAlign w:val="center"/>
          </w:tcPr>
          <w:p w14:paraId="205A94A6">
            <w:pPr>
              <w:jc w:val="center"/>
              <w:rPr>
                <w:rFonts w:ascii="仿宋_GB2312" w:hAnsi="宋体" w:eastAsia="仿宋_GB2312" w:cs="宋体"/>
                <w:kern w:val="0"/>
                <w:lang w:eastAsia="zh-CN"/>
              </w:rPr>
            </w:pPr>
          </w:p>
        </w:tc>
        <w:tc>
          <w:tcPr>
            <w:tcW w:w="849" w:type="dxa"/>
            <w:vAlign w:val="center"/>
          </w:tcPr>
          <w:p w14:paraId="532FF326">
            <w:pPr>
              <w:jc w:val="center"/>
              <w:rPr>
                <w:rFonts w:ascii="仿宋_GB2312" w:hAnsi="宋体" w:eastAsia="仿宋_GB2312" w:cs="宋体"/>
                <w:kern w:val="0"/>
                <w:lang w:eastAsia="zh-CN"/>
              </w:rPr>
            </w:pPr>
          </w:p>
        </w:tc>
        <w:tc>
          <w:tcPr>
            <w:tcW w:w="1383" w:type="dxa"/>
            <w:vAlign w:val="center"/>
          </w:tcPr>
          <w:p w14:paraId="6134B1C8">
            <w:pPr>
              <w:jc w:val="center"/>
              <w:rPr>
                <w:rFonts w:ascii="仿宋_GB2312" w:hAnsi="宋体" w:eastAsia="仿宋_GB2312" w:cs="宋体"/>
                <w:kern w:val="0"/>
                <w:lang w:eastAsia="zh-CN"/>
              </w:rPr>
            </w:pPr>
          </w:p>
        </w:tc>
      </w:tr>
      <w:tr w14:paraId="5062B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AFF92D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5B7F07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2009E0E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317D344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6541FC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5CBA1205">
            <w:pPr>
              <w:jc w:val="center"/>
              <w:rPr>
                <w:rFonts w:ascii="仿宋_GB2312" w:hAnsi="宋体" w:eastAsia="仿宋_GB2312" w:cs="宋体"/>
                <w:kern w:val="0"/>
                <w:lang w:eastAsia="zh-CN"/>
              </w:rPr>
            </w:pPr>
          </w:p>
        </w:tc>
        <w:tc>
          <w:tcPr>
            <w:tcW w:w="849" w:type="dxa"/>
            <w:vAlign w:val="center"/>
          </w:tcPr>
          <w:p w14:paraId="48AB08CE">
            <w:pPr>
              <w:jc w:val="center"/>
              <w:rPr>
                <w:rFonts w:ascii="仿宋_GB2312" w:hAnsi="宋体" w:eastAsia="仿宋_GB2312" w:cs="宋体"/>
                <w:kern w:val="0"/>
                <w:lang w:eastAsia="zh-CN"/>
              </w:rPr>
            </w:pPr>
          </w:p>
        </w:tc>
        <w:tc>
          <w:tcPr>
            <w:tcW w:w="1383" w:type="dxa"/>
            <w:vAlign w:val="center"/>
          </w:tcPr>
          <w:p w14:paraId="118A8B66">
            <w:pPr>
              <w:jc w:val="center"/>
              <w:rPr>
                <w:rFonts w:ascii="仿宋_GB2312" w:hAnsi="宋体" w:eastAsia="仿宋_GB2312" w:cs="宋体"/>
                <w:kern w:val="0"/>
                <w:lang w:eastAsia="zh-CN"/>
              </w:rPr>
            </w:pPr>
          </w:p>
        </w:tc>
      </w:tr>
      <w:tr w14:paraId="324F8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7BDF8D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590869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9AD6A9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5351BB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796469F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11532D1D">
            <w:pPr>
              <w:jc w:val="center"/>
              <w:rPr>
                <w:rFonts w:ascii="仿宋_GB2312" w:hAnsi="宋体" w:eastAsia="仿宋_GB2312" w:cs="宋体"/>
                <w:kern w:val="0"/>
                <w:lang w:eastAsia="zh-CN"/>
              </w:rPr>
            </w:pPr>
          </w:p>
        </w:tc>
        <w:tc>
          <w:tcPr>
            <w:tcW w:w="849" w:type="dxa"/>
            <w:vAlign w:val="center"/>
          </w:tcPr>
          <w:p w14:paraId="7EB4F0BA">
            <w:pPr>
              <w:jc w:val="center"/>
              <w:rPr>
                <w:rFonts w:ascii="仿宋_GB2312" w:hAnsi="宋体" w:eastAsia="仿宋_GB2312" w:cs="宋体"/>
                <w:kern w:val="0"/>
                <w:lang w:eastAsia="zh-CN"/>
              </w:rPr>
            </w:pPr>
          </w:p>
        </w:tc>
        <w:tc>
          <w:tcPr>
            <w:tcW w:w="1383" w:type="dxa"/>
            <w:vAlign w:val="center"/>
          </w:tcPr>
          <w:p w14:paraId="7BB4378D">
            <w:pPr>
              <w:jc w:val="center"/>
              <w:rPr>
                <w:rFonts w:ascii="仿宋_GB2312" w:hAnsi="宋体" w:eastAsia="仿宋_GB2312" w:cs="宋体"/>
                <w:kern w:val="0"/>
                <w:lang w:eastAsia="zh-CN"/>
              </w:rPr>
            </w:pPr>
          </w:p>
        </w:tc>
      </w:tr>
      <w:tr w14:paraId="0BEF7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86156D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B51FB9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9CE0E0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75</w:t>
            </w:r>
          </w:p>
        </w:tc>
        <w:tc>
          <w:tcPr>
            <w:tcW w:w="1099" w:type="dxa"/>
            <w:vAlign w:val="center"/>
          </w:tcPr>
          <w:p w14:paraId="0736BE6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75</w:t>
            </w:r>
          </w:p>
        </w:tc>
        <w:tc>
          <w:tcPr>
            <w:tcW w:w="1099" w:type="dxa"/>
            <w:vAlign w:val="center"/>
          </w:tcPr>
          <w:p w14:paraId="3805BDF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75</w:t>
            </w:r>
          </w:p>
        </w:tc>
        <w:tc>
          <w:tcPr>
            <w:tcW w:w="809" w:type="dxa"/>
            <w:vAlign w:val="center"/>
          </w:tcPr>
          <w:p w14:paraId="331E6C9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526EB4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564D0A2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50748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4BF4C8C">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CCC21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F4F51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51DA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4D4BE31">
            <w:pPr>
              <w:spacing w:line="240" w:lineRule="auto"/>
              <w:ind w:firstLine="420"/>
              <w:jc w:val="center"/>
              <w:rPr>
                <w:rFonts w:ascii="仿宋_GB2312" w:hAnsi="宋体" w:eastAsia="仿宋_GB2312" w:cs="宋体"/>
                <w:kern w:val="0"/>
              </w:rPr>
            </w:pPr>
          </w:p>
        </w:tc>
        <w:tc>
          <w:tcPr>
            <w:tcW w:w="4396" w:type="dxa"/>
            <w:gridSpan w:val="4"/>
            <w:vAlign w:val="center"/>
          </w:tcPr>
          <w:p w14:paraId="09231B97">
            <w:pPr>
              <w:spacing w:line="240" w:lineRule="auto"/>
              <w:jc w:val="left"/>
              <w:rPr>
                <w:rFonts w:ascii="仿宋_GB2312" w:hAnsi="宋体" w:eastAsia="仿宋_GB2312" w:cs="宋体"/>
                <w:kern w:val="0"/>
              </w:rPr>
            </w:pPr>
            <w:r>
              <w:rPr>
                <w:rFonts w:hint="eastAsia" w:ascii="仿宋_GB2312" w:hAnsi="宋体" w:eastAsia="仿宋_GB2312" w:cs="宋体"/>
                <w:kern w:val="0"/>
              </w:rPr>
              <w:t>开展天然气入户政府统筹工作</w:t>
            </w:r>
          </w:p>
        </w:tc>
        <w:tc>
          <w:tcPr>
            <w:tcW w:w="4140" w:type="dxa"/>
            <w:gridSpan w:val="4"/>
            <w:vAlign w:val="center"/>
          </w:tcPr>
          <w:p w14:paraId="0268EA85">
            <w:pPr>
              <w:spacing w:line="240" w:lineRule="auto"/>
              <w:jc w:val="both"/>
              <w:rPr>
                <w:rFonts w:ascii="仿宋_GB2312" w:hAnsi="宋体" w:eastAsia="仿宋_GB2312" w:cs="宋体"/>
                <w:kern w:val="0"/>
              </w:rPr>
            </w:pPr>
            <w:r>
              <w:rPr>
                <w:rFonts w:hint="eastAsia" w:ascii="仿宋_GB2312" w:hAnsi="宋体" w:eastAsia="仿宋_GB2312" w:cs="宋体"/>
                <w:kern w:val="0"/>
              </w:rPr>
              <w:t>项目完成天然气通气约800户，列入设计的项目有86户，在施工阶段116户，项目实施有效提升居民生活品质，确保居民生活保障，提高城市形象，对外留下良好印象。</w:t>
            </w:r>
          </w:p>
        </w:tc>
      </w:tr>
      <w:tr w14:paraId="1E168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E5786BB">
            <w:pPr>
              <w:spacing w:line="240" w:lineRule="auto"/>
              <w:ind w:firstLine="420"/>
              <w:jc w:val="center"/>
              <w:rPr>
                <w:rFonts w:ascii="仿宋_GB2312" w:hAnsi="宋体" w:eastAsia="仿宋_GB2312" w:cs="宋体"/>
                <w:kern w:val="0"/>
              </w:rPr>
            </w:pPr>
          </w:p>
          <w:p w14:paraId="68EA092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B50BC0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7C6CFF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B17A69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CF9CBA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3FE05FC">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864AA4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DAE046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CE7BF8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62DF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06EEEBE">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5B91C14">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44A759D">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F95C08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676F0FD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完成天然气入户</w:t>
            </w:r>
          </w:p>
        </w:tc>
        <w:tc>
          <w:tcPr>
            <w:tcW w:w="1099" w:type="dxa"/>
            <w:vAlign w:val="center"/>
          </w:tcPr>
          <w:p w14:paraId="6BBB9E5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800户</w:t>
            </w:r>
          </w:p>
        </w:tc>
        <w:tc>
          <w:tcPr>
            <w:tcW w:w="1099" w:type="dxa"/>
            <w:vAlign w:val="center"/>
          </w:tcPr>
          <w:p w14:paraId="181EB1D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51D29E8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5A960C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078C8F3">
            <w:pPr>
              <w:jc w:val="center"/>
              <w:rPr>
                <w:rFonts w:hint="eastAsia" w:ascii="仿宋" w:hAnsi="仿宋" w:eastAsia="仿宋" w:cs="仿宋"/>
                <w:kern w:val="0"/>
                <w:sz w:val="21"/>
                <w:szCs w:val="21"/>
              </w:rPr>
            </w:pPr>
          </w:p>
        </w:tc>
      </w:tr>
      <w:tr w14:paraId="13D6E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541AD9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8F315F8">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981405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1AF2338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完成天然气开通，确保居民安全生活</w:t>
            </w:r>
          </w:p>
        </w:tc>
        <w:tc>
          <w:tcPr>
            <w:tcW w:w="1099" w:type="dxa"/>
            <w:vAlign w:val="center"/>
          </w:tcPr>
          <w:p w14:paraId="3BC3E41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772BDD7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1D95AAD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2C1C46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27AB61D">
            <w:pPr>
              <w:jc w:val="center"/>
              <w:rPr>
                <w:rFonts w:hint="eastAsia" w:ascii="仿宋" w:hAnsi="仿宋" w:eastAsia="仿宋" w:cs="仿宋"/>
                <w:kern w:val="0"/>
                <w:sz w:val="21"/>
                <w:szCs w:val="21"/>
              </w:rPr>
            </w:pPr>
          </w:p>
        </w:tc>
      </w:tr>
      <w:tr w14:paraId="58B44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CE7329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D528BF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BDD30C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3E696A0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各项工作按期完成</w:t>
            </w:r>
          </w:p>
        </w:tc>
        <w:tc>
          <w:tcPr>
            <w:tcW w:w="1099" w:type="dxa"/>
            <w:vAlign w:val="center"/>
          </w:tcPr>
          <w:p w14:paraId="060AF22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1099" w:type="dxa"/>
            <w:vAlign w:val="center"/>
          </w:tcPr>
          <w:p w14:paraId="7089DB3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809" w:type="dxa"/>
            <w:vAlign w:val="center"/>
          </w:tcPr>
          <w:p w14:paraId="27BE3E2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1B8E7F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057C8B05">
            <w:pPr>
              <w:jc w:val="center"/>
              <w:rPr>
                <w:rFonts w:hint="eastAsia" w:ascii="仿宋" w:hAnsi="仿宋" w:eastAsia="仿宋" w:cs="仿宋"/>
                <w:kern w:val="0"/>
                <w:sz w:val="21"/>
                <w:szCs w:val="21"/>
              </w:rPr>
            </w:pPr>
          </w:p>
        </w:tc>
      </w:tr>
      <w:tr w14:paraId="03F39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344551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E8755F9">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5EDA3E0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0B255C2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无直接经济效益，可促进经济发展</w:t>
            </w:r>
          </w:p>
        </w:tc>
        <w:tc>
          <w:tcPr>
            <w:tcW w:w="1099" w:type="dxa"/>
            <w:vAlign w:val="center"/>
          </w:tcPr>
          <w:p w14:paraId="641C591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203C3E3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09" w:type="dxa"/>
            <w:vAlign w:val="center"/>
          </w:tcPr>
          <w:p w14:paraId="12F835D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9014A0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383" w:type="dxa"/>
            <w:vAlign w:val="center"/>
          </w:tcPr>
          <w:p w14:paraId="3C7F8F7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控制经济成本，提高效率</w:t>
            </w:r>
          </w:p>
        </w:tc>
      </w:tr>
      <w:tr w14:paraId="7308E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850B1E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375B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9EC891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58805F6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提升居民生活品质，提高保障</w:t>
            </w:r>
          </w:p>
        </w:tc>
        <w:tc>
          <w:tcPr>
            <w:tcW w:w="1099" w:type="dxa"/>
            <w:vAlign w:val="center"/>
          </w:tcPr>
          <w:p w14:paraId="32764F8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542B10F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09" w:type="dxa"/>
            <w:vAlign w:val="center"/>
          </w:tcPr>
          <w:p w14:paraId="060BF9E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45F9C7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383" w:type="dxa"/>
            <w:vAlign w:val="center"/>
          </w:tcPr>
          <w:p w14:paraId="5CFC80C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提高管理效率，改进目标</w:t>
            </w:r>
          </w:p>
        </w:tc>
      </w:tr>
      <w:tr w14:paraId="3ED22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011AB1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CC8E7D">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F2BBA5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49F5530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确保安全运行，提供生活便利</w:t>
            </w:r>
          </w:p>
        </w:tc>
        <w:tc>
          <w:tcPr>
            <w:tcW w:w="1099" w:type="dxa"/>
            <w:vAlign w:val="center"/>
          </w:tcPr>
          <w:p w14:paraId="4D4B5FB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6DC2B7B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3AC8B27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904AE3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4.80</w:t>
            </w:r>
          </w:p>
        </w:tc>
        <w:tc>
          <w:tcPr>
            <w:tcW w:w="1383" w:type="dxa"/>
            <w:vAlign w:val="center"/>
          </w:tcPr>
          <w:p w14:paraId="70F0832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强化坏境监管和执法</w:t>
            </w:r>
          </w:p>
        </w:tc>
      </w:tr>
      <w:tr w14:paraId="46A12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D1188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96B90FE">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8075773">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5AAEE7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42BC397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5C92839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0BA70D3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4E8D11C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133930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4.80</w:t>
            </w:r>
          </w:p>
        </w:tc>
        <w:tc>
          <w:tcPr>
            <w:tcW w:w="1383" w:type="dxa"/>
            <w:vAlign w:val="center"/>
          </w:tcPr>
          <w:p w14:paraId="4A7E1B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提升可持续发展</w:t>
            </w:r>
          </w:p>
        </w:tc>
      </w:tr>
      <w:tr w14:paraId="26D7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CAA43F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DB2D862">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85F5A2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4DA796A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服务对象公众满意度</w:t>
            </w:r>
          </w:p>
        </w:tc>
        <w:tc>
          <w:tcPr>
            <w:tcW w:w="1099" w:type="dxa"/>
            <w:vAlign w:val="center"/>
          </w:tcPr>
          <w:p w14:paraId="617A93F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325743B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1E2D546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AEFCE0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9.80</w:t>
            </w:r>
          </w:p>
        </w:tc>
        <w:tc>
          <w:tcPr>
            <w:tcW w:w="1383" w:type="dxa"/>
            <w:vAlign w:val="center"/>
          </w:tcPr>
          <w:p w14:paraId="0AD8EC32">
            <w:pPr>
              <w:jc w:val="center"/>
              <w:rPr>
                <w:rFonts w:hint="eastAsia" w:ascii="仿宋" w:hAnsi="仿宋" w:eastAsia="仿宋" w:cs="仿宋"/>
                <w:kern w:val="0"/>
                <w:sz w:val="21"/>
                <w:szCs w:val="21"/>
              </w:rPr>
            </w:pPr>
          </w:p>
        </w:tc>
      </w:tr>
      <w:tr w14:paraId="248A2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DE7CFD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2DDD22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AAAA40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62D2237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无直接经济收益</w:t>
            </w:r>
          </w:p>
        </w:tc>
        <w:tc>
          <w:tcPr>
            <w:tcW w:w="1099" w:type="dxa"/>
            <w:vAlign w:val="center"/>
          </w:tcPr>
          <w:p w14:paraId="292FC4A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无直接经济收益</w:t>
            </w:r>
          </w:p>
        </w:tc>
        <w:tc>
          <w:tcPr>
            <w:tcW w:w="1099" w:type="dxa"/>
            <w:vAlign w:val="center"/>
          </w:tcPr>
          <w:p w14:paraId="425BC08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无直接经济收益</w:t>
            </w:r>
          </w:p>
        </w:tc>
        <w:tc>
          <w:tcPr>
            <w:tcW w:w="809" w:type="dxa"/>
            <w:vAlign w:val="center"/>
          </w:tcPr>
          <w:p w14:paraId="24DC026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38F8DFF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18.80</w:t>
            </w:r>
          </w:p>
        </w:tc>
        <w:tc>
          <w:tcPr>
            <w:tcW w:w="1383" w:type="dxa"/>
            <w:vAlign w:val="center"/>
          </w:tcPr>
          <w:p w14:paraId="43A8B7F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严格控制成本</w:t>
            </w:r>
          </w:p>
        </w:tc>
      </w:tr>
      <w:tr w14:paraId="24DD2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80AFE9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B51AD7B">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6D490C0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30811E4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4D16D6C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23ADB5B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1ECDA40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3341153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0.00</w:t>
            </w:r>
          </w:p>
        </w:tc>
        <w:tc>
          <w:tcPr>
            <w:tcW w:w="1383" w:type="dxa"/>
            <w:vAlign w:val="center"/>
          </w:tcPr>
          <w:p w14:paraId="422D14AC">
            <w:pPr>
              <w:jc w:val="center"/>
              <w:rPr>
                <w:rFonts w:hint="eastAsia" w:ascii="仿宋" w:hAnsi="仿宋" w:eastAsia="仿宋" w:cs="仿宋"/>
                <w:kern w:val="0"/>
                <w:sz w:val="21"/>
                <w:szCs w:val="21"/>
              </w:rPr>
            </w:pPr>
          </w:p>
        </w:tc>
      </w:tr>
      <w:tr w14:paraId="53B20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D6EABA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AD4161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45BBD8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6C10C3C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6BDD096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31D9AA1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3624D32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62C1B57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0.00</w:t>
            </w:r>
          </w:p>
        </w:tc>
        <w:tc>
          <w:tcPr>
            <w:tcW w:w="1383" w:type="dxa"/>
            <w:vAlign w:val="center"/>
          </w:tcPr>
          <w:p w14:paraId="114E54DA">
            <w:pPr>
              <w:jc w:val="center"/>
              <w:rPr>
                <w:rFonts w:hint="eastAsia" w:ascii="仿宋" w:hAnsi="仿宋" w:eastAsia="仿宋" w:cs="仿宋"/>
                <w:kern w:val="0"/>
                <w:sz w:val="21"/>
                <w:szCs w:val="21"/>
              </w:rPr>
            </w:pPr>
          </w:p>
        </w:tc>
      </w:tr>
      <w:tr w14:paraId="6395E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F61581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EE3F19">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BE9C4C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571D890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完成天然气入户</w:t>
            </w:r>
          </w:p>
        </w:tc>
        <w:tc>
          <w:tcPr>
            <w:tcW w:w="1099" w:type="dxa"/>
            <w:vAlign w:val="center"/>
          </w:tcPr>
          <w:p w14:paraId="0F9F30D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800户</w:t>
            </w:r>
          </w:p>
        </w:tc>
        <w:tc>
          <w:tcPr>
            <w:tcW w:w="1099" w:type="dxa"/>
            <w:vAlign w:val="center"/>
          </w:tcPr>
          <w:p w14:paraId="10A4219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07B5E49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78C45E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52E4C3C">
            <w:pPr>
              <w:jc w:val="center"/>
              <w:rPr>
                <w:rFonts w:hint="eastAsia" w:ascii="仿宋" w:hAnsi="仿宋" w:eastAsia="仿宋" w:cs="仿宋"/>
                <w:kern w:val="0"/>
                <w:sz w:val="21"/>
                <w:szCs w:val="21"/>
              </w:rPr>
            </w:pPr>
          </w:p>
        </w:tc>
      </w:tr>
      <w:tr w14:paraId="259DE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08D4EE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2168CC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F9AA8B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64BBBF9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完成天然气开通，确保居民安全生活</w:t>
            </w:r>
          </w:p>
        </w:tc>
        <w:tc>
          <w:tcPr>
            <w:tcW w:w="1099" w:type="dxa"/>
            <w:vAlign w:val="center"/>
          </w:tcPr>
          <w:p w14:paraId="528C08C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5FC953D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55FD591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964119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7F01081">
            <w:pPr>
              <w:jc w:val="center"/>
              <w:rPr>
                <w:rFonts w:hint="eastAsia" w:ascii="仿宋" w:hAnsi="仿宋" w:eastAsia="仿宋" w:cs="仿宋"/>
                <w:kern w:val="0"/>
                <w:sz w:val="21"/>
                <w:szCs w:val="21"/>
              </w:rPr>
            </w:pPr>
          </w:p>
        </w:tc>
      </w:tr>
      <w:tr w14:paraId="61070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2C1B40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C06453F">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365880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71A7CFC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各项工作按期完成</w:t>
            </w:r>
          </w:p>
        </w:tc>
        <w:tc>
          <w:tcPr>
            <w:tcW w:w="1099" w:type="dxa"/>
            <w:vAlign w:val="center"/>
          </w:tcPr>
          <w:p w14:paraId="39CBB75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1099" w:type="dxa"/>
            <w:vAlign w:val="center"/>
          </w:tcPr>
          <w:p w14:paraId="040A6F1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809" w:type="dxa"/>
            <w:vAlign w:val="center"/>
          </w:tcPr>
          <w:p w14:paraId="78E7FB9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0F0D5E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044BF406">
            <w:pPr>
              <w:jc w:val="center"/>
              <w:rPr>
                <w:rFonts w:hint="eastAsia" w:ascii="仿宋" w:hAnsi="仿宋" w:eastAsia="仿宋" w:cs="仿宋"/>
                <w:kern w:val="0"/>
                <w:sz w:val="21"/>
                <w:szCs w:val="21"/>
              </w:rPr>
            </w:pPr>
          </w:p>
        </w:tc>
      </w:tr>
      <w:tr w14:paraId="10563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986281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BD51716">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F5E7F6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0F4A671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无直接经济效益，可促进经济发展</w:t>
            </w:r>
          </w:p>
        </w:tc>
        <w:tc>
          <w:tcPr>
            <w:tcW w:w="1099" w:type="dxa"/>
            <w:vAlign w:val="center"/>
          </w:tcPr>
          <w:p w14:paraId="22405E1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03A7683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09" w:type="dxa"/>
            <w:vAlign w:val="center"/>
          </w:tcPr>
          <w:p w14:paraId="517A4BE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9BE309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383" w:type="dxa"/>
            <w:vAlign w:val="center"/>
          </w:tcPr>
          <w:p w14:paraId="58FDBD2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控制经济成本，提高效率</w:t>
            </w:r>
          </w:p>
        </w:tc>
      </w:tr>
      <w:tr w14:paraId="03980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76040A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5B0C74">
            <w:pPr>
              <w:spacing w:line="240" w:lineRule="auto"/>
              <w:ind w:firstLine="420"/>
              <w:jc w:val="center"/>
              <w:rPr>
                <w:rFonts w:ascii="仿宋_GB2312" w:hAnsi="宋体" w:eastAsia="仿宋_GB2312" w:cs="宋体"/>
                <w:kern w:val="0"/>
              </w:rPr>
            </w:pPr>
          </w:p>
        </w:tc>
        <w:tc>
          <w:tcPr>
            <w:tcW w:w="1218" w:type="dxa"/>
            <w:tcBorders>
              <w:top w:val="nil"/>
              <w:bottom w:val="nil"/>
            </w:tcBorders>
            <w:vAlign w:val="center"/>
          </w:tcPr>
          <w:p w14:paraId="2EA63EF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29EB911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提升居民生活品质，提高保障</w:t>
            </w:r>
          </w:p>
        </w:tc>
        <w:tc>
          <w:tcPr>
            <w:tcW w:w="1099" w:type="dxa"/>
            <w:vAlign w:val="center"/>
          </w:tcPr>
          <w:p w14:paraId="118790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44B723A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09" w:type="dxa"/>
            <w:vAlign w:val="center"/>
          </w:tcPr>
          <w:p w14:paraId="74C64C2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FA1556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383" w:type="dxa"/>
            <w:vAlign w:val="center"/>
          </w:tcPr>
          <w:p w14:paraId="0FC4463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提高管理效率，改进目标</w:t>
            </w:r>
          </w:p>
        </w:tc>
      </w:tr>
      <w:tr w14:paraId="349A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A1B442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A6BD9DC">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57C5E4A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550421A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确保安全运行，提供生活便利</w:t>
            </w:r>
          </w:p>
        </w:tc>
        <w:tc>
          <w:tcPr>
            <w:tcW w:w="1099" w:type="dxa"/>
            <w:vAlign w:val="center"/>
          </w:tcPr>
          <w:p w14:paraId="353830D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1C8E796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7B53842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2D4AE4D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4.80</w:t>
            </w:r>
          </w:p>
        </w:tc>
        <w:tc>
          <w:tcPr>
            <w:tcW w:w="1383" w:type="dxa"/>
            <w:vAlign w:val="center"/>
          </w:tcPr>
          <w:p w14:paraId="5DA529B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强化坏境监管和执法</w:t>
            </w:r>
          </w:p>
        </w:tc>
      </w:tr>
      <w:tr w14:paraId="1C346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21C974">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5CA474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19537B2">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5514C51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4D91015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5E41CFE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2770FA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6AA425D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0B2310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4.80</w:t>
            </w:r>
          </w:p>
        </w:tc>
        <w:tc>
          <w:tcPr>
            <w:tcW w:w="1383" w:type="dxa"/>
            <w:vAlign w:val="center"/>
          </w:tcPr>
          <w:p w14:paraId="1BFAC0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提升可持续发展</w:t>
            </w:r>
          </w:p>
        </w:tc>
      </w:tr>
      <w:tr w14:paraId="56DC2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7FBA22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6A7A42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2586D1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2243CE8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服务对象公众满意度</w:t>
            </w:r>
          </w:p>
        </w:tc>
        <w:tc>
          <w:tcPr>
            <w:tcW w:w="1099" w:type="dxa"/>
            <w:vAlign w:val="center"/>
          </w:tcPr>
          <w:p w14:paraId="5A75390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2F0FE1D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1F532C9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76637B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9.80</w:t>
            </w:r>
          </w:p>
        </w:tc>
        <w:tc>
          <w:tcPr>
            <w:tcW w:w="1383" w:type="dxa"/>
            <w:vAlign w:val="center"/>
          </w:tcPr>
          <w:p w14:paraId="44433096">
            <w:pPr>
              <w:jc w:val="center"/>
              <w:rPr>
                <w:rFonts w:hint="eastAsia" w:ascii="仿宋" w:hAnsi="仿宋" w:eastAsia="仿宋" w:cs="仿宋"/>
                <w:kern w:val="0"/>
                <w:sz w:val="21"/>
                <w:szCs w:val="21"/>
              </w:rPr>
            </w:pPr>
          </w:p>
        </w:tc>
      </w:tr>
      <w:tr w14:paraId="3C9F7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3DD69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3BBBC4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6E22A1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64186F45">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无直接经济收益</w:t>
            </w:r>
          </w:p>
        </w:tc>
        <w:tc>
          <w:tcPr>
            <w:tcW w:w="1099" w:type="dxa"/>
            <w:vAlign w:val="center"/>
          </w:tcPr>
          <w:p w14:paraId="1DF209E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无直接经济收益</w:t>
            </w:r>
          </w:p>
        </w:tc>
        <w:tc>
          <w:tcPr>
            <w:tcW w:w="1099" w:type="dxa"/>
            <w:vAlign w:val="center"/>
          </w:tcPr>
          <w:p w14:paraId="4CD86D4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无直接经济收益</w:t>
            </w:r>
          </w:p>
        </w:tc>
        <w:tc>
          <w:tcPr>
            <w:tcW w:w="809" w:type="dxa"/>
            <w:vAlign w:val="center"/>
          </w:tcPr>
          <w:p w14:paraId="2FA7BC1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5FE9CA8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18.80</w:t>
            </w:r>
          </w:p>
        </w:tc>
        <w:tc>
          <w:tcPr>
            <w:tcW w:w="1383" w:type="dxa"/>
            <w:vAlign w:val="center"/>
          </w:tcPr>
          <w:p w14:paraId="35503F1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严格控制成本</w:t>
            </w:r>
          </w:p>
        </w:tc>
      </w:tr>
      <w:tr w14:paraId="129FF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2B18DF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F211B6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79F08F97">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97.2</w:t>
            </w:r>
          </w:p>
        </w:tc>
        <w:tc>
          <w:tcPr>
            <w:tcW w:w="1383" w:type="dxa"/>
            <w:vAlign w:val="center"/>
          </w:tcPr>
          <w:p w14:paraId="5062D37D">
            <w:pPr>
              <w:spacing w:line="240" w:lineRule="auto"/>
              <w:ind w:firstLine="420"/>
              <w:jc w:val="center"/>
              <w:rPr>
                <w:rFonts w:ascii="仿宋_GB2312" w:hAnsi="宋体" w:eastAsia="仿宋_GB2312" w:cs="宋体"/>
                <w:kern w:val="0"/>
              </w:rPr>
            </w:pPr>
          </w:p>
        </w:tc>
      </w:tr>
    </w:tbl>
    <w:p w14:paraId="1FFDA298">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377B1E7">
      <w:pPr>
        <w:spacing w:line="240" w:lineRule="auto"/>
        <w:ind w:firstLine="420"/>
        <w:jc w:val="left"/>
        <w:rPr>
          <w:rFonts w:ascii="宋体" w:hAnsi="宋体" w:eastAsia="宋体" w:cs="宋体"/>
          <w:kern w:val="0"/>
          <w:lang w:eastAsia="zh-CN"/>
        </w:rPr>
      </w:pPr>
    </w:p>
    <w:p w14:paraId="0BF3ADFA">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33" w:type="default"/>
          <w:footerReference r:id="rId34"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2024.10.11</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5112171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凌红权</w:t>
      </w:r>
    </w:p>
    <w:p w14:paraId="5D11E9D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8D8114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457CAFE">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45AFD1EE">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天然气入户政府统筹资金</w:t>
      </w:r>
      <w:r>
        <w:rPr>
          <w:rFonts w:ascii="Times New Roman" w:hAnsi="Times New Roman" w:eastAsia="Times New Roman" w:cs="Times New Roman"/>
          <w:b/>
          <w:bCs/>
          <w:spacing w:val="15"/>
          <w:position w:val="10"/>
          <w:sz w:val="42"/>
          <w:szCs w:val="42"/>
        </w:rPr>
        <w:t>项目支出绩效自评报告</w:t>
      </w:r>
    </w:p>
    <w:p w14:paraId="6764A718">
      <w:pPr>
        <w:spacing w:line="246" w:lineRule="auto"/>
        <w:rPr>
          <w:rFonts w:ascii="Arial"/>
          <w:sz w:val="21"/>
        </w:rPr>
      </w:pPr>
    </w:p>
    <w:p w14:paraId="4D5E7674">
      <w:pPr>
        <w:spacing w:line="246" w:lineRule="auto"/>
        <w:rPr>
          <w:rFonts w:ascii="Arial"/>
          <w:sz w:val="21"/>
        </w:rPr>
      </w:pPr>
    </w:p>
    <w:p w14:paraId="4719B03D">
      <w:pPr>
        <w:spacing w:line="246" w:lineRule="auto"/>
        <w:rPr>
          <w:rFonts w:ascii="Arial"/>
          <w:sz w:val="21"/>
        </w:rPr>
      </w:pPr>
    </w:p>
    <w:p w14:paraId="750D7F5D">
      <w:pPr>
        <w:spacing w:line="246" w:lineRule="auto"/>
        <w:rPr>
          <w:rFonts w:ascii="Arial"/>
          <w:sz w:val="21"/>
        </w:rPr>
      </w:pPr>
    </w:p>
    <w:p w14:paraId="42B8CC22">
      <w:pPr>
        <w:spacing w:line="246" w:lineRule="auto"/>
        <w:rPr>
          <w:rFonts w:ascii="Arial"/>
          <w:sz w:val="21"/>
        </w:rPr>
      </w:pPr>
    </w:p>
    <w:p w14:paraId="02B62C9D">
      <w:pPr>
        <w:spacing w:line="246" w:lineRule="auto"/>
        <w:rPr>
          <w:rFonts w:ascii="Arial"/>
          <w:sz w:val="21"/>
        </w:rPr>
      </w:pPr>
    </w:p>
    <w:p w14:paraId="1C0AF0FF">
      <w:pPr>
        <w:spacing w:line="246" w:lineRule="auto"/>
        <w:rPr>
          <w:rFonts w:ascii="Arial"/>
          <w:sz w:val="21"/>
        </w:rPr>
      </w:pPr>
    </w:p>
    <w:p w14:paraId="7403CDC2">
      <w:pPr>
        <w:spacing w:line="246" w:lineRule="auto"/>
        <w:rPr>
          <w:rFonts w:ascii="Arial"/>
          <w:sz w:val="21"/>
        </w:rPr>
      </w:pPr>
    </w:p>
    <w:p w14:paraId="1F9C454E">
      <w:pPr>
        <w:spacing w:line="246" w:lineRule="auto"/>
        <w:rPr>
          <w:rFonts w:ascii="Arial"/>
          <w:sz w:val="21"/>
        </w:rPr>
      </w:pPr>
    </w:p>
    <w:p w14:paraId="581413AB">
      <w:pPr>
        <w:spacing w:line="246" w:lineRule="auto"/>
        <w:rPr>
          <w:rFonts w:ascii="Arial"/>
          <w:sz w:val="21"/>
        </w:rPr>
      </w:pPr>
    </w:p>
    <w:p w14:paraId="39AD9D62">
      <w:pPr>
        <w:spacing w:line="246" w:lineRule="auto"/>
        <w:rPr>
          <w:rFonts w:ascii="Arial"/>
          <w:sz w:val="21"/>
        </w:rPr>
      </w:pPr>
    </w:p>
    <w:p w14:paraId="5C3F0B25">
      <w:pPr>
        <w:spacing w:line="246" w:lineRule="auto"/>
        <w:rPr>
          <w:rFonts w:ascii="Arial"/>
          <w:sz w:val="21"/>
        </w:rPr>
      </w:pPr>
    </w:p>
    <w:p w14:paraId="751E6DBC">
      <w:pPr>
        <w:spacing w:line="246" w:lineRule="auto"/>
        <w:rPr>
          <w:rFonts w:ascii="Arial"/>
          <w:sz w:val="21"/>
        </w:rPr>
      </w:pPr>
    </w:p>
    <w:p w14:paraId="4F8E2D28">
      <w:pPr>
        <w:spacing w:line="246" w:lineRule="auto"/>
        <w:rPr>
          <w:rFonts w:ascii="Arial"/>
          <w:sz w:val="21"/>
        </w:rPr>
      </w:pPr>
    </w:p>
    <w:p w14:paraId="5986B545">
      <w:pPr>
        <w:spacing w:line="246" w:lineRule="auto"/>
        <w:rPr>
          <w:rFonts w:ascii="Arial"/>
          <w:sz w:val="21"/>
        </w:rPr>
      </w:pPr>
    </w:p>
    <w:p w14:paraId="4F83C311">
      <w:pPr>
        <w:spacing w:line="247" w:lineRule="auto"/>
        <w:rPr>
          <w:rFonts w:ascii="Arial"/>
          <w:sz w:val="21"/>
        </w:rPr>
      </w:pPr>
    </w:p>
    <w:p w14:paraId="73EA9BFA">
      <w:pPr>
        <w:spacing w:line="247" w:lineRule="auto"/>
        <w:rPr>
          <w:rFonts w:ascii="Arial"/>
          <w:sz w:val="21"/>
        </w:rPr>
      </w:pPr>
    </w:p>
    <w:p w14:paraId="5C9223C2">
      <w:pPr>
        <w:spacing w:line="247" w:lineRule="auto"/>
        <w:rPr>
          <w:rFonts w:ascii="Arial"/>
          <w:sz w:val="21"/>
        </w:rPr>
      </w:pPr>
    </w:p>
    <w:p w14:paraId="7842DF4A">
      <w:pPr>
        <w:spacing w:line="247" w:lineRule="auto"/>
        <w:rPr>
          <w:rFonts w:ascii="Arial"/>
          <w:sz w:val="21"/>
        </w:rPr>
      </w:pPr>
    </w:p>
    <w:p w14:paraId="7AE420B6">
      <w:pPr>
        <w:spacing w:line="247" w:lineRule="auto"/>
        <w:rPr>
          <w:rFonts w:ascii="Arial"/>
          <w:sz w:val="21"/>
        </w:rPr>
      </w:pPr>
    </w:p>
    <w:p w14:paraId="01E775B5">
      <w:pPr>
        <w:spacing w:line="247" w:lineRule="auto"/>
        <w:rPr>
          <w:rFonts w:ascii="Arial"/>
          <w:sz w:val="21"/>
        </w:rPr>
      </w:pPr>
    </w:p>
    <w:p w14:paraId="5F06AEED">
      <w:pPr>
        <w:spacing w:line="247" w:lineRule="auto"/>
        <w:rPr>
          <w:rFonts w:ascii="Arial"/>
          <w:sz w:val="21"/>
        </w:rPr>
      </w:pPr>
    </w:p>
    <w:p w14:paraId="10C74191">
      <w:pPr>
        <w:spacing w:line="247" w:lineRule="auto"/>
        <w:rPr>
          <w:rFonts w:ascii="Arial"/>
          <w:sz w:val="21"/>
        </w:rPr>
      </w:pPr>
    </w:p>
    <w:p w14:paraId="101F97B2">
      <w:pPr>
        <w:spacing w:line="247" w:lineRule="auto"/>
        <w:rPr>
          <w:rFonts w:ascii="Arial"/>
          <w:sz w:val="21"/>
        </w:rPr>
      </w:pPr>
    </w:p>
    <w:p w14:paraId="72D4247E">
      <w:pPr>
        <w:spacing w:line="247" w:lineRule="auto"/>
        <w:rPr>
          <w:rFonts w:ascii="Arial"/>
          <w:sz w:val="21"/>
        </w:rPr>
      </w:pPr>
    </w:p>
    <w:p w14:paraId="3CF99813">
      <w:pPr>
        <w:spacing w:line="247" w:lineRule="auto"/>
        <w:rPr>
          <w:rFonts w:ascii="Arial"/>
          <w:sz w:val="21"/>
        </w:rPr>
      </w:pPr>
    </w:p>
    <w:p w14:paraId="429C1890">
      <w:pPr>
        <w:spacing w:line="247" w:lineRule="auto"/>
        <w:rPr>
          <w:rFonts w:ascii="Arial"/>
          <w:sz w:val="21"/>
        </w:rPr>
      </w:pPr>
    </w:p>
    <w:p w14:paraId="40A68C73">
      <w:pPr>
        <w:spacing w:line="247" w:lineRule="auto"/>
        <w:rPr>
          <w:rFonts w:ascii="Arial"/>
          <w:sz w:val="21"/>
        </w:rPr>
      </w:pPr>
    </w:p>
    <w:p w14:paraId="4C17EDA6">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1A4182F5">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3155DBDF">
      <w:pPr>
        <w:pStyle w:val="2"/>
        <w:spacing w:before="1" w:line="223" w:lineRule="auto"/>
        <w:ind w:firstLine="3556" w:firstLineChars="1400"/>
        <w:rPr>
          <w:sz w:val="24"/>
          <w:szCs w:val="24"/>
        </w:rPr>
      </w:pPr>
      <w:r>
        <w:rPr>
          <w:spacing w:val="7"/>
          <w:sz w:val="24"/>
          <w:szCs w:val="24"/>
        </w:rPr>
        <w:t>(此面为封面)</w:t>
      </w:r>
    </w:p>
    <w:p w14:paraId="481FD201">
      <w:pPr>
        <w:spacing w:line="223" w:lineRule="auto"/>
        <w:rPr>
          <w:sz w:val="24"/>
          <w:szCs w:val="24"/>
        </w:rPr>
        <w:sectPr>
          <w:footerReference r:id="rId35" w:type="default"/>
          <w:pgSz w:w="11900" w:h="16820"/>
          <w:pgMar w:top="1429" w:right="1782" w:bottom="1158" w:left="1450" w:header="0" w:footer="850" w:gutter="0"/>
          <w:cols w:space="720" w:num="1"/>
        </w:sectPr>
      </w:pPr>
    </w:p>
    <w:p w14:paraId="279DA6A9">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1A186D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7CDF1A9">
      <w:pPr>
        <w:jc w:val="center"/>
        <w:rPr>
          <w:rFonts w:hint="eastAsia" w:asciiTheme="minorEastAsia" w:hAnsiTheme="minorEastAsia"/>
          <w:b/>
        </w:rPr>
      </w:pPr>
      <w:r>
        <w:rPr>
          <w:rFonts w:hint="eastAsia" w:asciiTheme="minorEastAsia" w:hAnsiTheme="minorEastAsia"/>
          <w:b/>
          <w:sz w:val="44"/>
          <w:szCs w:val="44"/>
        </w:rPr>
        <w:t>天然气入户政府统筹资金</w:t>
      </w:r>
      <w:r>
        <w:rPr>
          <w:rFonts w:hint="eastAsia" w:asciiTheme="minorEastAsia" w:hAnsiTheme="minorEastAsia"/>
          <w:b/>
          <w:sz w:val="44"/>
          <w:szCs w:val="44"/>
          <w:lang w:eastAsia="zh-CN"/>
        </w:rPr>
        <w:t>项目</w:t>
      </w:r>
      <w:r>
        <w:rPr>
          <w:rFonts w:hint="eastAsia" w:asciiTheme="minorEastAsia" w:hAnsiTheme="minorEastAsia"/>
          <w:b/>
          <w:sz w:val="44"/>
          <w:szCs w:val="44"/>
        </w:rPr>
        <w:t>支出</w:t>
      </w:r>
      <w:r>
        <w:rPr>
          <w:rFonts w:hint="eastAsia" w:asciiTheme="minorEastAsia" w:hAnsiTheme="minorEastAsia"/>
          <w:b/>
          <w:sz w:val="44"/>
          <w:szCs w:val="44"/>
          <w:lang w:val="en-US" w:eastAsia="zh-CN"/>
        </w:rPr>
        <w:t xml:space="preserve">             </w:t>
      </w:r>
      <w:r>
        <w:rPr>
          <w:rFonts w:hint="eastAsia" w:asciiTheme="minorEastAsia" w:hAnsiTheme="minorEastAsia"/>
          <w:b/>
          <w:sz w:val="44"/>
          <w:szCs w:val="44"/>
        </w:rPr>
        <w:t>绩效评价报告</w:t>
      </w:r>
    </w:p>
    <w:p w14:paraId="01285765">
      <w:pPr>
        <w:jc w:val="center"/>
        <w:rPr>
          <w:rFonts w:hint="eastAsia" w:asciiTheme="minorEastAsia" w:hAnsiTheme="minorEastAsia"/>
          <w:b/>
        </w:rPr>
      </w:pPr>
    </w:p>
    <w:p w14:paraId="39800461">
      <w:pPr>
        <w:jc w:val="center"/>
        <w:rPr>
          <w:rFonts w:hint="eastAsia" w:asciiTheme="minorEastAsia" w:hAnsiTheme="minorEastAsia"/>
          <w:b/>
          <w:bCs w:val="0"/>
        </w:rPr>
      </w:pPr>
    </w:p>
    <w:p w14:paraId="69D0266F">
      <w:pPr>
        <w:ind w:left="602" w:hanging="602" w:hangingChars="200"/>
        <w:jc w:val="left"/>
        <w:rPr>
          <w:rFonts w:hint="eastAsia" w:ascii="仿宋" w:hAnsi="仿宋" w:eastAsia="仿宋" w:cs="仿宋"/>
          <w:b w:val="0"/>
          <w:bCs/>
          <w:sz w:val="30"/>
          <w:szCs w:val="30"/>
        </w:rPr>
      </w:pPr>
      <w:r>
        <w:rPr>
          <w:rFonts w:hint="eastAsia" w:ascii="仿宋" w:hAnsi="仿宋" w:eastAsia="仿宋" w:cs="仿宋"/>
          <w:b/>
          <w:bCs w:val="0"/>
          <w:sz w:val="30"/>
          <w:szCs w:val="30"/>
        </w:rPr>
        <w:t xml:space="preserve">一、项目支出基本情况 </w:t>
      </w:r>
      <w:r>
        <w:rPr>
          <w:rFonts w:hint="eastAsia" w:ascii="仿宋" w:hAnsi="仿宋" w:eastAsia="仿宋" w:cs="仿宋"/>
          <w:b w:val="0"/>
          <w:bCs/>
          <w:sz w:val="30"/>
          <w:szCs w:val="30"/>
        </w:rPr>
        <w:t xml:space="preserve">                                                                               （一）项目基本概况</w:t>
      </w:r>
    </w:p>
    <w:p w14:paraId="7D2667EE">
      <w:p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2019年10月18日经汨罗市人民政府第21次常务会议研究通过《汨罗市加快进城区天然气入户工作实施方案》，自2020年2月-2023年2月三年内完成城区1.1万户自建房用户天然气入户工作。其中民商主体无法承担的工程作为民生工程由市人民政府负责统筹解决。</w:t>
      </w:r>
    </w:p>
    <w:p w14:paraId="04D87E17">
      <w:p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（二）项目资金使用及管理情况</w:t>
      </w:r>
    </w:p>
    <w:p w14:paraId="6638B990">
      <w:p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项目支出主要列支综合管道燃气、天然气入户政府统筹，燃气日常监管及安全宣传费用。</w:t>
      </w:r>
    </w:p>
    <w:p w14:paraId="29A70CE2">
      <w:pPr>
        <w:ind w:firstLine="600" w:firstLineChars="200"/>
        <w:jc w:val="left"/>
        <w:rPr>
          <w:rFonts w:hint="eastAsia" w:ascii="仿宋" w:hAnsi="仿宋" w:eastAsia="仿宋" w:cs="仿宋"/>
          <w:b w:val="0"/>
          <w:bCs/>
          <w:sz w:val="30"/>
          <w:szCs w:val="30"/>
          <w:lang w:val="en-US" w:eastAsia="zh-CN"/>
        </w:rPr>
      </w:pPr>
      <w:r>
        <w:rPr>
          <w:rFonts w:hint="eastAsia" w:ascii="仿宋" w:hAnsi="仿宋" w:eastAsia="仿宋" w:cs="仿宋"/>
          <w:b w:val="0"/>
          <w:bCs/>
          <w:sz w:val="30"/>
          <w:szCs w:val="30"/>
        </w:rPr>
        <w:t>（三）项目支出绩效目标完成程度</w:t>
      </w:r>
    </w:p>
    <w:p w14:paraId="18FF634B">
      <w:pPr>
        <w:ind w:firstLine="600" w:firstLineChars="200"/>
        <w:jc w:val="left"/>
        <w:rPr>
          <w:rFonts w:hint="eastAsia" w:ascii="仿宋" w:hAnsi="仿宋" w:eastAsia="仿宋" w:cs="仿宋"/>
          <w:b w:val="0"/>
          <w:bCs/>
          <w:sz w:val="30"/>
          <w:szCs w:val="30"/>
          <w:lang w:eastAsia="zh-CN"/>
        </w:rPr>
      </w:pPr>
      <w:r>
        <w:rPr>
          <w:rFonts w:hint="eastAsia" w:ascii="仿宋" w:hAnsi="仿宋" w:eastAsia="仿宋" w:cs="仿宋"/>
          <w:b w:val="0"/>
          <w:bCs/>
          <w:sz w:val="30"/>
          <w:szCs w:val="30"/>
        </w:rPr>
        <w:t>完成天然气通气约800 户，列入设计的项目有86余户，在施工阶段116户。</w:t>
      </w:r>
      <w:r>
        <w:rPr>
          <w:rFonts w:hint="eastAsia" w:ascii="仿宋" w:hAnsi="仿宋" w:eastAsia="仿宋" w:cs="仿宋"/>
          <w:b w:val="0"/>
          <w:bCs/>
          <w:sz w:val="30"/>
          <w:szCs w:val="30"/>
          <w:lang w:eastAsia="zh-CN"/>
        </w:rPr>
        <w:t>项目实施有效</w:t>
      </w:r>
      <w:r>
        <w:rPr>
          <w:rFonts w:hint="eastAsia" w:ascii="仿宋" w:hAnsi="仿宋" w:eastAsia="仿宋" w:cs="仿宋"/>
          <w:b w:val="0"/>
          <w:bCs/>
          <w:sz w:val="30"/>
          <w:szCs w:val="30"/>
        </w:rPr>
        <w:t>提升居民生活品质，确保居民安全生活保障</w:t>
      </w:r>
      <w:r>
        <w:rPr>
          <w:rFonts w:hint="eastAsia" w:ascii="仿宋" w:hAnsi="仿宋" w:eastAsia="仿宋" w:cs="仿宋"/>
          <w:b w:val="0"/>
          <w:bCs/>
          <w:sz w:val="30"/>
          <w:szCs w:val="30"/>
          <w:lang w:eastAsia="zh-CN"/>
        </w:rPr>
        <w:t>，</w:t>
      </w:r>
      <w:r>
        <w:rPr>
          <w:rFonts w:hint="eastAsia" w:ascii="仿宋" w:hAnsi="仿宋" w:eastAsia="仿宋" w:cs="仿宋"/>
          <w:b w:val="0"/>
          <w:bCs/>
          <w:sz w:val="30"/>
          <w:szCs w:val="30"/>
        </w:rPr>
        <w:t>提高整体城市形象，对外留下良好印象</w:t>
      </w:r>
      <w:r>
        <w:rPr>
          <w:rFonts w:hint="eastAsia" w:ascii="仿宋" w:hAnsi="仿宋" w:eastAsia="仿宋" w:cs="仿宋"/>
          <w:b w:val="0"/>
          <w:bCs/>
          <w:sz w:val="30"/>
          <w:szCs w:val="30"/>
          <w:lang w:eastAsia="zh-CN"/>
        </w:rPr>
        <w:t>。</w:t>
      </w:r>
    </w:p>
    <w:p w14:paraId="7020E227">
      <w:pPr>
        <w:jc w:val="left"/>
        <w:rPr>
          <w:rFonts w:hint="eastAsia" w:ascii="仿宋" w:hAnsi="仿宋" w:eastAsia="仿宋" w:cs="仿宋"/>
          <w:b/>
          <w:bCs w:val="0"/>
          <w:sz w:val="30"/>
          <w:szCs w:val="30"/>
        </w:rPr>
      </w:pPr>
      <w:r>
        <w:rPr>
          <w:rFonts w:hint="eastAsia" w:ascii="仿宋" w:hAnsi="仿宋" w:eastAsia="仿宋" w:cs="仿宋"/>
          <w:b/>
          <w:bCs w:val="0"/>
          <w:sz w:val="30"/>
          <w:szCs w:val="30"/>
        </w:rPr>
        <w:t>二、绩效评价工作情况</w:t>
      </w:r>
    </w:p>
    <w:p w14:paraId="143C1F09">
      <w:p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财务及相关科室负责人为成员的绩效管理工作领导小组，明确职责，明确任务，制定工作计划，扎实开展自评。扎实开展绩效自评。按规定按要求开展项目自评工作，项 目负责科室和财务部门密切配合、分工负责，准确填报产出指标、 效益指标及完成情况的数据，撰写自评报告。合理运用评价结果。对评价结果进行认真分析，充分运用 评价结果分析工作，促进工作进一步提升。</w:t>
      </w:r>
    </w:p>
    <w:p w14:paraId="7413AE9F">
      <w:pPr>
        <w:numPr>
          <w:ilvl w:val="0"/>
          <w:numId w:val="7"/>
        </w:numPr>
        <w:jc w:val="left"/>
        <w:rPr>
          <w:rFonts w:hint="eastAsia" w:ascii="仿宋" w:hAnsi="仿宋" w:eastAsia="仿宋" w:cs="仿宋"/>
          <w:b w:val="0"/>
          <w:bCs/>
          <w:sz w:val="30"/>
          <w:szCs w:val="30"/>
        </w:rPr>
      </w:pPr>
      <w:r>
        <w:rPr>
          <w:rFonts w:hint="eastAsia" w:ascii="仿宋" w:hAnsi="仿宋" w:eastAsia="仿宋" w:cs="仿宋"/>
          <w:b w:val="0"/>
          <w:bCs/>
          <w:sz w:val="30"/>
          <w:szCs w:val="30"/>
        </w:rPr>
        <w:t xml:space="preserve">项目支出主要绩效及评价结论  </w:t>
      </w:r>
    </w:p>
    <w:p w14:paraId="009FACAE">
      <w:pPr>
        <w:numPr>
          <w:ilvl w:val="0"/>
          <w:numId w:val="0"/>
        </w:num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 xml:space="preserve">重点关注项目目标的实现情况、资金使用效率、效益实现程度以及项目的可持续性。                                                                                                  四、绩效评价指标分析                                                                                                 </w:t>
      </w:r>
    </w:p>
    <w:p w14:paraId="6B6413AE">
      <w:p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(一)项目支出决策情况</w:t>
      </w:r>
    </w:p>
    <w:p w14:paraId="6F073E35">
      <w:pPr>
        <w:ind w:left="600" w:hanging="600" w:hangingChars="200"/>
        <w:jc w:val="left"/>
        <w:rPr>
          <w:rFonts w:hint="eastAsia" w:ascii="仿宋" w:hAnsi="仿宋" w:eastAsia="仿宋" w:cs="仿宋"/>
          <w:b w:val="0"/>
          <w:bCs/>
          <w:sz w:val="30"/>
          <w:szCs w:val="30"/>
        </w:rPr>
      </w:pPr>
      <w:r>
        <w:rPr>
          <w:rFonts w:hint="eastAsia" w:ascii="仿宋" w:hAnsi="仿宋" w:eastAsia="仿宋" w:cs="仿宋"/>
          <w:b w:val="0"/>
          <w:bCs/>
          <w:sz w:val="30"/>
          <w:szCs w:val="30"/>
        </w:rPr>
        <w:t xml:space="preserve"> 绩效目标合理，指标明确，预算编制科学，资金分配合理。                                                                                 （二）项目执行过程情况 </w:t>
      </w:r>
    </w:p>
    <w:p w14:paraId="760CB787">
      <w:pPr>
        <w:jc w:val="left"/>
        <w:rPr>
          <w:rFonts w:hint="eastAsia" w:ascii="仿宋" w:hAnsi="仿宋" w:eastAsia="仿宋" w:cs="仿宋"/>
          <w:b w:val="0"/>
          <w:bCs/>
          <w:sz w:val="30"/>
          <w:szCs w:val="30"/>
          <w:lang w:val="en-US" w:eastAsia="zh-CN"/>
        </w:rPr>
      </w:pPr>
      <w:r>
        <w:rPr>
          <w:rFonts w:hint="eastAsia" w:ascii="仿宋" w:hAnsi="仿宋" w:eastAsia="仿宋" w:cs="仿宋"/>
          <w:b w:val="0"/>
          <w:bCs/>
          <w:sz w:val="30"/>
          <w:szCs w:val="30"/>
        </w:rPr>
        <w:t xml:space="preserve">项目年初预算 </w:t>
      </w:r>
      <w:r>
        <w:rPr>
          <w:rFonts w:hint="eastAsia" w:ascii="仿宋" w:hAnsi="仿宋" w:eastAsia="仿宋" w:cs="仿宋"/>
          <w:b w:val="0"/>
          <w:bCs/>
          <w:sz w:val="30"/>
          <w:szCs w:val="30"/>
          <w:lang w:val="en-US" w:eastAsia="zh-CN"/>
        </w:rPr>
        <w:t>75</w:t>
      </w:r>
      <w:r>
        <w:rPr>
          <w:rFonts w:hint="eastAsia" w:ascii="仿宋" w:hAnsi="仿宋" w:eastAsia="仿宋" w:cs="仿宋"/>
          <w:b w:val="0"/>
          <w:bCs/>
          <w:sz w:val="30"/>
          <w:szCs w:val="30"/>
        </w:rPr>
        <w:t xml:space="preserve">万元，实际到位资金 </w:t>
      </w:r>
      <w:r>
        <w:rPr>
          <w:rFonts w:hint="eastAsia" w:ascii="仿宋" w:hAnsi="仿宋" w:eastAsia="仿宋" w:cs="仿宋"/>
          <w:b w:val="0"/>
          <w:bCs/>
          <w:sz w:val="30"/>
          <w:szCs w:val="30"/>
          <w:lang w:val="en-US" w:eastAsia="zh-CN"/>
        </w:rPr>
        <w:t>75</w:t>
      </w:r>
      <w:r>
        <w:rPr>
          <w:rFonts w:hint="eastAsia" w:ascii="仿宋" w:hAnsi="仿宋" w:eastAsia="仿宋" w:cs="仿宋"/>
          <w:b w:val="0"/>
          <w:bCs/>
          <w:sz w:val="30"/>
          <w:szCs w:val="30"/>
        </w:rPr>
        <w:t xml:space="preserve">万元，资金到位率 100%，资金执行率 100%。资金支出严格 遵守财务管理制度，规范运行。                                                                           </w:t>
      </w:r>
      <w:r>
        <w:rPr>
          <w:rFonts w:hint="eastAsia" w:ascii="仿宋" w:hAnsi="仿宋" w:eastAsia="仿宋" w:cs="仿宋"/>
          <w:b w:val="0"/>
          <w:bCs/>
          <w:sz w:val="30"/>
          <w:szCs w:val="30"/>
          <w:lang w:val="en-US" w:eastAsia="zh-CN"/>
        </w:rPr>
        <w:t xml:space="preserve">      </w:t>
      </w:r>
    </w:p>
    <w:p w14:paraId="79AF0085">
      <w:pPr>
        <w:ind w:firstLine="300" w:firstLineChars="100"/>
        <w:jc w:val="left"/>
        <w:rPr>
          <w:rFonts w:hint="eastAsia" w:ascii="仿宋" w:hAnsi="仿宋" w:eastAsia="仿宋" w:cs="仿宋"/>
          <w:b w:val="0"/>
          <w:bCs/>
          <w:sz w:val="30"/>
          <w:szCs w:val="30"/>
        </w:rPr>
      </w:pPr>
      <w:r>
        <w:rPr>
          <w:rFonts w:hint="eastAsia" w:ascii="仿宋" w:hAnsi="仿宋" w:eastAsia="仿宋" w:cs="仿宋"/>
          <w:b w:val="0"/>
          <w:bCs/>
          <w:sz w:val="30"/>
          <w:szCs w:val="30"/>
          <w:lang w:eastAsia="zh-CN"/>
        </w:rPr>
        <w:t>（</w:t>
      </w:r>
      <w:r>
        <w:rPr>
          <w:rFonts w:hint="eastAsia" w:ascii="仿宋" w:hAnsi="仿宋" w:eastAsia="仿宋" w:cs="仿宋"/>
          <w:b w:val="0"/>
          <w:bCs/>
          <w:sz w:val="30"/>
          <w:szCs w:val="30"/>
        </w:rPr>
        <w:t xml:space="preserve">三）项目支出产出情况 </w:t>
      </w:r>
    </w:p>
    <w:p w14:paraId="011BB7EC">
      <w:pPr>
        <w:jc w:val="left"/>
        <w:rPr>
          <w:rFonts w:hint="eastAsia" w:ascii="仿宋" w:hAnsi="仿宋" w:eastAsia="仿宋" w:cs="仿宋"/>
          <w:b w:val="0"/>
          <w:bCs/>
          <w:sz w:val="30"/>
          <w:szCs w:val="30"/>
          <w:lang w:eastAsia="zh-CN"/>
        </w:rPr>
      </w:pPr>
      <w:r>
        <w:rPr>
          <w:rFonts w:hint="eastAsia" w:ascii="仿宋" w:hAnsi="仿宋" w:eastAsia="仿宋" w:cs="仿宋"/>
          <w:b w:val="0"/>
          <w:bCs/>
          <w:sz w:val="30"/>
          <w:szCs w:val="30"/>
        </w:rPr>
        <w:t xml:space="preserve"> </w:t>
      </w:r>
      <w:r>
        <w:rPr>
          <w:rFonts w:hint="eastAsia" w:ascii="仿宋" w:hAnsi="仿宋" w:eastAsia="仿宋" w:cs="仿宋"/>
          <w:b w:val="0"/>
          <w:bCs/>
          <w:sz w:val="30"/>
          <w:szCs w:val="30"/>
          <w:lang w:eastAsia="zh-CN"/>
        </w:rPr>
        <w:t>圆满完成</w:t>
      </w:r>
      <w:r>
        <w:rPr>
          <w:rFonts w:hint="eastAsia" w:ascii="仿宋" w:hAnsi="仿宋" w:eastAsia="仿宋" w:cs="仿宋"/>
          <w:b w:val="0"/>
          <w:bCs/>
          <w:sz w:val="30"/>
          <w:szCs w:val="30"/>
        </w:rPr>
        <w:t xml:space="preserve"> 城区1.1万户自建房用户天然气入户工作</w:t>
      </w:r>
      <w:r>
        <w:rPr>
          <w:rFonts w:hint="eastAsia" w:ascii="仿宋" w:hAnsi="仿宋" w:eastAsia="仿宋" w:cs="仿宋"/>
          <w:b w:val="0"/>
          <w:bCs/>
          <w:sz w:val="30"/>
          <w:szCs w:val="30"/>
          <w:lang w:eastAsia="zh-CN"/>
        </w:rPr>
        <w:t>，通过上级验收检查各项指标均达标。</w:t>
      </w:r>
    </w:p>
    <w:p w14:paraId="2D708455">
      <w:pPr>
        <w:numPr>
          <w:ilvl w:val="0"/>
          <w:numId w:val="0"/>
        </w:numPr>
        <w:ind w:firstLine="300" w:firstLineChars="100"/>
        <w:jc w:val="left"/>
        <w:rPr>
          <w:rFonts w:hint="eastAsia" w:ascii="仿宋" w:hAnsi="仿宋" w:eastAsia="仿宋" w:cs="仿宋"/>
          <w:b w:val="0"/>
          <w:bCs/>
          <w:sz w:val="30"/>
          <w:szCs w:val="30"/>
        </w:rPr>
      </w:pPr>
      <w:r>
        <w:rPr>
          <w:rFonts w:hint="eastAsia" w:ascii="仿宋" w:hAnsi="仿宋" w:eastAsia="仿宋" w:cs="仿宋"/>
          <w:b w:val="0"/>
          <w:bCs/>
          <w:sz w:val="30"/>
          <w:szCs w:val="30"/>
          <w:lang w:eastAsia="zh-CN"/>
        </w:rPr>
        <w:t>（四）项目支出效益情况</w:t>
      </w:r>
      <w:r>
        <w:rPr>
          <w:rFonts w:hint="eastAsia" w:ascii="仿宋" w:hAnsi="仿宋" w:eastAsia="仿宋" w:cs="仿宋"/>
          <w:b w:val="0"/>
          <w:bCs/>
          <w:sz w:val="30"/>
          <w:szCs w:val="30"/>
        </w:rPr>
        <w:t xml:space="preserve"> </w:t>
      </w:r>
    </w:p>
    <w:p w14:paraId="6A23AEDC">
      <w:pPr>
        <w:numPr>
          <w:ilvl w:val="0"/>
          <w:numId w:val="0"/>
        </w:numPr>
        <w:jc w:val="left"/>
        <w:rPr>
          <w:rFonts w:hint="eastAsia" w:ascii="仿宋" w:hAnsi="仿宋" w:eastAsia="仿宋" w:cs="仿宋"/>
          <w:b w:val="0"/>
          <w:bCs/>
          <w:sz w:val="30"/>
          <w:szCs w:val="30"/>
          <w:lang w:eastAsia="zh-CN"/>
        </w:rPr>
      </w:pPr>
      <w:r>
        <w:rPr>
          <w:rFonts w:hint="eastAsia" w:ascii="仿宋" w:hAnsi="仿宋" w:eastAsia="仿宋" w:cs="仿宋"/>
          <w:b w:val="0"/>
          <w:bCs/>
          <w:sz w:val="30"/>
          <w:szCs w:val="30"/>
          <w:lang w:eastAsia="zh-CN"/>
        </w:rPr>
        <w:t>通过上级检查验收，各项指标均达绩效指标</w:t>
      </w:r>
    </w:p>
    <w:p w14:paraId="386F531A">
      <w:pPr>
        <w:numPr>
          <w:ilvl w:val="0"/>
          <w:numId w:val="8"/>
        </w:numPr>
        <w:jc w:val="left"/>
        <w:rPr>
          <w:rFonts w:hint="eastAsia" w:ascii="仿宋" w:hAnsi="仿宋" w:eastAsia="仿宋" w:cs="仿宋"/>
          <w:b/>
          <w:bCs w:val="0"/>
          <w:sz w:val="30"/>
          <w:szCs w:val="30"/>
        </w:rPr>
      </w:pPr>
      <w:r>
        <w:rPr>
          <w:rFonts w:hint="eastAsia" w:ascii="仿宋" w:hAnsi="仿宋" w:eastAsia="仿宋" w:cs="仿宋"/>
          <w:b/>
          <w:bCs w:val="0"/>
          <w:sz w:val="30"/>
          <w:szCs w:val="30"/>
        </w:rPr>
        <w:t>主要经验及做法、存在问题和建议</w:t>
      </w:r>
    </w:p>
    <w:p w14:paraId="6BC9790A">
      <w:pPr>
        <w:numPr>
          <w:ilvl w:val="0"/>
          <w:numId w:val="0"/>
        </w:numPr>
        <w:ind w:leftChars="0" w:firstLine="300" w:firstLineChars="100"/>
        <w:jc w:val="left"/>
        <w:rPr>
          <w:rFonts w:hint="eastAsia" w:ascii="仿宋" w:hAnsi="仿宋" w:eastAsia="仿宋" w:cs="仿宋"/>
          <w:b w:val="0"/>
          <w:bCs/>
          <w:sz w:val="30"/>
          <w:szCs w:val="30"/>
        </w:rPr>
      </w:pPr>
      <w:r>
        <w:rPr>
          <w:rFonts w:hint="eastAsia" w:ascii="仿宋" w:hAnsi="仿宋" w:eastAsia="仿宋" w:cs="仿宋"/>
          <w:b w:val="0"/>
          <w:bCs/>
          <w:sz w:val="30"/>
          <w:szCs w:val="30"/>
        </w:rPr>
        <w:t>各级领导对项目重视程度高，管理规范具有创新，工作效率高资金使用率高。</w:t>
      </w:r>
    </w:p>
    <w:p w14:paraId="125BEB51">
      <w:pPr>
        <w:numPr>
          <w:ilvl w:val="0"/>
          <w:numId w:val="8"/>
        </w:numPr>
        <w:ind w:left="0" w:leftChars="0" w:firstLine="0" w:firstLineChars="0"/>
        <w:jc w:val="left"/>
        <w:rPr>
          <w:rFonts w:hint="eastAsia" w:ascii="仿宋" w:hAnsi="仿宋" w:eastAsia="仿宋" w:cs="仿宋"/>
          <w:b/>
          <w:bCs w:val="0"/>
          <w:sz w:val="30"/>
          <w:szCs w:val="30"/>
        </w:rPr>
      </w:pPr>
      <w:r>
        <w:rPr>
          <w:rFonts w:hint="eastAsia" w:ascii="仿宋" w:hAnsi="仿宋" w:eastAsia="仿宋" w:cs="仿宋"/>
          <w:b/>
          <w:bCs w:val="0"/>
          <w:sz w:val="30"/>
          <w:szCs w:val="30"/>
        </w:rPr>
        <w:t xml:space="preserve">有关建议     </w:t>
      </w:r>
    </w:p>
    <w:p w14:paraId="7C2E6A45">
      <w:pPr>
        <w:numPr>
          <w:ilvl w:val="0"/>
          <w:numId w:val="0"/>
        </w:numPr>
        <w:ind w:leftChars="0" w:firstLine="600" w:firstLineChars="200"/>
        <w:jc w:val="left"/>
        <w:rPr>
          <w:rFonts w:hint="eastAsia" w:ascii="仿宋" w:hAnsi="仿宋" w:eastAsia="仿宋" w:cs="仿宋"/>
          <w:b/>
          <w:bCs w:val="0"/>
          <w:sz w:val="30"/>
          <w:szCs w:val="30"/>
        </w:rPr>
      </w:pPr>
      <w:r>
        <w:rPr>
          <w:rFonts w:hint="eastAsia" w:ascii="仿宋" w:hAnsi="仿宋" w:eastAsia="仿宋" w:cs="仿宋"/>
          <w:b w:val="0"/>
          <w:bCs/>
          <w:sz w:val="30"/>
          <w:szCs w:val="30"/>
          <w:lang w:eastAsia="zh-CN"/>
        </w:rPr>
        <w:t>无。</w:t>
      </w:r>
      <w:r>
        <w:rPr>
          <w:rFonts w:hint="eastAsia" w:ascii="仿宋" w:hAnsi="仿宋" w:eastAsia="仿宋" w:cs="仿宋"/>
          <w:b w:val="0"/>
          <w:bCs/>
          <w:sz w:val="30"/>
          <w:szCs w:val="30"/>
        </w:rPr>
        <w:t xml:space="preserve">   </w:t>
      </w:r>
      <w:r>
        <w:rPr>
          <w:rFonts w:hint="eastAsia" w:ascii="仿宋" w:hAnsi="仿宋" w:eastAsia="仿宋" w:cs="仿宋"/>
          <w:b/>
          <w:bCs w:val="0"/>
          <w:sz w:val="30"/>
          <w:szCs w:val="30"/>
        </w:rPr>
        <w:t xml:space="preserve">                                                                                七、其他需要说明的问题。</w:t>
      </w:r>
    </w:p>
    <w:p w14:paraId="3503FCE9">
      <w:pPr>
        <w:numPr>
          <w:ilvl w:val="0"/>
          <w:numId w:val="0"/>
        </w:numPr>
        <w:ind w:leftChars="0" w:firstLine="600" w:firstLineChars="200"/>
        <w:jc w:val="left"/>
        <w:rPr>
          <w:rFonts w:hint="eastAsia" w:ascii="仿宋" w:hAnsi="仿宋" w:eastAsia="仿宋" w:cs="仿宋"/>
          <w:b/>
          <w:bCs w:val="0"/>
          <w:sz w:val="30"/>
          <w:szCs w:val="30"/>
        </w:rPr>
      </w:pPr>
      <w:r>
        <w:rPr>
          <w:rFonts w:hint="eastAsia" w:ascii="仿宋" w:hAnsi="仿宋" w:eastAsia="仿宋" w:cs="仿宋"/>
          <w:b w:val="0"/>
          <w:bCs/>
          <w:sz w:val="30"/>
          <w:szCs w:val="30"/>
          <w:lang w:eastAsia="zh-CN"/>
        </w:rPr>
        <w:t>无。</w:t>
      </w:r>
      <w:r>
        <w:rPr>
          <w:rFonts w:hint="eastAsia" w:ascii="仿宋" w:hAnsi="仿宋" w:eastAsia="仿宋" w:cs="仿宋"/>
          <w:b w:val="0"/>
          <w:bCs/>
          <w:sz w:val="30"/>
          <w:szCs w:val="30"/>
        </w:rPr>
        <w:t xml:space="preserve">   </w:t>
      </w:r>
      <w:r>
        <w:rPr>
          <w:rFonts w:hint="eastAsia" w:ascii="仿宋" w:hAnsi="仿宋" w:eastAsia="仿宋" w:cs="仿宋"/>
          <w:b/>
          <w:bCs w:val="0"/>
          <w:sz w:val="30"/>
          <w:szCs w:val="30"/>
        </w:rPr>
        <w:t xml:space="preserve"> </w:t>
      </w:r>
    </w:p>
    <w:p w14:paraId="6880E4A0">
      <w:pPr>
        <w:jc w:val="left"/>
        <w:rPr>
          <w:rFonts w:hint="eastAsia" w:ascii="仿宋" w:hAnsi="仿宋" w:eastAsia="仿宋" w:cs="仿宋"/>
          <w:b w:val="0"/>
          <w:bCs/>
          <w:sz w:val="30"/>
          <w:szCs w:val="30"/>
        </w:rPr>
      </w:pPr>
    </w:p>
    <w:p w14:paraId="0DC30038">
      <w:pPr>
        <w:jc w:val="left"/>
        <w:rPr>
          <w:rFonts w:hint="eastAsia" w:ascii="仿宋" w:hAnsi="仿宋" w:eastAsia="仿宋" w:cs="仿宋"/>
          <w:b w:val="0"/>
          <w:bCs/>
          <w:sz w:val="30"/>
          <w:szCs w:val="30"/>
        </w:rPr>
      </w:pPr>
    </w:p>
    <w:p w14:paraId="6B5DDC8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13EA28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21269D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7D4A97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42DD29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A855C8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7A9BA9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9A4F85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F8129C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849B51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A83930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A7C90B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7F3EC9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6CFC7E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2D3191C">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1718C3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9E1C0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5364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60702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7E3DAF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污水处理设施及生活垃圾项目</w:t>
            </w:r>
          </w:p>
        </w:tc>
      </w:tr>
      <w:tr w14:paraId="6F9DB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109B8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BD45A8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7599CC8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87BC5B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D57DAA3">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7092B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7682AC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5EA765F">
            <w:pPr>
              <w:spacing w:line="240" w:lineRule="auto"/>
              <w:ind w:firstLine="420"/>
              <w:jc w:val="center"/>
              <w:rPr>
                <w:rFonts w:ascii="仿宋_GB2312" w:hAnsi="宋体" w:eastAsia="仿宋_GB2312" w:cs="宋体"/>
                <w:kern w:val="0"/>
                <w:lang w:eastAsia="zh-CN"/>
              </w:rPr>
            </w:pPr>
          </w:p>
        </w:tc>
        <w:tc>
          <w:tcPr>
            <w:tcW w:w="1020" w:type="dxa"/>
            <w:vAlign w:val="center"/>
          </w:tcPr>
          <w:p w14:paraId="246E7F8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B499DF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E5FD21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36EA3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99DF94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3815B2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B54511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8B0E97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7145A2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033F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D68AF6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62BF3A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269FAB7">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63DD2BB7">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6FF966B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09" w:type="dxa"/>
            <w:vAlign w:val="center"/>
          </w:tcPr>
          <w:p w14:paraId="51A3C215">
            <w:pPr>
              <w:jc w:val="center"/>
              <w:rPr>
                <w:rFonts w:ascii="仿宋_GB2312" w:hAnsi="宋体" w:eastAsia="仿宋_GB2312" w:cs="宋体"/>
                <w:kern w:val="0"/>
                <w:lang w:eastAsia="zh-CN"/>
              </w:rPr>
            </w:pPr>
          </w:p>
        </w:tc>
        <w:tc>
          <w:tcPr>
            <w:tcW w:w="849" w:type="dxa"/>
            <w:vAlign w:val="center"/>
          </w:tcPr>
          <w:p w14:paraId="040A1B8E">
            <w:pPr>
              <w:jc w:val="center"/>
              <w:rPr>
                <w:rFonts w:ascii="仿宋_GB2312" w:hAnsi="宋体" w:eastAsia="仿宋_GB2312" w:cs="宋体"/>
                <w:kern w:val="0"/>
                <w:lang w:eastAsia="zh-CN"/>
              </w:rPr>
            </w:pPr>
          </w:p>
        </w:tc>
        <w:tc>
          <w:tcPr>
            <w:tcW w:w="1383" w:type="dxa"/>
            <w:vAlign w:val="center"/>
          </w:tcPr>
          <w:p w14:paraId="1D2DB3F6">
            <w:pPr>
              <w:jc w:val="center"/>
              <w:rPr>
                <w:rFonts w:ascii="仿宋_GB2312" w:hAnsi="宋体" w:eastAsia="仿宋_GB2312" w:cs="宋体"/>
                <w:kern w:val="0"/>
                <w:lang w:eastAsia="zh-CN"/>
              </w:rPr>
            </w:pPr>
          </w:p>
        </w:tc>
      </w:tr>
      <w:tr w14:paraId="6A713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EB7417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F49956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60F27CBA">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52664F7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4FD7B95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6879C95F">
            <w:pPr>
              <w:jc w:val="center"/>
              <w:rPr>
                <w:rFonts w:ascii="仿宋_GB2312" w:hAnsi="宋体" w:eastAsia="仿宋_GB2312" w:cs="宋体"/>
                <w:kern w:val="0"/>
                <w:lang w:eastAsia="zh-CN"/>
              </w:rPr>
            </w:pPr>
          </w:p>
        </w:tc>
        <w:tc>
          <w:tcPr>
            <w:tcW w:w="849" w:type="dxa"/>
            <w:vAlign w:val="center"/>
          </w:tcPr>
          <w:p w14:paraId="227DAD60">
            <w:pPr>
              <w:jc w:val="center"/>
              <w:rPr>
                <w:rFonts w:ascii="仿宋_GB2312" w:hAnsi="宋体" w:eastAsia="仿宋_GB2312" w:cs="宋体"/>
                <w:kern w:val="0"/>
                <w:lang w:eastAsia="zh-CN"/>
              </w:rPr>
            </w:pPr>
          </w:p>
        </w:tc>
        <w:tc>
          <w:tcPr>
            <w:tcW w:w="1383" w:type="dxa"/>
            <w:vAlign w:val="center"/>
          </w:tcPr>
          <w:p w14:paraId="54A1FAF6">
            <w:pPr>
              <w:jc w:val="center"/>
              <w:rPr>
                <w:rFonts w:ascii="仿宋_GB2312" w:hAnsi="宋体" w:eastAsia="仿宋_GB2312" w:cs="宋体"/>
                <w:kern w:val="0"/>
                <w:lang w:eastAsia="zh-CN"/>
              </w:rPr>
            </w:pPr>
          </w:p>
        </w:tc>
      </w:tr>
      <w:tr w14:paraId="00DA0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020543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59278EC">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B8350D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1419DE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331FB0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24D58457">
            <w:pPr>
              <w:jc w:val="center"/>
              <w:rPr>
                <w:rFonts w:ascii="仿宋_GB2312" w:hAnsi="宋体" w:eastAsia="仿宋_GB2312" w:cs="宋体"/>
                <w:kern w:val="0"/>
                <w:lang w:eastAsia="zh-CN"/>
              </w:rPr>
            </w:pPr>
          </w:p>
        </w:tc>
        <w:tc>
          <w:tcPr>
            <w:tcW w:w="849" w:type="dxa"/>
            <w:vAlign w:val="center"/>
          </w:tcPr>
          <w:p w14:paraId="13408A82">
            <w:pPr>
              <w:jc w:val="center"/>
              <w:rPr>
                <w:rFonts w:ascii="仿宋_GB2312" w:hAnsi="宋体" w:eastAsia="仿宋_GB2312" w:cs="宋体"/>
                <w:kern w:val="0"/>
                <w:lang w:eastAsia="zh-CN"/>
              </w:rPr>
            </w:pPr>
          </w:p>
        </w:tc>
        <w:tc>
          <w:tcPr>
            <w:tcW w:w="1383" w:type="dxa"/>
            <w:vAlign w:val="center"/>
          </w:tcPr>
          <w:p w14:paraId="65A0C9BD">
            <w:pPr>
              <w:jc w:val="center"/>
              <w:rPr>
                <w:rFonts w:ascii="仿宋_GB2312" w:hAnsi="宋体" w:eastAsia="仿宋_GB2312" w:cs="宋体"/>
                <w:kern w:val="0"/>
                <w:lang w:eastAsia="zh-CN"/>
              </w:rPr>
            </w:pPr>
          </w:p>
        </w:tc>
      </w:tr>
      <w:tr w14:paraId="5C4EA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0E54BD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7549BF9">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808A09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66AC1B4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00BF7E4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09" w:type="dxa"/>
            <w:vAlign w:val="center"/>
          </w:tcPr>
          <w:p w14:paraId="48C1C56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9BA935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60E2382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77FB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375AC0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5B56E3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859AF0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1836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638AC3E">
            <w:pPr>
              <w:spacing w:line="240" w:lineRule="auto"/>
              <w:ind w:firstLine="420"/>
              <w:jc w:val="center"/>
              <w:rPr>
                <w:rFonts w:ascii="仿宋_GB2312" w:hAnsi="宋体" w:eastAsia="仿宋_GB2312" w:cs="宋体"/>
                <w:kern w:val="0"/>
              </w:rPr>
            </w:pPr>
          </w:p>
        </w:tc>
        <w:tc>
          <w:tcPr>
            <w:tcW w:w="4396" w:type="dxa"/>
            <w:gridSpan w:val="4"/>
            <w:vAlign w:val="center"/>
          </w:tcPr>
          <w:p w14:paraId="5FABC19D">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1.督促相关部门完成好污水处理及生活垃圾分类工作，按时督促、检查，确保无污染；</w:t>
            </w:r>
          </w:p>
          <w:p w14:paraId="186C56D8">
            <w:pPr>
              <w:spacing w:line="240" w:lineRule="auto"/>
              <w:jc w:val="left"/>
              <w:rPr>
                <w:rFonts w:ascii="仿宋_GB2312" w:hAnsi="宋体" w:eastAsia="仿宋_GB2312" w:cs="宋体"/>
                <w:kern w:val="0"/>
              </w:rPr>
            </w:pPr>
            <w:r>
              <w:rPr>
                <w:rFonts w:hint="eastAsia" w:ascii="仿宋_GB2312" w:hAnsi="宋体" w:eastAsia="仿宋_GB2312" w:cs="宋体"/>
                <w:kern w:val="0"/>
              </w:rPr>
              <w:t>2.举办生活垃圾分类主题活动，校园实践，设施配备，社区试点等工作；</w:t>
            </w:r>
          </w:p>
        </w:tc>
        <w:tc>
          <w:tcPr>
            <w:tcW w:w="4140" w:type="dxa"/>
            <w:gridSpan w:val="4"/>
            <w:vAlign w:val="center"/>
          </w:tcPr>
          <w:p w14:paraId="0A252CDC">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1.举办生活垃圾分类、环境污染等主题活动4次；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 xml:space="preserve">  2.督导相关部门完成好污水处理及生活垃圾分类工作36次；</w:t>
            </w:r>
          </w:p>
        </w:tc>
      </w:tr>
      <w:tr w14:paraId="2C45D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C938CD4">
            <w:pPr>
              <w:spacing w:line="240" w:lineRule="auto"/>
              <w:ind w:firstLine="420"/>
              <w:jc w:val="center"/>
              <w:rPr>
                <w:rFonts w:ascii="仿宋_GB2312" w:hAnsi="宋体" w:eastAsia="仿宋_GB2312" w:cs="宋体"/>
                <w:kern w:val="0"/>
              </w:rPr>
            </w:pPr>
          </w:p>
          <w:p w14:paraId="4BFB9A8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D6DB24B">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6718FC4">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F6887F3">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3F4C9C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E0ED3A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FF9860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C283C17">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12BA4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D15B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5563DB">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F46709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EB06B61">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71FB4AD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19CACFD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举办主题活动</w:t>
            </w:r>
          </w:p>
        </w:tc>
        <w:tc>
          <w:tcPr>
            <w:tcW w:w="1099" w:type="dxa"/>
            <w:vAlign w:val="center"/>
          </w:tcPr>
          <w:p w14:paraId="71EAABE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举办生活垃圾分类、环境污染等主题活动  ≥2次</w:t>
            </w:r>
          </w:p>
        </w:tc>
        <w:tc>
          <w:tcPr>
            <w:tcW w:w="1099" w:type="dxa"/>
            <w:vAlign w:val="center"/>
          </w:tcPr>
          <w:p w14:paraId="35ABD85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4次</w:t>
            </w:r>
          </w:p>
        </w:tc>
        <w:tc>
          <w:tcPr>
            <w:tcW w:w="809" w:type="dxa"/>
            <w:vAlign w:val="center"/>
          </w:tcPr>
          <w:p w14:paraId="17899DD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2AB6E1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712081F">
            <w:pPr>
              <w:jc w:val="center"/>
              <w:rPr>
                <w:rFonts w:hint="eastAsia" w:ascii="仿宋" w:hAnsi="仿宋" w:eastAsia="仿宋" w:cs="仿宋"/>
                <w:kern w:val="0"/>
                <w:sz w:val="21"/>
                <w:szCs w:val="21"/>
              </w:rPr>
            </w:pPr>
          </w:p>
        </w:tc>
      </w:tr>
      <w:tr w14:paraId="415C5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D72000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9B43E7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467A4E4">
            <w:pPr>
              <w:jc w:val="center"/>
              <w:rPr>
                <w:rFonts w:hint="eastAsia" w:ascii="仿宋" w:hAnsi="仿宋" w:eastAsia="仿宋" w:cs="仿宋"/>
                <w:kern w:val="0"/>
                <w:sz w:val="21"/>
                <w:szCs w:val="21"/>
              </w:rPr>
            </w:pPr>
          </w:p>
        </w:tc>
        <w:tc>
          <w:tcPr>
            <w:tcW w:w="1020" w:type="dxa"/>
            <w:vAlign w:val="center"/>
          </w:tcPr>
          <w:p w14:paraId="3A1D9D3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督导生活垃圾分类工作</w:t>
            </w:r>
          </w:p>
        </w:tc>
        <w:tc>
          <w:tcPr>
            <w:tcW w:w="1099" w:type="dxa"/>
            <w:vAlign w:val="center"/>
          </w:tcPr>
          <w:p w14:paraId="298820C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督导相关部门完成好污水处理≥24次及生活垃圾分类工作</w:t>
            </w:r>
          </w:p>
        </w:tc>
        <w:tc>
          <w:tcPr>
            <w:tcW w:w="1099" w:type="dxa"/>
            <w:vAlign w:val="center"/>
          </w:tcPr>
          <w:p w14:paraId="3D8A34B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36次</w:t>
            </w:r>
          </w:p>
        </w:tc>
        <w:tc>
          <w:tcPr>
            <w:tcW w:w="809" w:type="dxa"/>
            <w:vAlign w:val="center"/>
          </w:tcPr>
          <w:p w14:paraId="1E5740D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20DCA0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DE18053">
            <w:pPr>
              <w:jc w:val="center"/>
              <w:rPr>
                <w:rFonts w:hint="eastAsia" w:ascii="仿宋" w:hAnsi="仿宋" w:eastAsia="仿宋" w:cs="仿宋"/>
                <w:kern w:val="0"/>
                <w:sz w:val="21"/>
                <w:szCs w:val="21"/>
              </w:rPr>
            </w:pPr>
          </w:p>
        </w:tc>
      </w:tr>
      <w:tr w14:paraId="408AD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24B056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A19B85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579556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61EC391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污水处理达标率</w:t>
            </w:r>
          </w:p>
        </w:tc>
        <w:tc>
          <w:tcPr>
            <w:tcW w:w="1099" w:type="dxa"/>
            <w:vAlign w:val="center"/>
          </w:tcPr>
          <w:p w14:paraId="32CC36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污水处理达标率≥95%</w:t>
            </w:r>
          </w:p>
        </w:tc>
        <w:tc>
          <w:tcPr>
            <w:tcW w:w="1099" w:type="dxa"/>
            <w:vAlign w:val="center"/>
          </w:tcPr>
          <w:p w14:paraId="3F0B238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809" w:type="dxa"/>
            <w:vAlign w:val="center"/>
          </w:tcPr>
          <w:p w14:paraId="58D3ACD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FF6613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BD72243">
            <w:pPr>
              <w:jc w:val="center"/>
              <w:rPr>
                <w:rFonts w:hint="eastAsia" w:ascii="仿宋" w:hAnsi="仿宋" w:eastAsia="仿宋" w:cs="仿宋"/>
                <w:kern w:val="0"/>
                <w:sz w:val="21"/>
                <w:szCs w:val="21"/>
              </w:rPr>
            </w:pPr>
          </w:p>
        </w:tc>
      </w:tr>
      <w:tr w14:paraId="66F24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5DF256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2F6D69A">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148598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5704792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按照年初城市管理工作方案逐步推进</w:t>
            </w:r>
          </w:p>
        </w:tc>
        <w:tc>
          <w:tcPr>
            <w:tcW w:w="1099" w:type="dxa"/>
            <w:vAlign w:val="center"/>
          </w:tcPr>
          <w:p w14:paraId="32D9F41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按照年初城市管理工作方案逐步推进</w:t>
            </w:r>
          </w:p>
        </w:tc>
        <w:tc>
          <w:tcPr>
            <w:tcW w:w="1099" w:type="dxa"/>
            <w:vAlign w:val="center"/>
          </w:tcPr>
          <w:p w14:paraId="59B98BA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全年实施</w:t>
            </w:r>
          </w:p>
        </w:tc>
        <w:tc>
          <w:tcPr>
            <w:tcW w:w="809" w:type="dxa"/>
            <w:vAlign w:val="center"/>
          </w:tcPr>
          <w:p w14:paraId="323CC6B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2D7F59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6DA77AD">
            <w:pPr>
              <w:jc w:val="center"/>
              <w:rPr>
                <w:rFonts w:hint="eastAsia" w:ascii="仿宋" w:hAnsi="仿宋" w:eastAsia="仿宋" w:cs="仿宋"/>
                <w:kern w:val="0"/>
                <w:sz w:val="21"/>
                <w:szCs w:val="21"/>
              </w:rPr>
            </w:pPr>
          </w:p>
        </w:tc>
      </w:tr>
      <w:tr w14:paraId="5F7C4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8D0E1F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1DD39E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642305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00C9E8D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54A8C99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71ED780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08DDBB5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4538FB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1C6295A">
            <w:pPr>
              <w:jc w:val="center"/>
              <w:rPr>
                <w:rFonts w:hint="eastAsia" w:ascii="仿宋" w:hAnsi="仿宋" w:eastAsia="仿宋" w:cs="仿宋"/>
                <w:kern w:val="0"/>
                <w:sz w:val="21"/>
                <w:szCs w:val="21"/>
              </w:rPr>
            </w:pPr>
          </w:p>
        </w:tc>
      </w:tr>
      <w:tr w14:paraId="76FCB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EA06D1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A94F764">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4B28325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29FB1B0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提升生活品质，为市民营造宜居环境 ；提高整体城市形象，对外留下良好印象</w:t>
            </w:r>
          </w:p>
        </w:tc>
        <w:tc>
          <w:tcPr>
            <w:tcW w:w="1099" w:type="dxa"/>
            <w:vAlign w:val="center"/>
          </w:tcPr>
          <w:p w14:paraId="6DB7270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0673D90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6174F93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128C07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383" w:type="dxa"/>
            <w:vAlign w:val="center"/>
          </w:tcPr>
          <w:p w14:paraId="4129C3E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部分地方污水处置管理不到位,下一步制定专项整改方案</w:t>
            </w:r>
          </w:p>
        </w:tc>
      </w:tr>
      <w:tr w14:paraId="307FE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37CE78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6344448">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26F61C3">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2C4A38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10139F1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不断美化城市环境，优化生态环境</w:t>
            </w:r>
          </w:p>
        </w:tc>
        <w:tc>
          <w:tcPr>
            <w:tcW w:w="1099" w:type="dxa"/>
            <w:vAlign w:val="center"/>
          </w:tcPr>
          <w:p w14:paraId="6FC506F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不断美化</w:t>
            </w:r>
          </w:p>
        </w:tc>
        <w:tc>
          <w:tcPr>
            <w:tcW w:w="1099" w:type="dxa"/>
            <w:vAlign w:val="center"/>
          </w:tcPr>
          <w:p w14:paraId="7786805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不断美化</w:t>
            </w:r>
          </w:p>
        </w:tc>
        <w:tc>
          <w:tcPr>
            <w:tcW w:w="809" w:type="dxa"/>
            <w:vAlign w:val="center"/>
          </w:tcPr>
          <w:p w14:paraId="19560C1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4BBCF5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5963995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部分地方污水处置管理不到位,下一步制定专项整改方案</w:t>
            </w:r>
          </w:p>
        </w:tc>
      </w:tr>
      <w:tr w14:paraId="0D49E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5782E3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34198CD">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5B2F574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71A3321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持续提高城管工作效率和水平 ；持续助力创建国家卫生城市、文明城市、国家园林城市</w:t>
            </w:r>
          </w:p>
        </w:tc>
        <w:tc>
          <w:tcPr>
            <w:tcW w:w="1099" w:type="dxa"/>
            <w:vAlign w:val="center"/>
          </w:tcPr>
          <w:p w14:paraId="2651693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1099" w:type="dxa"/>
            <w:vAlign w:val="center"/>
          </w:tcPr>
          <w:p w14:paraId="722254D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2F1B247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C72411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4C2B78E">
            <w:pPr>
              <w:jc w:val="center"/>
              <w:rPr>
                <w:rFonts w:hint="eastAsia" w:ascii="仿宋" w:hAnsi="仿宋" w:eastAsia="仿宋" w:cs="仿宋"/>
                <w:kern w:val="0"/>
                <w:sz w:val="21"/>
                <w:szCs w:val="21"/>
              </w:rPr>
            </w:pPr>
          </w:p>
        </w:tc>
      </w:tr>
      <w:tr w14:paraId="10B39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B7FF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E45C08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C2E475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504AC44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社会群众满意度</w:t>
            </w:r>
          </w:p>
        </w:tc>
        <w:tc>
          <w:tcPr>
            <w:tcW w:w="1099" w:type="dxa"/>
            <w:vAlign w:val="center"/>
          </w:tcPr>
          <w:p w14:paraId="2541189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2C624A9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809" w:type="dxa"/>
            <w:vAlign w:val="center"/>
          </w:tcPr>
          <w:p w14:paraId="6AD9549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7ABAB7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549DE00">
            <w:pPr>
              <w:jc w:val="center"/>
              <w:rPr>
                <w:rFonts w:hint="eastAsia" w:ascii="仿宋" w:hAnsi="仿宋" w:eastAsia="仿宋" w:cs="仿宋"/>
                <w:kern w:val="0"/>
                <w:sz w:val="21"/>
                <w:szCs w:val="21"/>
              </w:rPr>
            </w:pPr>
          </w:p>
        </w:tc>
      </w:tr>
      <w:tr w14:paraId="4D6E2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BE5E8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3326C12">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ED19C9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498723E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严格落实先预算后支出原则，不超预算进行支付</w:t>
            </w:r>
          </w:p>
        </w:tc>
        <w:tc>
          <w:tcPr>
            <w:tcW w:w="1099" w:type="dxa"/>
            <w:vAlign w:val="center"/>
          </w:tcPr>
          <w:p w14:paraId="1F78B99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≦10万元</w:t>
            </w:r>
          </w:p>
        </w:tc>
        <w:tc>
          <w:tcPr>
            <w:tcW w:w="1099" w:type="dxa"/>
            <w:vAlign w:val="center"/>
          </w:tcPr>
          <w:p w14:paraId="41DB803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10万元</w:t>
            </w:r>
          </w:p>
        </w:tc>
        <w:tc>
          <w:tcPr>
            <w:tcW w:w="809" w:type="dxa"/>
            <w:vAlign w:val="center"/>
          </w:tcPr>
          <w:p w14:paraId="24D6B36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56A5FFD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383" w:type="dxa"/>
            <w:vAlign w:val="center"/>
          </w:tcPr>
          <w:p w14:paraId="0D2DA0FA">
            <w:pPr>
              <w:jc w:val="center"/>
              <w:rPr>
                <w:rFonts w:hint="eastAsia" w:ascii="仿宋" w:hAnsi="仿宋" w:eastAsia="仿宋" w:cs="仿宋"/>
                <w:kern w:val="0"/>
                <w:sz w:val="21"/>
                <w:szCs w:val="21"/>
              </w:rPr>
            </w:pPr>
          </w:p>
        </w:tc>
      </w:tr>
      <w:tr w14:paraId="584C6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E1BFA6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20C7B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224E8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515E5ED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5D1749B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39B63E7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17CD0A9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20799AE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0.00</w:t>
            </w:r>
          </w:p>
        </w:tc>
        <w:tc>
          <w:tcPr>
            <w:tcW w:w="1383" w:type="dxa"/>
            <w:vAlign w:val="center"/>
          </w:tcPr>
          <w:p w14:paraId="00644CFB">
            <w:pPr>
              <w:jc w:val="center"/>
              <w:rPr>
                <w:rFonts w:hint="eastAsia" w:ascii="仿宋" w:hAnsi="仿宋" w:eastAsia="仿宋" w:cs="仿宋"/>
                <w:kern w:val="0"/>
                <w:sz w:val="21"/>
                <w:szCs w:val="21"/>
              </w:rPr>
            </w:pPr>
          </w:p>
        </w:tc>
      </w:tr>
      <w:tr w14:paraId="32E2E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CB631C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9C1FA0">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51B6BD2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157E0E6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4926753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7C118A8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014B7AC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6054EF4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0.00</w:t>
            </w:r>
          </w:p>
        </w:tc>
        <w:tc>
          <w:tcPr>
            <w:tcW w:w="1383" w:type="dxa"/>
            <w:vAlign w:val="center"/>
          </w:tcPr>
          <w:p w14:paraId="7D80FA21">
            <w:pPr>
              <w:jc w:val="center"/>
              <w:rPr>
                <w:rFonts w:hint="eastAsia" w:ascii="仿宋" w:hAnsi="仿宋" w:eastAsia="仿宋" w:cs="仿宋"/>
                <w:kern w:val="0"/>
                <w:sz w:val="21"/>
                <w:szCs w:val="21"/>
              </w:rPr>
            </w:pPr>
          </w:p>
        </w:tc>
      </w:tr>
      <w:tr w14:paraId="1C44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CD6F9F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E80841C">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090DF4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0C269D5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举办主题活动</w:t>
            </w:r>
          </w:p>
        </w:tc>
        <w:tc>
          <w:tcPr>
            <w:tcW w:w="1099" w:type="dxa"/>
            <w:vAlign w:val="center"/>
          </w:tcPr>
          <w:p w14:paraId="7236229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举办生活垃圾分类、环境污染等主题活动  ≥2次</w:t>
            </w:r>
          </w:p>
        </w:tc>
        <w:tc>
          <w:tcPr>
            <w:tcW w:w="1099" w:type="dxa"/>
            <w:vAlign w:val="center"/>
          </w:tcPr>
          <w:p w14:paraId="4F36B98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4次</w:t>
            </w:r>
          </w:p>
        </w:tc>
        <w:tc>
          <w:tcPr>
            <w:tcW w:w="809" w:type="dxa"/>
            <w:vAlign w:val="center"/>
          </w:tcPr>
          <w:p w14:paraId="0AB8F09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6704E7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C84DA4C">
            <w:pPr>
              <w:jc w:val="center"/>
              <w:rPr>
                <w:rFonts w:hint="eastAsia" w:ascii="仿宋" w:hAnsi="仿宋" w:eastAsia="仿宋" w:cs="仿宋"/>
                <w:kern w:val="0"/>
                <w:sz w:val="21"/>
                <w:szCs w:val="21"/>
              </w:rPr>
            </w:pPr>
          </w:p>
        </w:tc>
      </w:tr>
      <w:tr w14:paraId="748DD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69C4D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221087A">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0CD8B30">
            <w:pPr>
              <w:jc w:val="center"/>
              <w:rPr>
                <w:rFonts w:hint="eastAsia" w:ascii="仿宋" w:hAnsi="仿宋" w:eastAsia="仿宋" w:cs="仿宋"/>
                <w:kern w:val="0"/>
                <w:sz w:val="21"/>
                <w:szCs w:val="21"/>
              </w:rPr>
            </w:pPr>
          </w:p>
        </w:tc>
        <w:tc>
          <w:tcPr>
            <w:tcW w:w="1020" w:type="dxa"/>
            <w:vAlign w:val="center"/>
          </w:tcPr>
          <w:p w14:paraId="013C3CF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督导生活垃圾分类工作</w:t>
            </w:r>
          </w:p>
        </w:tc>
        <w:tc>
          <w:tcPr>
            <w:tcW w:w="1099" w:type="dxa"/>
            <w:vAlign w:val="center"/>
          </w:tcPr>
          <w:p w14:paraId="7F8185D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督导相关部门完成好污水处理≥24次及生活垃圾分类工作</w:t>
            </w:r>
          </w:p>
        </w:tc>
        <w:tc>
          <w:tcPr>
            <w:tcW w:w="1099" w:type="dxa"/>
            <w:vAlign w:val="center"/>
          </w:tcPr>
          <w:p w14:paraId="6DE2807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36次</w:t>
            </w:r>
          </w:p>
        </w:tc>
        <w:tc>
          <w:tcPr>
            <w:tcW w:w="809" w:type="dxa"/>
            <w:vAlign w:val="center"/>
          </w:tcPr>
          <w:p w14:paraId="1353001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48ED8D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2D8C966">
            <w:pPr>
              <w:jc w:val="center"/>
              <w:rPr>
                <w:rFonts w:hint="eastAsia" w:ascii="仿宋" w:hAnsi="仿宋" w:eastAsia="仿宋" w:cs="仿宋"/>
                <w:kern w:val="0"/>
                <w:sz w:val="21"/>
                <w:szCs w:val="21"/>
              </w:rPr>
            </w:pPr>
          </w:p>
        </w:tc>
      </w:tr>
      <w:tr w14:paraId="590B2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9DD5E3F">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E496E1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A5F84F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66AD7EE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污水处理达标率</w:t>
            </w:r>
          </w:p>
        </w:tc>
        <w:tc>
          <w:tcPr>
            <w:tcW w:w="1099" w:type="dxa"/>
            <w:vAlign w:val="center"/>
          </w:tcPr>
          <w:p w14:paraId="3112E64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污水处理达标率≥95%</w:t>
            </w:r>
          </w:p>
        </w:tc>
        <w:tc>
          <w:tcPr>
            <w:tcW w:w="1099" w:type="dxa"/>
            <w:vAlign w:val="center"/>
          </w:tcPr>
          <w:p w14:paraId="690BACF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809" w:type="dxa"/>
            <w:vAlign w:val="center"/>
          </w:tcPr>
          <w:p w14:paraId="6406920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80127C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E9132DD">
            <w:pPr>
              <w:jc w:val="center"/>
              <w:rPr>
                <w:rFonts w:hint="eastAsia" w:ascii="仿宋" w:hAnsi="仿宋" w:eastAsia="仿宋" w:cs="仿宋"/>
                <w:kern w:val="0"/>
                <w:sz w:val="21"/>
                <w:szCs w:val="21"/>
              </w:rPr>
            </w:pPr>
          </w:p>
        </w:tc>
      </w:tr>
      <w:tr w14:paraId="66128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6AFD92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3173E6A">
            <w:pPr>
              <w:spacing w:line="240" w:lineRule="auto"/>
              <w:ind w:firstLine="420"/>
              <w:jc w:val="center"/>
              <w:rPr>
                <w:rFonts w:ascii="仿宋_GB2312" w:hAnsi="宋体" w:eastAsia="仿宋_GB2312" w:cs="宋体"/>
                <w:kern w:val="0"/>
              </w:rPr>
            </w:pPr>
          </w:p>
        </w:tc>
        <w:tc>
          <w:tcPr>
            <w:tcW w:w="1218" w:type="dxa"/>
            <w:tcBorders>
              <w:top w:val="nil"/>
              <w:bottom w:val="nil"/>
            </w:tcBorders>
            <w:vAlign w:val="center"/>
          </w:tcPr>
          <w:p w14:paraId="615E94E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028C3B4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按照年初城市管理工作方案逐步推进</w:t>
            </w:r>
          </w:p>
        </w:tc>
        <w:tc>
          <w:tcPr>
            <w:tcW w:w="1099" w:type="dxa"/>
            <w:vAlign w:val="center"/>
          </w:tcPr>
          <w:p w14:paraId="072DC3A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按照年初城市管理工作方案逐步推进</w:t>
            </w:r>
          </w:p>
        </w:tc>
        <w:tc>
          <w:tcPr>
            <w:tcW w:w="1099" w:type="dxa"/>
            <w:vAlign w:val="center"/>
          </w:tcPr>
          <w:p w14:paraId="1BB98C2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全年实施</w:t>
            </w:r>
          </w:p>
        </w:tc>
        <w:tc>
          <w:tcPr>
            <w:tcW w:w="809" w:type="dxa"/>
            <w:vAlign w:val="center"/>
          </w:tcPr>
          <w:p w14:paraId="07F7C72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29F868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03107FF6">
            <w:pPr>
              <w:jc w:val="center"/>
              <w:rPr>
                <w:rFonts w:hint="eastAsia" w:ascii="仿宋" w:hAnsi="仿宋" w:eastAsia="仿宋" w:cs="仿宋"/>
                <w:kern w:val="0"/>
                <w:sz w:val="21"/>
                <w:szCs w:val="21"/>
              </w:rPr>
            </w:pPr>
          </w:p>
        </w:tc>
      </w:tr>
      <w:tr w14:paraId="3598F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438FFA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E49ACCB">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50C4C77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282A87E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7D2AC00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4D49961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3D2D47E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98DDB2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7756E3AC">
            <w:pPr>
              <w:jc w:val="center"/>
              <w:rPr>
                <w:rFonts w:hint="eastAsia" w:ascii="仿宋" w:hAnsi="仿宋" w:eastAsia="仿宋" w:cs="仿宋"/>
                <w:kern w:val="0"/>
                <w:sz w:val="21"/>
                <w:szCs w:val="21"/>
              </w:rPr>
            </w:pPr>
          </w:p>
        </w:tc>
      </w:tr>
      <w:tr w14:paraId="5CA9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F069A6C">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164E30C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E3B8A6B">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667FD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684A08C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提升生活品质，为市民营造宜居环境 ；提高整体城市形象，对外留下良好印象</w:t>
            </w:r>
          </w:p>
        </w:tc>
        <w:tc>
          <w:tcPr>
            <w:tcW w:w="1099" w:type="dxa"/>
            <w:vAlign w:val="center"/>
          </w:tcPr>
          <w:p w14:paraId="1B88F9A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2D2404B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47C1E24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5B91A4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383" w:type="dxa"/>
            <w:vAlign w:val="center"/>
          </w:tcPr>
          <w:p w14:paraId="5C48726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部分地方污水处置管理不到位,下一步制定专项整改方案</w:t>
            </w:r>
          </w:p>
        </w:tc>
      </w:tr>
      <w:tr w14:paraId="5486B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778F57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EC55BA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F18205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529532D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不断美化城市环境，优化生态环境</w:t>
            </w:r>
          </w:p>
        </w:tc>
        <w:tc>
          <w:tcPr>
            <w:tcW w:w="1099" w:type="dxa"/>
            <w:vAlign w:val="center"/>
          </w:tcPr>
          <w:p w14:paraId="2574E6D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不断美化</w:t>
            </w:r>
          </w:p>
        </w:tc>
        <w:tc>
          <w:tcPr>
            <w:tcW w:w="1099" w:type="dxa"/>
            <w:vAlign w:val="center"/>
          </w:tcPr>
          <w:p w14:paraId="143A1FC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不断美化</w:t>
            </w:r>
          </w:p>
        </w:tc>
        <w:tc>
          <w:tcPr>
            <w:tcW w:w="809" w:type="dxa"/>
            <w:vAlign w:val="center"/>
          </w:tcPr>
          <w:p w14:paraId="23CEC7C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895154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302A5A3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部分地方污水处置管理不到位,下一步制定专项整改方案</w:t>
            </w:r>
          </w:p>
        </w:tc>
      </w:tr>
      <w:tr w14:paraId="49B29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50435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5BB79C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F8D742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120B3305">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持续提高城管工作效率和水平 ；持续助力创建国家卫生城市、文明城市、国家园林城市</w:t>
            </w:r>
          </w:p>
        </w:tc>
        <w:tc>
          <w:tcPr>
            <w:tcW w:w="1099" w:type="dxa"/>
            <w:vAlign w:val="center"/>
          </w:tcPr>
          <w:p w14:paraId="1BAAF74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1099" w:type="dxa"/>
            <w:vAlign w:val="center"/>
          </w:tcPr>
          <w:p w14:paraId="1E84183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790A2D3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533379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84D8330">
            <w:pPr>
              <w:jc w:val="center"/>
              <w:rPr>
                <w:rFonts w:hint="eastAsia" w:ascii="仿宋" w:hAnsi="仿宋" w:eastAsia="仿宋" w:cs="仿宋"/>
                <w:kern w:val="0"/>
                <w:sz w:val="21"/>
                <w:szCs w:val="21"/>
              </w:rPr>
            </w:pPr>
          </w:p>
        </w:tc>
      </w:tr>
      <w:tr w14:paraId="4A063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238DBA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FC5E3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0CF83F06">
            <w:pPr>
              <w:spacing w:line="240" w:lineRule="auto"/>
              <w:ind w:firstLine="420" w:firstLineChars="2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w:t>
            </w:r>
          </w:p>
        </w:tc>
        <w:tc>
          <w:tcPr>
            <w:tcW w:w="1383" w:type="dxa"/>
            <w:vAlign w:val="center"/>
          </w:tcPr>
          <w:p w14:paraId="01ACFE90">
            <w:pPr>
              <w:spacing w:line="240" w:lineRule="auto"/>
              <w:ind w:firstLine="420"/>
              <w:jc w:val="center"/>
              <w:rPr>
                <w:rFonts w:ascii="仿宋_GB2312" w:hAnsi="宋体" w:eastAsia="仿宋_GB2312" w:cs="宋体"/>
                <w:kern w:val="0"/>
              </w:rPr>
            </w:pPr>
          </w:p>
        </w:tc>
      </w:tr>
    </w:tbl>
    <w:p w14:paraId="19906DF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F910A8F">
      <w:pPr>
        <w:spacing w:line="240" w:lineRule="auto"/>
        <w:ind w:firstLine="420"/>
        <w:jc w:val="left"/>
        <w:rPr>
          <w:rFonts w:ascii="宋体" w:hAnsi="宋体" w:eastAsia="宋体" w:cs="宋体"/>
          <w:kern w:val="0"/>
          <w:lang w:eastAsia="zh-CN"/>
        </w:rPr>
      </w:pPr>
    </w:p>
    <w:p w14:paraId="433B1593">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36" w:type="default"/>
          <w:footerReference r:id="rId37"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2024.10.11</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5112171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凌红</w:t>
      </w:r>
    </w:p>
    <w:p w14:paraId="097A3B5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45BFB4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CBAF682">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9A4BCA2">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污水处理设施及生活垃圾项目</w:t>
      </w:r>
      <w:r>
        <w:rPr>
          <w:rFonts w:ascii="Times New Roman" w:hAnsi="Times New Roman" w:eastAsia="Times New Roman" w:cs="Times New Roman"/>
          <w:b/>
          <w:bCs/>
          <w:spacing w:val="15"/>
          <w:position w:val="10"/>
          <w:sz w:val="42"/>
          <w:szCs w:val="42"/>
        </w:rPr>
        <w:t>支出绩效自评报告</w:t>
      </w:r>
    </w:p>
    <w:p w14:paraId="6588629C">
      <w:pPr>
        <w:spacing w:line="246" w:lineRule="auto"/>
        <w:rPr>
          <w:rFonts w:ascii="Arial"/>
          <w:sz w:val="21"/>
        </w:rPr>
      </w:pPr>
    </w:p>
    <w:p w14:paraId="51B6CFAC">
      <w:pPr>
        <w:spacing w:line="246" w:lineRule="auto"/>
        <w:rPr>
          <w:rFonts w:ascii="Arial"/>
          <w:sz w:val="21"/>
        </w:rPr>
      </w:pPr>
    </w:p>
    <w:p w14:paraId="52300EAA">
      <w:pPr>
        <w:spacing w:line="246" w:lineRule="auto"/>
        <w:rPr>
          <w:rFonts w:ascii="Arial"/>
          <w:sz w:val="21"/>
        </w:rPr>
      </w:pPr>
    </w:p>
    <w:p w14:paraId="44B32F40">
      <w:pPr>
        <w:spacing w:line="246" w:lineRule="auto"/>
        <w:rPr>
          <w:rFonts w:ascii="Arial"/>
          <w:sz w:val="21"/>
        </w:rPr>
      </w:pPr>
    </w:p>
    <w:p w14:paraId="0F5C236D">
      <w:pPr>
        <w:spacing w:line="246" w:lineRule="auto"/>
        <w:rPr>
          <w:rFonts w:ascii="Arial"/>
          <w:sz w:val="21"/>
        </w:rPr>
      </w:pPr>
    </w:p>
    <w:p w14:paraId="2284A1F5">
      <w:pPr>
        <w:spacing w:line="246" w:lineRule="auto"/>
        <w:rPr>
          <w:rFonts w:ascii="Arial"/>
          <w:sz w:val="21"/>
        </w:rPr>
      </w:pPr>
    </w:p>
    <w:p w14:paraId="5FBB1184">
      <w:pPr>
        <w:spacing w:line="246" w:lineRule="auto"/>
        <w:rPr>
          <w:rFonts w:ascii="Arial"/>
          <w:sz w:val="21"/>
        </w:rPr>
      </w:pPr>
    </w:p>
    <w:p w14:paraId="2068C5FA">
      <w:pPr>
        <w:spacing w:line="246" w:lineRule="auto"/>
        <w:rPr>
          <w:rFonts w:ascii="Arial"/>
          <w:sz w:val="21"/>
        </w:rPr>
      </w:pPr>
    </w:p>
    <w:p w14:paraId="77D1F2BA">
      <w:pPr>
        <w:spacing w:line="246" w:lineRule="auto"/>
        <w:rPr>
          <w:rFonts w:ascii="Arial"/>
          <w:sz w:val="21"/>
        </w:rPr>
      </w:pPr>
    </w:p>
    <w:p w14:paraId="6433BA85">
      <w:pPr>
        <w:spacing w:line="246" w:lineRule="auto"/>
        <w:rPr>
          <w:rFonts w:ascii="Arial"/>
          <w:sz w:val="21"/>
        </w:rPr>
      </w:pPr>
    </w:p>
    <w:p w14:paraId="54672F65">
      <w:pPr>
        <w:spacing w:line="246" w:lineRule="auto"/>
        <w:rPr>
          <w:rFonts w:ascii="Arial"/>
          <w:sz w:val="21"/>
        </w:rPr>
      </w:pPr>
    </w:p>
    <w:p w14:paraId="6B2645EA">
      <w:pPr>
        <w:spacing w:line="246" w:lineRule="auto"/>
        <w:rPr>
          <w:rFonts w:ascii="Arial"/>
          <w:sz w:val="21"/>
        </w:rPr>
      </w:pPr>
    </w:p>
    <w:p w14:paraId="1C19F900">
      <w:pPr>
        <w:spacing w:line="246" w:lineRule="auto"/>
        <w:rPr>
          <w:rFonts w:ascii="Arial"/>
          <w:sz w:val="21"/>
        </w:rPr>
      </w:pPr>
    </w:p>
    <w:p w14:paraId="12A6D3F0">
      <w:pPr>
        <w:spacing w:line="246" w:lineRule="auto"/>
        <w:rPr>
          <w:rFonts w:ascii="Arial"/>
          <w:sz w:val="21"/>
        </w:rPr>
      </w:pPr>
    </w:p>
    <w:p w14:paraId="4DD5A061">
      <w:pPr>
        <w:spacing w:line="246" w:lineRule="auto"/>
        <w:rPr>
          <w:rFonts w:ascii="Arial"/>
          <w:sz w:val="21"/>
        </w:rPr>
      </w:pPr>
    </w:p>
    <w:p w14:paraId="71636FED">
      <w:pPr>
        <w:spacing w:line="247" w:lineRule="auto"/>
        <w:rPr>
          <w:rFonts w:ascii="Arial"/>
          <w:sz w:val="21"/>
        </w:rPr>
      </w:pPr>
    </w:p>
    <w:p w14:paraId="32EEF22E">
      <w:pPr>
        <w:spacing w:line="247" w:lineRule="auto"/>
        <w:rPr>
          <w:rFonts w:ascii="Arial"/>
          <w:sz w:val="21"/>
        </w:rPr>
      </w:pPr>
    </w:p>
    <w:p w14:paraId="6C6E6E15">
      <w:pPr>
        <w:spacing w:line="247" w:lineRule="auto"/>
        <w:rPr>
          <w:rFonts w:ascii="Arial"/>
          <w:sz w:val="21"/>
        </w:rPr>
      </w:pPr>
    </w:p>
    <w:p w14:paraId="2335CFCF">
      <w:pPr>
        <w:spacing w:line="247" w:lineRule="auto"/>
        <w:rPr>
          <w:rFonts w:ascii="Arial"/>
          <w:sz w:val="21"/>
        </w:rPr>
      </w:pPr>
    </w:p>
    <w:p w14:paraId="4F705156">
      <w:pPr>
        <w:spacing w:line="247" w:lineRule="auto"/>
        <w:rPr>
          <w:rFonts w:ascii="Arial"/>
          <w:sz w:val="21"/>
        </w:rPr>
      </w:pPr>
    </w:p>
    <w:p w14:paraId="0A619B75">
      <w:pPr>
        <w:spacing w:line="247" w:lineRule="auto"/>
        <w:rPr>
          <w:rFonts w:ascii="Arial"/>
          <w:sz w:val="21"/>
        </w:rPr>
      </w:pPr>
    </w:p>
    <w:p w14:paraId="65322359">
      <w:pPr>
        <w:spacing w:line="247" w:lineRule="auto"/>
        <w:rPr>
          <w:rFonts w:ascii="Arial"/>
          <w:sz w:val="21"/>
        </w:rPr>
      </w:pPr>
    </w:p>
    <w:p w14:paraId="121019CE">
      <w:pPr>
        <w:spacing w:line="247" w:lineRule="auto"/>
        <w:rPr>
          <w:rFonts w:ascii="Arial"/>
          <w:sz w:val="21"/>
        </w:rPr>
      </w:pPr>
    </w:p>
    <w:p w14:paraId="67FA0C4C">
      <w:pPr>
        <w:spacing w:line="247" w:lineRule="auto"/>
        <w:rPr>
          <w:rFonts w:ascii="Arial"/>
          <w:sz w:val="21"/>
        </w:rPr>
      </w:pPr>
    </w:p>
    <w:p w14:paraId="4D175586">
      <w:pPr>
        <w:spacing w:line="247" w:lineRule="auto"/>
        <w:rPr>
          <w:rFonts w:ascii="Arial"/>
          <w:sz w:val="21"/>
        </w:rPr>
      </w:pPr>
    </w:p>
    <w:p w14:paraId="5408ACEA">
      <w:pPr>
        <w:spacing w:line="247" w:lineRule="auto"/>
        <w:rPr>
          <w:rFonts w:ascii="Arial"/>
          <w:sz w:val="21"/>
        </w:rPr>
      </w:pPr>
    </w:p>
    <w:p w14:paraId="6695DEDF">
      <w:pPr>
        <w:spacing w:line="247" w:lineRule="auto"/>
        <w:rPr>
          <w:rFonts w:ascii="Arial"/>
          <w:sz w:val="21"/>
        </w:rPr>
      </w:pPr>
    </w:p>
    <w:p w14:paraId="256414DF">
      <w:pPr>
        <w:spacing w:line="247" w:lineRule="auto"/>
        <w:rPr>
          <w:rFonts w:ascii="Arial"/>
          <w:sz w:val="21"/>
        </w:rPr>
      </w:pPr>
    </w:p>
    <w:p w14:paraId="20360ED2">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24216B6">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73362A10">
      <w:pPr>
        <w:pStyle w:val="2"/>
        <w:spacing w:before="1" w:line="223" w:lineRule="auto"/>
        <w:ind w:firstLine="3556" w:firstLineChars="1400"/>
        <w:rPr>
          <w:sz w:val="24"/>
          <w:szCs w:val="24"/>
        </w:rPr>
        <w:sectPr>
          <w:footerReference r:id="rId38" w:type="default"/>
          <w:pgSz w:w="11900" w:h="16820"/>
          <w:pgMar w:top="1429" w:right="1782" w:bottom="1158" w:left="1450" w:header="0" w:footer="850" w:gutter="0"/>
          <w:cols w:space="720" w:num="1"/>
        </w:sectPr>
      </w:pPr>
      <w:r>
        <w:rPr>
          <w:spacing w:val="7"/>
          <w:sz w:val="24"/>
          <w:szCs w:val="24"/>
        </w:rPr>
        <w:t>(此面为封面)</w:t>
      </w:r>
    </w:p>
    <w:p w14:paraId="5FC23C2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713445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353DCBF">
      <w:pPr>
        <w:jc w:val="center"/>
        <w:rPr>
          <w:rFonts w:asciiTheme="minorEastAsia" w:hAnsiTheme="minorEastAsia"/>
          <w:b/>
        </w:rPr>
      </w:pPr>
      <w:r>
        <w:rPr>
          <w:rFonts w:hint="eastAsia" w:asciiTheme="minorEastAsia" w:hAnsiTheme="minorEastAsia"/>
          <w:b/>
          <w:sz w:val="44"/>
          <w:szCs w:val="44"/>
        </w:rPr>
        <w:t>污水处理设施及生活垃圾项目支出             绩效评价报告</w:t>
      </w:r>
    </w:p>
    <w:p w14:paraId="71C842F3">
      <w:pPr>
        <w:rPr>
          <w:rFonts w:asciiTheme="minorEastAsia" w:hAnsiTheme="minorEastAsia"/>
          <w:b/>
        </w:rPr>
      </w:pPr>
    </w:p>
    <w:p w14:paraId="5038D9D6">
      <w:pPr>
        <w:jc w:val="center"/>
        <w:rPr>
          <w:rFonts w:asciiTheme="minorEastAsia" w:hAnsiTheme="minorEastAsia"/>
          <w:b/>
        </w:rPr>
      </w:pPr>
    </w:p>
    <w:p w14:paraId="23685F6F">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5B43C76B">
      <w:pPr>
        <w:ind w:left="601" w:hanging="602"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3219A6E8">
      <w:pPr>
        <w:rPr>
          <w:rFonts w:ascii="华文仿宋" w:hAnsi="华文仿宋" w:eastAsia="华文仿宋"/>
          <w:b/>
          <w:sz w:val="30"/>
          <w:szCs w:val="30"/>
        </w:rPr>
      </w:pPr>
      <w:r>
        <w:rPr>
          <w:rFonts w:hint="eastAsia" w:ascii="华文仿宋" w:hAnsi="华文仿宋" w:eastAsia="华文仿宋"/>
          <w:b/>
          <w:sz w:val="30"/>
          <w:szCs w:val="30"/>
        </w:rPr>
        <w:t xml:space="preserve">  </w:t>
      </w:r>
      <w:r>
        <w:rPr>
          <w:rFonts w:hint="eastAsia" w:ascii="华文仿宋" w:hAnsi="华文仿宋" w:eastAsia="华文仿宋"/>
          <w:sz w:val="30"/>
          <w:szCs w:val="30"/>
        </w:rPr>
        <w:t xml:space="preserve">  随着城市化进程的加速，城市污水排放量持续增大，污水处理管理的需求难度增加，为提高污水处理的效率和水质的净化程度，解决区域内污水处理管理问题，提高环境质量，我单位对全市污水设施及生活垃圾进行管理，并设立此项目。</w:t>
      </w:r>
    </w:p>
    <w:p w14:paraId="3EE91DB6">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1A667E8D">
      <w:pPr>
        <w:rPr>
          <w:rFonts w:ascii="华文仿宋" w:hAnsi="华文仿宋" w:eastAsia="华文仿宋"/>
          <w:sz w:val="30"/>
          <w:szCs w:val="30"/>
        </w:rPr>
      </w:pPr>
      <w:r>
        <w:rPr>
          <w:rFonts w:hint="eastAsia" w:ascii="华文仿宋" w:hAnsi="华文仿宋" w:eastAsia="华文仿宋"/>
          <w:sz w:val="30"/>
          <w:szCs w:val="30"/>
        </w:rPr>
        <w:t>1、资金到位情况：污水处理设施及生活垃圾项目由我局于每年根据年初根据工作预案进行申报，2023年年初申报资金为20万元，经批复，实际拨付我单位资金为10万元，资金到位率100%。</w:t>
      </w:r>
    </w:p>
    <w:p w14:paraId="1F40DD8E">
      <w:pPr>
        <w:rPr>
          <w:rFonts w:ascii="华文仿宋" w:hAnsi="华文仿宋" w:eastAsia="华文仿宋"/>
          <w:sz w:val="30"/>
          <w:szCs w:val="30"/>
        </w:rPr>
      </w:pPr>
      <w:r>
        <w:rPr>
          <w:rFonts w:hint="eastAsia" w:ascii="华文仿宋" w:hAnsi="华文仿宋" w:eastAsia="华文仿宋"/>
          <w:sz w:val="30"/>
          <w:szCs w:val="30"/>
        </w:rPr>
        <w:t>2、项目资金执行情况：2023年实际支付10万元，资金拨付率100%。</w:t>
      </w:r>
    </w:p>
    <w:p w14:paraId="08608FBB">
      <w:pPr>
        <w:rPr>
          <w:rFonts w:ascii="华文仿宋" w:hAnsi="华文仿宋" w:eastAsia="华文仿宋"/>
          <w:sz w:val="30"/>
          <w:szCs w:val="30"/>
        </w:rPr>
      </w:pPr>
      <w:r>
        <w:rPr>
          <w:rFonts w:hint="eastAsia" w:ascii="华文仿宋" w:hAnsi="华文仿宋" w:eastAsia="华文仿宋"/>
          <w:sz w:val="30"/>
          <w:szCs w:val="30"/>
        </w:rPr>
        <w:t>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55BFE559">
      <w:pPr>
        <w:ind w:firstLine="602"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0DCB4794">
      <w:pPr>
        <w:ind w:firstLine="600" w:firstLineChars="200"/>
        <w:rPr>
          <w:rFonts w:ascii="华文仿宋" w:hAnsi="华文仿宋" w:eastAsia="华文仿宋"/>
          <w:b/>
          <w:sz w:val="30"/>
          <w:szCs w:val="30"/>
        </w:rPr>
      </w:pPr>
      <w:r>
        <w:rPr>
          <w:rFonts w:hint="eastAsia" w:ascii="华文仿宋" w:hAnsi="华文仿宋" w:eastAsia="华文仿宋"/>
          <w:sz w:val="30"/>
          <w:szCs w:val="30"/>
        </w:rPr>
        <w:t xml:space="preserve">1.举办生活垃圾分类、环境污染等主题活动4次；                 </w:t>
      </w:r>
    </w:p>
    <w:p w14:paraId="5E8DE8AD">
      <w:pPr>
        <w:ind w:firstLine="600" w:firstLineChars="200"/>
        <w:rPr>
          <w:rFonts w:ascii="华文仿宋" w:hAnsi="华文仿宋" w:eastAsia="华文仿宋"/>
          <w:sz w:val="30"/>
          <w:szCs w:val="30"/>
        </w:rPr>
      </w:pPr>
      <w:r>
        <w:rPr>
          <w:rFonts w:hint="eastAsia" w:ascii="华文仿宋" w:hAnsi="华文仿宋" w:eastAsia="华文仿宋"/>
          <w:sz w:val="30"/>
          <w:szCs w:val="30"/>
        </w:rPr>
        <w:t>2.督导相关部门完成好污水处理及生活垃圾分类工作36次；</w:t>
      </w:r>
    </w:p>
    <w:p w14:paraId="4266FABF">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3DA400C1">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4AC08031">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2574E7D9">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55771175">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污水处理设施及生活垃圾项目.</w:t>
      </w:r>
    </w:p>
    <w:p w14:paraId="425B5BCE">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7C694A9A">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0764BF08">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32CAF97B">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36846667">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6EB1ED77">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525F177">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0950A2CA">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25BB1696">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4F5D6773">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03BEE50A">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项目资金计划金额10万元，已拨付10万元，执行率100%。</w:t>
      </w:r>
    </w:p>
    <w:p w14:paraId="5F123832">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597441FC">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社会效益指标、生态效益指标值未达满分，部分地方污水处置管理不到位，两项指标酌情扣分合计-4分。</w:t>
      </w:r>
    </w:p>
    <w:p w14:paraId="44B2C6B9">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项目综合评分96分，评价等级为优等级，已达到预期绩效目标。</w:t>
      </w:r>
    </w:p>
    <w:p w14:paraId="0178B11D">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15A239F3">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215DAAB7">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项目决策依据：《中华人民共和国防洪法》、《中华人民共和国防汛条例》 ，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1F7E898E">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72672800">
      <w:pPr>
        <w:ind w:firstLine="600" w:firstLineChars="200"/>
        <w:jc w:val="left"/>
        <w:rPr>
          <w:rFonts w:hint="eastAsia"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7CE02CFF">
      <w:pPr>
        <w:rPr>
          <w:rFonts w:ascii="华文仿宋" w:hAnsi="华文仿宋" w:eastAsia="华文仿宋"/>
          <w:b/>
          <w:bCs/>
          <w:sz w:val="30"/>
          <w:szCs w:val="30"/>
        </w:rPr>
      </w:pPr>
      <w:r>
        <w:rPr>
          <w:rFonts w:hint="eastAsia" w:ascii="华文仿宋" w:hAnsi="华文仿宋" w:eastAsia="华文仿宋"/>
          <w:b/>
          <w:bCs/>
          <w:sz w:val="30"/>
          <w:szCs w:val="30"/>
        </w:rPr>
        <w:t xml:space="preserve">（三）项目支出产出情况  </w:t>
      </w:r>
    </w:p>
    <w:p w14:paraId="230EFBF8">
      <w:pPr>
        <w:rPr>
          <w:rFonts w:hint="eastAsia"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6729203A">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6E5148BE">
      <w:pPr>
        <w:rPr>
          <w:rFonts w:hint="eastAsia"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本项目社会效益指标得8分，生态效益指标得3分，未达到指标值，酌情扣-4分，得26分。</w:t>
      </w:r>
    </w:p>
    <w:p w14:paraId="626F6497">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24E3222F">
      <w:pPr>
        <w:rPr>
          <w:rFonts w:hint="eastAsia"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满意度指标总分10分，占总分数的10%，其中服务对象满意度指标占10分，均达到指标值。</w:t>
      </w:r>
    </w:p>
    <w:p w14:paraId="19939E59">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53CA8E6A">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污水处理设施及生活垃圾项目解决了城市管理在排水防涝、污水处理、城乡垃圾清运一体化工作中遇到的一些问题，但与市委、市政府领导对城市管理工作的要求、保持秀美罗城金字招牌的现实需求还存在一定的差距，这种矛盾突出表现在新增了城市管理面积，而项目经费有限难以满足实际要求。</w:t>
      </w:r>
    </w:p>
    <w:p w14:paraId="61CE2C4D">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5284401D">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47CB3FCF">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75A57151">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62696B4F">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7CB8FECE">
      <w:pPr>
        <w:jc w:val="left"/>
        <w:rPr>
          <w:rFonts w:ascii="华文仿宋" w:hAnsi="华文仿宋" w:eastAsia="华文仿宋"/>
          <w:sz w:val="30"/>
          <w:szCs w:val="30"/>
        </w:rPr>
      </w:pPr>
    </w:p>
    <w:p w14:paraId="3F5FA6F2">
      <w:pPr>
        <w:rPr>
          <w:rFonts w:ascii="华文仿宋" w:hAnsi="华文仿宋" w:eastAsia="华文仿宋"/>
          <w:sz w:val="30"/>
          <w:szCs w:val="30"/>
        </w:rPr>
      </w:pPr>
    </w:p>
    <w:p w14:paraId="4C02C963">
      <w:pPr>
        <w:keepNext w:val="0"/>
        <w:keepLines w:val="0"/>
        <w:pageBreakBefore w:val="0"/>
        <w:widowControl/>
        <w:tabs>
          <w:tab w:val="left" w:pos="420"/>
        </w:tabs>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3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F7F0C">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5498"/>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6A3AB52">
        <w:pPr>
          <w:pStyle w:val="3"/>
          <w:jc w:val="right"/>
          <w:rPr>
            <w:rFonts w:asciiTheme="minorEastAsia" w:hAnsiTheme="minorEastAsia" w:eastAsiaTheme="minorEastAsia"/>
            <w:kern w:val="0"/>
            <w:sz w:val="28"/>
            <w:szCs w:val="28"/>
          </w:rPr>
        </w:pPr>
      </w:p>
    </w:sdtContent>
  </w:sdt>
  <w:p w14:paraId="1C4ADE24">
    <w:pPr>
      <w:spacing w:before="1" w:line="175" w:lineRule="auto"/>
      <w:ind w:left="444"/>
      <w:jc w:val="left"/>
      <w:rPr>
        <w:rFonts w:ascii="宋体" w:hAnsi="宋体" w:eastAsia="宋体" w:cs="宋体"/>
        <w:kern w:val="0"/>
        <w:sz w:val="26"/>
        <w:szCs w:val="26"/>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9591"/>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D20073D">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09D1B4E7">
    <w:pPr>
      <w:pStyle w:val="3"/>
      <w:jc w:val="left"/>
      <w:rPr>
        <w:rFonts w:eastAsiaTheme="minorEastAsia"/>
        <w:kern w:val="0"/>
        <w:lang w:eastAsia="zh-C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233EA">
    <w:pPr>
      <w:spacing w:before="1" w:line="177" w:lineRule="auto"/>
      <w:jc w:val="right"/>
      <w:rPr>
        <w:rFonts w:ascii="宋体" w:hAnsi="宋体" w:eastAsia="宋体" w:cs="宋体"/>
        <w:sz w:val="31"/>
        <w:szCs w:val="3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9801"/>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87E73D4">
        <w:pPr>
          <w:pStyle w:val="3"/>
          <w:jc w:val="right"/>
          <w:rPr>
            <w:rFonts w:asciiTheme="minorEastAsia" w:hAnsiTheme="minorEastAsia" w:eastAsiaTheme="minorEastAsia"/>
            <w:kern w:val="0"/>
            <w:sz w:val="28"/>
            <w:szCs w:val="28"/>
          </w:rPr>
        </w:pPr>
      </w:p>
    </w:sdtContent>
  </w:sdt>
  <w:p w14:paraId="1F99EFC1">
    <w:pPr>
      <w:spacing w:before="1" w:line="175" w:lineRule="auto"/>
      <w:ind w:left="444"/>
      <w:jc w:val="left"/>
      <w:rPr>
        <w:rFonts w:ascii="宋体" w:hAnsi="宋体" w:eastAsia="宋体" w:cs="宋体"/>
        <w:kern w:val="0"/>
        <w:sz w:val="26"/>
        <w:szCs w:val="26"/>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5474"/>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58366FF">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EDA3484">
    <w:pPr>
      <w:pStyle w:val="3"/>
      <w:jc w:val="left"/>
      <w:rPr>
        <w:rFonts w:eastAsiaTheme="minorEastAsia"/>
        <w:kern w:val="0"/>
        <w:lang w:eastAsia="zh-CN"/>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47F2B">
    <w:pPr>
      <w:spacing w:before="1" w:line="177" w:lineRule="auto"/>
      <w:jc w:val="right"/>
      <w:rPr>
        <w:rFonts w:ascii="宋体" w:hAnsi="宋体" w:eastAsia="宋体" w:cs="宋体"/>
        <w:sz w:val="31"/>
        <w:szCs w:val="31"/>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265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437E3BE3">
        <w:pPr>
          <w:pStyle w:val="3"/>
          <w:jc w:val="right"/>
          <w:rPr>
            <w:rFonts w:asciiTheme="minorEastAsia" w:hAnsiTheme="minorEastAsia" w:eastAsiaTheme="minorEastAsia"/>
            <w:kern w:val="0"/>
            <w:sz w:val="28"/>
            <w:szCs w:val="28"/>
          </w:rPr>
        </w:pPr>
      </w:p>
    </w:sdtContent>
  </w:sdt>
  <w:p w14:paraId="3E64E3EF">
    <w:pPr>
      <w:spacing w:before="1" w:line="175" w:lineRule="auto"/>
      <w:ind w:left="444"/>
      <w:jc w:val="left"/>
      <w:rPr>
        <w:rFonts w:ascii="宋体" w:hAnsi="宋体" w:eastAsia="宋体" w:cs="宋体"/>
        <w:kern w:val="0"/>
        <w:sz w:val="26"/>
        <w:szCs w:val="26"/>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8672"/>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2197A63E">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53BD422B">
    <w:pPr>
      <w:pStyle w:val="3"/>
      <w:jc w:val="left"/>
      <w:rPr>
        <w:rFonts w:eastAsiaTheme="minorEastAsia"/>
        <w:kern w:val="0"/>
        <w:lang w:eastAsia="zh-CN"/>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4F0B2">
    <w:pPr>
      <w:spacing w:before="1" w:line="177" w:lineRule="auto"/>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107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42E951C6">
        <w:pPr>
          <w:pStyle w:val="3"/>
          <w:jc w:val="right"/>
          <w:rPr>
            <w:rFonts w:asciiTheme="minorEastAsia" w:hAnsiTheme="minorEastAsia" w:eastAsiaTheme="minorEastAsia"/>
            <w:kern w:val="0"/>
            <w:sz w:val="28"/>
            <w:szCs w:val="28"/>
          </w:rPr>
        </w:pPr>
      </w:p>
    </w:sdtContent>
  </w:sdt>
  <w:p w14:paraId="13E7421F">
    <w:pPr>
      <w:spacing w:before="1" w:line="175" w:lineRule="auto"/>
      <w:ind w:left="444"/>
      <w:jc w:val="left"/>
      <w:rPr>
        <w:rFonts w:ascii="宋体" w:hAnsi="宋体" w:eastAsia="宋体" w:cs="宋体"/>
        <w:kern w:val="0"/>
        <w:sz w:val="26"/>
        <w:szCs w:val="26"/>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3020"/>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B8F2CCE">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1F750454">
    <w:pPr>
      <w:pStyle w:val="3"/>
      <w:jc w:val="left"/>
      <w:rPr>
        <w:rFonts w:eastAsiaTheme="minorEastAsia"/>
        <w:kern w:val="0"/>
        <w:lang w:eastAsia="zh-CN"/>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45324">
    <w:pPr>
      <w:spacing w:before="1" w:line="177" w:lineRule="auto"/>
      <w:jc w:val="right"/>
      <w:rPr>
        <w:rFonts w:ascii="宋体" w:hAnsi="宋体" w:eastAsia="宋体" w:cs="宋体"/>
        <w:sz w:val="31"/>
        <w:szCs w:val="31"/>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37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39C98BD">
        <w:pPr>
          <w:pStyle w:val="3"/>
          <w:jc w:val="right"/>
          <w:rPr>
            <w:rFonts w:asciiTheme="minorEastAsia" w:hAnsiTheme="minorEastAsia" w:eastAsiaTheme="minorEastAsia"/>
            <w:kern w:val="0"/>
            <w:sz w:val="28"/>
            <w:szCs w:val="28"/>
          </w:rPr>
        </w:pPr>
      </w:p>
    </w:sdtContent>
  </w:sdt>
  <w:p w14:paraId="581BE6D8">
    <w:pPr>
      <w:spacing w:before="1" w:line="175" w:lineRule="auto"/>
      <w:ind w:left="444"/>
      <w:jc w:val="left"/>
      <w:rPr>
        <w:rFonts w:ascii="宋体" w:hAnsi="宋体" w:eastAsia="宋体" w:cs="宋体"/>
        <w:kern w:val="0"/>
        <w:sz w:val="26"/>
        <w:szCs w:val="26"/>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7930"/>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3344F4F">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3A54F685">
    <w:pPr>
      <w:pStyle w:val="3"/>
      <w:jc w:val="left"/>
      <w:rPr>
        <w:rFonts w:eastAsiaTheme="minorEastAsia"/>
        <w:kern w:val="0"/>
        <w:lang w:eastAsia="zh-CN"/>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E6BEC">
    <w:pPr>
      <w:spacing w:before="1" w:line="177" w:lineRule="auto"/>
      <w:jc w:val="right"/>
      <w:rPr>
        <w:rFonts w:ascii="宋体" w:hAnsi="宋体" w:eastAsia="宋体" w:cs="宋体"/>
        <w:sz w:val="31"/>
        <w:szCs w:val="31"/>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2335"/>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062F3C0">
        <w:pPr>
          <w:pStyle w:val="3"/>
          <w:jc w:val="right"/>
          <w:rPr>
            <w:rFonts w:asciiTheme="minorEastAsia" w:hAnsiTheme="minorEastAsia" w:eastAsiaTheme="minorEastAsia"/>
            <w:kern w:val="0"/>
            <w:sz w:val="28"/>
            <w:szCs w:val="28"/>
          </w:rPr>
        </w:pPr>
      </w:p>
    </w:sdtContent>
  </w:sdt>
  <w:p w14:paraId="61ECDA21">
    <w:pPr>
      <w:spacing w:before="1" w:line="175" w:lineRule="auto"/>
      <w:ind w:left="444"/>
      <w:jc w:val="left"/>
      <w:rPr>
        <w:rFonts w:ascii="宋体" w:hAnsi="宋体" w:eastAsia="宋体" w:cs="宋体"/>
        <w:kern w:val="0"/>
        <w:sz w:val="26"/>
        <w:szCs w:val="26"/>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3011"/>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8695C3C">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1710418D">
    <w:pPr>
      <w:pStyle w:val="3"/>
      <w:jc w:val="left"/>
      <w:rPr>
        <w:rFonts w:eastAsiaTheme="minorEastAsia"/>
        <w:kern w:val="0"/>
        <w:lang w:eastAsia="zh-CN"/>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6C999">
    <w:pPr>
      <w:spacing w:before="1" w:line="177" w:lineRule="auto"/>
      <w:jc w:val="right"/>
      <w:rPr>
        <w:rFonts w:ascii="宋体" w:hAnsi="宋体" w:eastAsia="宋体" w:cs="宋体"/>
        <w:sz w:val="31"/>
        <w:szCs w:val="31"/>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7430"/>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72D68D5">
        <w:pPr>
          <w:pStyle w:val="3"/>
          <w:jc w:val="right"/>
          <w:rPr>
            <w:rFonts w:asciiTheme="minorEastAsia" w:hAnsiTheme="minorEastAsia" w:eastAsiaTheme="minorEastAsia"/>
            <w:kern w:val="0"/>
            <w:sz w:val="28"/>
            <w:szCs w:val="28"/>
          </w:rPr>
        </w:pPr>
      </w:p>
    </w:sdtContent>
  </w:sdt>
  <w:p w14:paraId="6226E78D">
    <w:pPr>
      <w:spacing w:before="1" w:line="175" w:lineRule="auto"/>
      <w:ind w:left="444"/>
      <w:jc w:val="left"/>
      <w:rPr>
        <w:rFonts w:ascii="宋体" w:hAnsi="宋体" w:eastAsia="宋体" w:cs="宋体"/>
        <w:kern w:val="0"/>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2908"/>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27E0338B">
        <w:pPr>
          <w:pStyle w:val="3"/>
          <w:jc w:val="right"/>
          <w:rPr>
            <w:rFonts w:asciiTheme="minorEastAsia" w:hAnsiTheme="minorEastAsia" w:eastAsiaTheme="minorEastAsia"/>
            <w:kern w:val="0"/>
            <w:sz w:val="28"/>
            <w:szCs w:val="28"/>
          </w:rPr>
        </w:pPr>
      </w:p>
    </w:sdtContent>
  </w:sdt>
  <w:p w14:paraId="1C59E3FA">
    <w:pPr>
      <w:spacing w:before="1" w:line="175" w:lineRule="auto"/>
      <w:ind w:left="444"/>
      <w:jc w:val="left"/>
      <w:rPr>
        <w:rFonts w:ascii="宋体" w:hAnsi="宋体" w:eastAsia="宋体" w:cs="宋体"/>
        <w:kern w:val="0"/>
        <w:sz w:val="26"/>
        <w:szCs w:val="26"/>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4314"/>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CE9939">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3EF8E100">
    <w:pPr>
      <w:pStyle w:val="3"/>
      <w:jc w:val="left"/>
      <w:rPr>
        <w:rFonts w:eastAsiaTheme="minorEastAsia"/>
        <w:kern w:val="0"/>
        <w:lang w:eastAsia="zh-CN"/>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A5A5D">
    <w:pPr>
      <w:spacing w:before="1" w:line="177" w:lineRule="auto"/>
      <w:jc w:val="right"/>
      <w:rPr>
        <w:rFonts w:ascii="宋体" w:hAnsi="宋体" w:eastAsia="宋体" w:cs="宋体"/>
        <w:sz w:val="31"/>
        <w:szCs w:val="31"/>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267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4DF0188D">
        <w:pPr>
          <w:pStyle w:val="3"/>
          <w:jc w:val="right"/>
          <w:rPr>
            <w:rFonts w:asciiTheme="minorEastAsia" w:hAnsiTheme="minorEastAsia" w:eastAsiaTheme="minorEastAsia"/>
            <w:kern w:val="0"/>
            <w:sz w:val="28"/>
            <w:szCs w:val="28"/>
          </w:rPr>
        </w:pPr>
      </w:p>
    </w:sdtContent>
  </w:sdt>
  <w:p w14:paraId="6E93A5B0">
    <w:pPr>
      <w:spacing w:before="1" w:line="175" w:lineRule="auto"/>
      <w:ind w:left="444"/>
      <w:jc w:val="left"/>
      <w:rPr>
        <w:rFonts w:ascii="宋体" w:hAnsi="宋体" w:eastAsia="宋体" w:cs="宋体"/>
        <w:kern w:val="0"/>
        <w:sz w:val="26"/>
        <w:szCs w:val="26"/>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0940"/>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DF5B08A">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24B5F9BE">
    <w:pPr>
      <w:pStyle w:val="3"/>
      <w:jc w:val="left"/>
      <w:rPr>
        <w:rFonts w:eastAsiaTheme="minorEastAsia"/>
        <w:kern w:val="0"/>
        <w:lang w:eastAsia="zh-CN"/>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098A3">
    <w:pPr>
      <w:spacing w:before="1" w:line="177" w:lineRule="auto"/>
      <w:jc w:val="right"/>
      <w:rPr>
        <w:rFonts w:ascii="宋体" w:hAnsi="宋体" w:eastAsia="宋体" w:cs="宋体"/>
        <w:sz w:val="31"/>
        <w:szCs w:val="31"/>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7298"/>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FE48784">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01CF41CF">
    <w:pPr>
      <w:pStyle w:val="3"/>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5573"/>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BDD098F">
        <w:pPr>
          <w:pStyle w:val="3"/>
          <w:jc w:val="right"/>
          <w:rPr>
            <w:rFonts w:asciiTheme="minorEastAsia" w:hAnsiTheme="minorEastAsia" w:eastAsiaTheme="minorEastAsia"/>
            <w:kern w:val="0"/>
            <w:sz w:val="28"/>
            <w:szCs w:val="28"/>
          </w:rPr>
        </w:pPr>
      </w:p>
    </w:sdtContent>
  </w:sdt>
  <w:p w14:paraId="6E927498">
    <w:pPr>
      <w:spacing w:before="1" w:line="175" w:lineRule="auto"/>
      <w:ind w:left="444"/>
      <w:jc w:val="left"/>
      <w:rPr>
        <w:rFonts w:ascii="宋体" w:hAnsi="宋体" w:eastAsia="宋体" w:cs="宋体"/>
        <w:kern w:val="0"/>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0424"/>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DF972C8">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1E46FC67">
    <w:pPr>
      <w:pStyle w:val="3"/>
      <w:jc w:val="left"/>
      <w:rPr>
        <w:rFonts w:eastAsiaTheme="minorEastAsia"/>
        <w:kern w:val="0"/>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851F">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4960"/>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494BB96D">
        <w:pPr>
          <w:pStyle w:val="3"/>
          <w:jc w:val="right"/>
          <w:rPr>
            <w:rFonts w:asciiTheme="minorEastAsia" w:hAnsiTheme="minorEastAsia" w:eastAsiaTheme="minorEastAsia"/>
            <w:kern w:val="0"/>
            <w:sz w:val="28"/>
            <w:szCs w:val="28"/>
          </w:rPr>
        </w:pPr>
      </w:p>
    </w:sdtContent>
  </w:sdt>
  <w:p w14:paraId="41225CA8">
    <w:pPr>
      <w:spacing w:before="1" w:line="175" w:lineRule="auto"/>
      <w:ind w:left="444"/>
      <w:jc w:val="left"/>
      <w:rPr>
        <w:rFonts w:ascii="宋体" w:hAnsi="宋体" w:eastAsia="宋体" w:cs="宋体"/>
        <w:kern w:val="0"/>
        <w:sz w:val="26"/>
        <w:szCs w:val="2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2671"/>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65A723A">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2388A91F">
    <w:pPr>
      <w:pStyle w:val="3"/>
      <w:jc w:val="left"/>
      <w:rPr>
        <w:rFonts w:eastAsiaTheme="minorEastAsia"/>
        <w:kern w:val="0"/>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C20AE"/>
    <w:multiLevelType w:val="multilevel"/>
    <w:tmpl w:val="814C20AE"/>
    <w:lvl w:ilvl="0" w:tentative="0">
      <w:start w:val="5"/>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
    <w:nsid w:val="893173E8"/>
    <w:multiLevelType w:val="singleLevel"/>
    <w:tmpl w:val="893173E8"/>
    <w:lvl w:ilvl="0" w:tentative="0">
      <w:start w:val="3"/>
      <w:numFmt w:val="chineseCounting"/>
      <w:suff w:val="nothing"/>
      <w:lvlText w:val="%1、"/>
      <w:lvlJc w:val="left"/>
      <w:rPr>
        <w:rFonts w:hint="eastAsia"/>
      </w:rPr>
    </w:lvl>
  </w:abstractNum>
  <w:abstractNum w:abstractNumId="2">
    <w:nsid w:val="DD93A15B"/>
    <w:multiLevelType w:val="singleLevel"/>
    <w:tmpl w:val="DD93A15B"/>
    <w:lvl w:ilvl="0" w:tentative="0">
      <w:start w:val="3"/>
      <w:numFmt w:val="chineseCounting"/>
      <w:suff w:val="nothing"/>
      <w:lvlText w:val="%1、"/>
      <w:lvlJc w:val="left"/>
      <w:rPr>
        <w:rFonts w:hint="eastAsia"/>
      </w:rPr>
    </w:lvl>
  </w:abstractNum>
  <w:abstractNum w:abstractNumId="3">
    <w:nsid w:val="ECEA8E24"/>
    <w:multiLevelType w:val="singleLevel"/>
    <w:tmpl w:val="ECEA8E24"/>
    <w:lvl w:ilvl="0" w:tentative="0">
      <w:start w:val="1"/>
      <w:numFmt w:val="chineseCounting"/>
      <w:suff w:val="nothing"/>
      <w:lvlText w:val="%1、"/>
      <w:lvlJc w:val="left"/>
      <w:rPr>
        <w:rFonts w:hint="eastAsia"/>
      </w:rPr>
    </w:lvl>
  </w:abstractNum>
  <w:abstractNum w:abstractNumId="4">
    <w:nsid w:val="03B07AC7"/>
    <w:multiLevelType w:val="singleLevel"/>
    <w:tmpl w:val="03B07AC7"/>
    <w:lvl w:ilvl="0" w:tentative="0">
      <w:start w:val="1"/>
      <w:numFmt w:val="decimal"/>
      <w:lvlText w:val="%1."/>
      <w:lvlJc w:val="left"/>
      <w:pPr>
        <w:tabs>
          <w:tab w:val="left" w:pos="312"/>
        </w:tabs>
      </w:pPr>
    </w:lvl>
  </w:abstractNum>
  <w:abstractNum w:abstractNumId="5">
    <w:nsid w:val="3017B941"/>
    <w:multiLevelType w:val="singleLevel"/>
    <w:tmpl w:val="3017B941"/>
    <w:lvl w:ilvl="0" w:tentative="0">
      <w:start w:val="3"/>
      <w:numFmt w:val="chineseCounting"/>
      <w:suff w:val="nothing"/>
      <w:lvlText w:val="%1、"/>
      <w:lvlJc w:val="left"/>
      <w:rPr>
        <w:rFonts w:hint="eastAsia"/>
      </w:rPr>
    </w:lvl>
  </w:abstractNum>
  <w:abstractNum w:abstractNumId="6">
    <w:nsid w:val="3F2CE772"/>
    <w:multiLevelType w:val="singleLevel"/>
    <w:tmpl w:val="3F2CE772"/>
    <w:lvl w:ilvl="0" w:tentative="0">
      <w:start w:val="1"/>
      <w:numFmt w:val="chineseCounting"/>
      <w:suff w:val="nothing"/>
      <w:lvlText w:val="（%1）"/>
      <w:lvlJc w:val="left"/>
      <w:rPr>
        <w:rFonts w:hint="eastAsia"/>
      </w:rPr>
    </w:lvl>
  </w:abstractNum>
  <w:abstractNum w:abstractNumId="7">
    <w:nsid w:val="5A155688"/>
    <w:multiLevelType w:val="singleLevel"/>
    <w:tmpl w:val="5A155688"/>
    <w:lvl w:ilvl="0" w:tentative="0">
      <w:start w:val="6"/>
      <w:numFmt w:val="chineseCounting"/>
      <w:suff w:val="nothing"/>
      <w:lvlText w:val="%1、"/>
      <w:lvlJc w:val="left"/>
      <w:rPr>
        <w:rFonts w:hint="eastAsia"/>
      </w:rPr>
    </w:lvl>
  </w:abstractNum>
  <w:num w:numId="1">
    <w:abstractNumId w:val="3"/>
  </w:num>
  <w:num w:numId="2">
    <w:abstractNumId w:val="6"/>
  </w:num>
  <w:num w:numId="3">
    <w:abstractNumId w:val="2"/>
  </w:num>
  <w:num w:numId="4">
    <w:abstractNumId w:val="1"/>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NhZDg3OWVhZWYxZDliYTk2ZTc4NTMyYjM0ZDMyNGEifQ=="/>
  </w:docVars>
  <w:rsids>
    <w:rsidRoot w:val="00000000"/>
    <w:rsid w:val="01AF3811"/>
    <w:rsid w:val="03795BF7"/>
    <w:rsid w:val="086E756B"/>
    <w:rsid w:val="0ACF37E5"/>
    <w:rsid w:val="0B400BC6"/>
    <w:rsid w:val="0E68228D"/>
    <w:rsid w:val="0EA6787F"/>
    <w:rsid w:val="15276E52"/>
    <w:rsid w:val="15DB3467"/>
    <w:rsid w:val="17A34E67"/>
    <w:rsid w:val="18DD0E8A"/>
    <w:rsid w:val="19D32FBC"/>
    <w:rsid w:val="1E6A4395"/>
    <w:rsid w:val="24387E55"/>
    <w:rsid w:val="24C733DB"/>
    <w:rsid w:val="25557A3D"/>
    <w:rsid w:val="25BD7820"/>
    <w:rsid w:val="26C2360B"/>
    <w:rsid w:val="26EA5ED7"/>
    <w:rsid w:val="27A93B82"/>
    <w:rsid w:val="27B33C90"/>
    <w:rsid w:val="2AE00186"/>
    <w:rsid w:val="308216BE"/>
    <w:rsid w:val="318D5838"/>
    <w:rsid w:val="34FE1149"/>
    <w:rsid w:val="3A550786"/>
    <w:rsid w:val="3B7A130F"/>
    <w:rsid w:val="3CEB03DE"/>
    <w:rsid w:val="3D732375"/>
    <w:rsid w:val="4008382B"/>
    <w:rsid w:val="465D3F9B"/>
    <w:rsid w:val="494A1329"/>
    <w:rsid w:val="4A6E15E7"/>
    <w:rsid w:val="4BAE7694"/>
    <w:rsid w:val="4F8B6063"/>
    <w:rsid w:val="52FA3F96"/>
    <w:rsid w:val="55850F17"/>
    <w:rsid w:val="57AE6D93"/>
    <w:rsid w:val="5C6F2C18"/>
    <w:rsid w:val="5FB623A7"/>
    <w:rsid w:val="6A4126F2"/>
    <w:rsid w:val="6B1508E2"/>
    <w:rsid w:val="6E3851B0"/>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103</Pages>
  <Words>2712</Words>
  <Characters>3004</Characters>
  <TotalTime>8</TotalTime>
  <ScaleCrop>false</ScaleCrop>
  <LinksUpToDate>false</LinksUpToDate>
  <CharactersWithSpaces>3032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2025-07-10T03:19:20Z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2052-12.1.0.21915</vt:lpwstr>
  </property>
  <property fmtid="{D5CDD505-2E9C-101B-9397-08002B2CF9AE}" pid="6" name="ICV">
    <vt:lpwstr>E35AB072A92C4ADD83A7D0BC6556E86E_13</vt:lpwstr>
  </property>
</Properties>
</file>