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4FD0657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hint="eastAsia" w:ascii="方正小标宋简体" w:hAnsi="宋体" w:eastAsia="方正小标宋简体" w:cs="宋体"/>
          <w:bCs/>
          <w:spacing w:val="8"/>
          <w:kern w:val="0"/>
          <w:sz w:val="44"/>
          <w:szCs w:val="44"/>
          <w:lang w:eastAsia="zh-CN"/>
        </w:rPr>
        <w:t>年度部门整体支出绩效评价基础</w:t>
      </w:r>
    </w:p>
    <w:p w14:paraId="5EFDC095">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0DEDA5D4">
      <w:pPr>
        <w:spacing w:line="177" w:lineRule="exact"/>
        <w:ind w:firstLine="420"/>
        <w:jc w:val="left"/>
        <w:rPr>
          <w:kern w:val="0"/>
          <w:lang w:eastAsia="zh-CN"/>
        </w:rPr>
      </w:pPr>
    </w:p>
    <w:tbl>
      <w:tblPr>
        <w:tblStyle w:val="7"/>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997E73D">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65616536">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6A93D770">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年实际在职</w:t>
            </w:r>
          </w:p>
          <w:p w14:paraId="620B89A0">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14:paraId="256D162A">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65438EA8">
            <w:pPr>
              <w:spacing w:line="240" w:lineRule="auto"/>
              <w:ind w:firstLine="420"/>
              <w:jc w:val="center"/>
              <w:rPr>
                <w:rFonts w:ascii="仿宋_GB2312" w:eastAsia="仿宋_GB2312"/>
                <w:kern w:val="0"/>
              </w:rPr>
            </w:pPr>
          </w:p>
        </w:tc>
        <w:tc>
          <w:tcPr>
            <w:tcW w:w="2116" w:type="dxa"/>
            <w:gridSpan w:val="2"/>
            <w:vAlign w:val="center"/>
          </w:tcPr>
          <w:p w14:paraId="4056B26D">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12</w:t>
            </w:r>
          </w:p>
        </w:tc>
        <w:tc>
          <w:tcPr>
            <w:tcW w:w="2039" w:type="dxa"/>
            <w:gridSpan w:val="2"/>
            <w:vAlign w:val="center"/>
          </w:tcPr>
          <w:p w14:paraId="1D47B169">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12</w:t>
            </w:r>
          </w:p>
        </w:tc>
        <w:tc>
          <w:tcPr>
            <w:tcW w:w="1983" w:type="dxa"/>
            <w:gridSpan w:val="2"/>
            <w:vAlign w:val="center"/>
          </w:tcPr>
          <w:p w14:paraId="06F2846E">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100.00%</w:t>
            </w: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40954C9">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3559BBE2">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年决算数</w:t>
            </w:r>
          </w:p>
        </w:tc>
        <w:tc>
          <w:tcPr>
            <w:tcW w:w="2039" w:type="dxa"/>
            <w:gridSpan w:val="2"/>
            <w:vAlign w:val="center"/>
          </w:tcPr>
          <w:p w14:paraId="5DBAAEE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年预算数</w:t>
            </w:r>
          </w:p>
        </w:tc>
        <w:tc>
          <w:tcPr>
            <w:tcW w:w="1983" w:type="dxa"/>
            <w:gridSpan w:val="2"/>
            <w:vAlign w:val="center"/>
          </w:tcPr>
          <w:p w14:paraId="284567B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A428815">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14:paraId="1C1EF02E">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2.7</w:t>
            </w:r>
          </w:p>
        </w:tc>
        <w:tc>
          <w:tcPr>
            <w:tcW w:w="2039" w:type="dxa"/>
            <w:gridSpan w:val="2"/>
            <w:vAlign w:val="center"/>
          </w:tcPr>
          <w:p w14:paraId="1D6514EA">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3.9</w:t>
            </w:r>
          </w:p>
        </w:tc>
        <w:tc>
          <w:tcPr>
            <w:tcW w:w="1983" w:type="dxa"/>
            <w:gridSpan w:val="2"/>
            <w:vAlign w:val="center"/>
          </w:tcPr>
          <w:p w14:paraId="7DFA6482">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2.02</w:t>
            </w: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21D84B4">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14:paraId="2BB3E60E">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0</w:t>
            </w:r>
          </w:p>
        </w:tc>
        <w:tc>
          <w:tcPr>
            <w:tcW w:w="2039" w:type="dxa"/>
            <w:gridSpan w:val="2"/>
            <w:vAlign w:val="center"/>
          </w:tcPr>
          <w:p w14:paraId="7474BB6E">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0</w:t>
            </w:r>
          </w:p>
        </w:tc>
        <w:tc>
          <w:tcPr>
            <w:tcW w:w="1983" w:type="dxa"/>
            <w:gridSpan w:val="2"/>
            <w:vAlign w:val="center"/>
          </w:tcPr>
          <w:p w14:paraId="71BD7494">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0</w:t>
            </w: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1C1E1F6">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14:paraId="31BDC46A">
            <w:pPr>
              <w:jc w:val="center"/>
              <w:rPr>
                <w:rFonts w:ascii="仿宋_GB2312" w:eastAsia="仿宋_GB2312"/>
                <w:kern w:val="0"/>
              </w:rPr>
            </w:pPr>
          </w:p>
        </w:tc>
        <w:tc>
          <w:tcPr>
            <w:tcW w:w="2039" w:type="dxa"/>
            <w:gridSpan w:val="2"/>
            <w:vAlign w:val="center"/>
          </w:tcPr>
          <w:p w14:paraId="79420B7F">
            <w:pPr>
              <w:jc w:val="center"/>
              <w:rPr>
                <w:rFonts w:ascii="仿宋_GB2312" w:eastAsia="仿宋_GB2312"/>
                <w:kern w:val="0"/>
              </w:rPr>
            </w:pPr>
          </w:p>
        </w:tc>
        <w:tc>
          <w:tcPr>
            <w:tcW w:w="1983" w:type="dxa"/>
            <w:gridSpan w:val="2"/>
            <w:vAlign w:val="center"/>
          </w:tcPr>
          <w:p w14:paraId="0A161583">
            <w:pPr>
              <w:jc w:val="center"/>
              <w:rPr>
                <w:rFonts w:ascii="仿宋_GB2312" w:eastAsia="仿宋_GB2312"/>
                <w:kern w:val="0"/>
              </w:rPr>
            </w:pP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E99123">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14:paraId="6581D34A">
            <w:pPr>
              <w:jc w:val="center"/>
              <w:rPr>
                <w:rFonts w:ascii="仿宋_GB2312" w:eastAsia="仿宋_GB2312"/>
                <w:kern w:val="0"/>
              </w:rPr>
            </w:pPr>
          </w:p>
        </w:tc>
        <w:tc>
          <w:tcPr>
            <w:tcW w:w="2039" w:type="dxa"/>
            <w:gridSpan w:val="2"/>
            <w:vAlign w:val="center"/>
          </w:tcPr>
          <w:p w14:paraId="4D0A1ED9">
            <w:pPr>
              <w:jc w:val="center"/>
              <w:rPr>
                <w:rFonts w:ascii="仿宋_GB2312" w:eastAsia="仿宋_GB2312"/>
                <w:kern w:val="0"/>
              </w:rPr>
            </w:pPr>
          </w:p>
        </w:tc>
        <w:tc>
          <w:tcPr>
            <w:tcW w:w="1983" w:type="dxa"/>
            <w:gridSpan w:val="2"/>
            <w:vAlign w:val="center"/>
          </w:tcPr>
          <w:p w14:paraId="5A740743">
            <w:pPr>
              <w:jc w:val="center"/>
              <w:rPr>
                <w:rFonts w:ascii="仿宋_GB2312" w:eastAsia="仿宋_GB2312"/>
                <w:kern w:val="0"/>
              </w:rPr>
            </w:pP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F0FEFE6">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14:paraId="6F82C849">
            <w:pPr>
              <w:jc w:val="center"/>
              <w:rPr>
                <w:rFonts w:ascii="仿宋_GB2312" w:eastAsia="仿宋_GB2312"/>
                <w:kern w:val="0"/>
              </w:rPr>
            </w:pPr>
          </w:p>
        </w:tc>
        <w:tc>
          <w:tcPr>
            <w:tcW w:w="2039" w:type="dxa"/>
            <w:gridSpan w:val="2"/>
            <w:vAlign w:val="center"/>
          </w:tcPr>
          <w:p w14:paraId="402D38BC">
            <w:pPr>
              <w:jc w:val="center"/>
              <w:rPr>
                <w:rFonts w:ascii="仿宋_GB2312" w:eastAsia="仿宋_GB2312"/>
                <w:kern w:val="0"/>
              </w:rPr>
            </w:pPr>
          </w:p>
        </w:tc>
        <w:tc>
          <w:tcPr>
            <w:tcW w:w="1983" w:type="dxa"/>
            <w:gridSpan w:val="2"/>
            <w:vAlign w:val="center"/>
          </w:tcPr>
          <w:p w14:paraId="0229920A">
            <w:pPr>
              <w:jc w:val="center"/>
              <w:rPr>
                <w:rFonts w:ascii="仿宋_GB2312" w:eastAsia="仿宋_GB2312"/>
                <w:kern w:val="0"/>
              </w:rPr>
            </w:pP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6A57BD35">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14:paraId="23AA2EC5">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2.7</w:t>
            </w:r>
          </w:p>
        </w:tc>
        <w:tc>
          <w:tcPr>
            <w:tcW w:w="2039" w:type="dxa"/>
            <w:gridSpan w:val="2"/>
            <w:vAlign w:val="center"/>
          </w:tcPr>
          <w:p w14:paraId="672289AD">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3.9</w:t>
            </w:r>
          </w:p>
        </w:tc>
        <w:tc>
          <w:tcPr>
            <w:tcW w:w="1983" w:type="dxa"/>
            <w:gridSpan w:val="2"/>
            <w:vAlign w:val="center"/>
          </w:tcPr>
          <w:p w14:paraId="7985B411">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2.02</w:t>
            </w: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C282A34">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14:paraId="6B7C6FFA">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49.36</w:t>
            </w:r>
          </w:p>
        </w:tc>
        <w:tc>
          <w:tcPr>
            <w:tcW w:w="2039" w:type="dxa"/>
            <w:gridSpan w:val="2"/>
            <w:vAlign w:val="center"/>
          </w:tcPr>
          <w:p w14:paraId="56A401C1">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13</w:t>
            </w:r>
          </w:p>
        </w:tc>
        <w:tc>
          <w:tcPr>
            <w:tcW w:w="1983" w:type="dxa"/>
            <w:gridSpan w:val="2"/>
            <w:vAlign w:val="center"/>
          </w:tcPr>
          <w:p w14:paraId="7E496EB6">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38</w:t>
            </w: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229F187">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14:paraId="5C6C607C">
            <w:pPr>
              <w:jc w:val="center"/>
              <w:rPr>
                <w:rFonts w:ascii="仿宋_GB2312" w:eastAsia="仿宋_GB2312"/>
                <w:kern w:val="0"/>
              </w:rPr>
            </w:pPr>
          </w:p>
        </w:tc>
        <w:tc>
          <w:tcPr>
            <w:tcW w:w="2039" w:type="dxa"/>
            <w:gridSpan w:val="2"/>
            <w:vAlign w:val="center"/>
          </w:tcPr>
          <w:p w14:paraId="142DDA3A">
            <w:pPr>
              <w:jc w:val="center"/>
              <w:rPr>
                <w:rFonts w:ascii="仿宋_GB2312" w:eastAsia="仿宋_GB2312"/>
                <w:kern w:val="0"/>
              </w:rPr>
            </w:pPr>
          </w:p>
        </w:tc>
        <w:tc>
          <w:tcPr>
            <w:tcW w:w="1983" w:type="dxa"/>
            <w:gridSpan w:val="2"/>
            <w:vAlign w:val="center"/>
          </w:tcPr>
          <w:p w14:paraId="2E8DC00D">
            <w:pPr>
              <w:jc w:val="center"/>
              <w:rPr>
                <w:rFonts w:ascii="仿宋_GB2312" w:eastAsia="仿宋_GB2312"/>
                <w:kern w:val="0"/>
              </w:rPr>
            </w:pP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985BAE9">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14:paraId="7757DF50">
            <w:pPr>
              <w:jc w:val="center"/>
              <w:rPr>
                <w:rFonts w:ascii="仿宋_GB2312" w:eastAsia="仿宋_GB2312"/>
                <w:kern w:val="0"/>
              </w:rPr>
            </w:pPr>
          </w:p>
        </w:tc>
        <w:tc>
          <w:tcPr>
            <w:tcW w:w="2039" w:type="dxa"/>
            <w:gridSpan w:val="2"/>
            <w:vAlign w:val="center"/>
          </w:tcPr>
          <w:p w14:paraId="31C696EB">
            <w:pPr>
              <w:jc w:val="center"/>
              <w:rPr>
                <w:rFonts w:ascii="仿宋_GB2312" w:eastAsia="仿宋_GB2312"/>
                <w:kern w:val="0"/>
              </w:rPr>
            </w:pPr>
          </w:p>
        </w:tc>
        <w:tc>
          <w:tcPr>
            <w:tcW w:w="1983" w:type="dxa"/>
            <w:gridSpan w:val="2"/>
            <w:vAlign w:val="center"/>
          </w:tcPr>
          <w:p w14:paraId="1F7D72B8">
            <w:pPr>
              <w:jc w:val="center"/>
              <w:rPr>
                <w:rFonts w:ascii="仿宋_GB2312" w:eastAsia="仿宋_GB2312"/>
                <w:kern w:val="0"/>
              </w:rPr>
            </w:pP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3271" w:type="dxa"/>
            <w:vAlign w:val="center"/>
          </w:tcPr>
          <w:p w14:paraId="6CFA585F">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07481D13">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14:paraId="482AEA10">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49.36</w:t>
            </w:r>
          </w:p>
        </w:tc>
        <w:tc>
          <w:tcPr>
            <w:tcW w:w="2039" w:type="dxa"/>
            <w:gridSpan w:val="2"/>
            <w:vAlign w:val="center"/>
          </w:tcPr>
          <w:p w14:paraId="18F75CDE">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13</w:t>
            </w:r>
          </w:p>
        </w:tc>
        <w:tc>
          <w:tcPr>
            <w:tcW w:w="1983" w:type="dxa"/>
            <w:gridSpan w:val="2"/>
            <w:vAlign w:val="center"/>
          </w:tcPr>
          <w:p w14:paraId="4D19413F">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38</w:t>
            </w:r>
          </w:p>
        </w:tc>
      </w:tr>
      <w:tr w14:paraId="3262D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7EB79625">
            <w:pPr>
              <w:spacing w:line="240" w:lineRule="auto"/>
              <w:ind w:firstLine="420"/>
              <w:jc w:val="both"/>
              <w:rPr>
                <w:rFonts w:hint="eastAsia" w:ascii="仿宋_GB2312" w:hAnsi="宋体" w:eastAsia="仿宋_GB2312" w:cs="宋体"/>
                <w:kern w:val="0"/>
              </w:rPr>
            </w:pPr>
            <w:r>
              <w:rPr>
                <w:rFonts w:hint="eastAsia" w:ascii="仿宋_GB2312" w:hAnsi="宋体" w:eastAsia="仿宋_GB2312" w:cs="宋体"/>
                <w:kern w:val="0"/>
                <w:lang w:val="en-US" w:eastAsia="zh-CN"/>
              </w:rPr>
              <w:t>事业单位登记管理及分类改革</w:t>
            </w:r>
          </w:p>
        </w:tc>
        <w:tc>
          <w:tcPr>
            <w:tcW w:w="2116" w:type="dxa"/>
            <w:gridSpan w:val="2"/>
            <w:vAlign w:val="center"/>
          </w:tcPr>
          <w:p w14:paraId="3DCEB4D5">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8</w:t>
            </w:r>
          </w:p>
        </w:tc>
        <w:tc>
          <w:tcPr>
            <w:tcW w:w="2039" w:type="dxa"/>
            <w:gridSpan w:val="2"/>
            <w:vAlign w:val="center"/>
          </w:tcPr>
          <w:p w14:paraId="76713CAE">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1</w:t>
            </w:r>
          </w:p>
        </w:tc>
        <w:tc>
          <w:tcPr>
            <w:tcW w:w="1983" w:type="dxa"/>
            <w:gridSpan w:val="2"/>
            <w:vAlign w:val="center"/>
          </w:tcPr>
          <w:p w14:paraId="0DD557A5">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1</w:t>
            </w:r>
          </w:p>
        </w:tc>
      </w:tr>
      <w:tr w14:paraId="4FE03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935978D">
            <w:pPr>
              <w:spacing w:line="240" w:lineRule="auto"/>
              <w:ind w:firstLine="420"/>
              <w:jc w:val="both"/>
              <w:rPr>
                <w:rFonts w:hint="eastAsia" w:ascii="仿宋_GB2312" w:hAnsi="宋体" w:eastAsia="仿宋_GB2312" w:cs="宋体"/>
                <w:kern w:val="0"/>
              </w:rPr>
            </w:pPr>
            <w:r>
              <w:rPr>
                <w:rFonts w:hint="eastAsia" w:ascii="仿宋_GB2312" w:hAnsi="宋体" w:eastAsia="仿宋_GB2312" w:cs="宋体"/>
                <w:kern w:val="0"/>
                <w:lang w:val="en-US" w:eastAsia="zh-CN"/>
              </w:rPr>
              <w:t>行政机构及审批制度改革工作</w:t>
            </w:r>
          </w:p>
        </w:tc>
        <w:tc>
          <w:tcPr>
            <w:tcW w:w="2116" w:type="dxa"/>
            <w:gridSpan w:val="2"/>
            <w:vAlign w:val="center"/>
          </w:tcPr>
          <w:p w14:paraId="0FEF6349">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2.7</w:t>
            </w:r>
          </w:p>
        </w:tc>
        <w:tc>
          <w:tcPr>
            <w:tcW w:w="2039" w:type="dxa"/>
            <w:gridSpan w:val="2"/>
            <w:vAlign w:val="center"/>
          </w:tcPr>
          <w:p w14:paraId="375E95CE">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0</w:t>
            </w:r>
          </w:p>
        </w:tc>
        <w:tc>
          <w:tcPr>
            <w:tcW w:w="1983" w:type="dxa"/>
            <w:gridSpan w:val="2"/>
            <w:vAlign w:val="center"/>
          </w:tcPr>
          <w:p w14:paraId="24F161E4">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0</w:t>
            </w:r>
          </w:p>
        </w:tc>
      </w:tr>
      <w:tr w14:paraId="044943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6F16F601">
            <w:pPr>
              <w:spacing w:line="240" w:lineRule="auto"/>
              <w:ind w:firstLine="420"/>
              <w:jc w:val="both"/>
              <w:rPr>
                <w:rFonts w:hint="eastAsia" w:ascii="仿宋_GB2312" w:hAnsi="宋体" w:eastAsia="仿宋_GB2312" w:cs="宋体"/>
                <w:kern w:val="0"/>
              </w:rPr>
            </w:pPr>
            <w:r>
              <w:rPr>
                <w:rFonts w:hint="eastAsia" w:ascii="仿宋_GB2312" w:hAnsi="宋体" w:eastAsia="仿宋_GB2312" w:cs="宋体"/>
                <w:kern w:val="0"/>
                <w:lang w:val="en-US" w:eastAsia="zh-CN"/>
              </w:rPr>
              <w:t>优化政务环境、最多跑一次改革</w:t>
            </w:r>
          </w:p>
        </w:tc>
        <w:tc>
          <w:tcPr>
            <w:tcW w:w="2116" w:type="dxa"/>
            <w:gridSpan w:val="2"/>
            <w:vAlign w:val="center"/>
          </w:tcPr>
          <w:p w14:paraId="63CF3624">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0</w:t>
            </w:r>
          </w:p>
        </w:tc>
        <w:tc>
          <w:tcPr>
            <w:tcW w:w="2039" w:type="dxa"/>
            <w:gridSpan w:val="2"/>
            <w:vAlign w:val="center"/>
          </w:tcPr>
          <w:p w14:paraId="469C18E8">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1</w:t>
            </w:r>
          </w:p>
        </w:tc>
        <w:tc>
          <w:tcPr>
            <w:tcW w:w="1983" w:type="dxa"/>
            <w:gridSpan w:val="2"/>
            <w:vAlign w:val="center"/>
          </w:tcPr>
          <w:p w14:paraId="70F3D50A">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1</w:t>
            </w:r>
          </w:p>
        </w:tc>
      </w:tr>
      <w:tr w14:paraId="573F6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35A28384">
            <w:pPr>
              <w:spacing w:line="240" w:lineRule="auto"/>
              <w:ind w:firstLine="420"/>
              <w:jc w:val="both"/>
              <w:rPr>
                <w:rFonts w:hint="eastAsia" w:ascii="仿宋_GB2312" w:hAnsi="宋体" w:eastAsia="仿宋_GB2312" w:cs="宋体"/>
                <w:kern w:val="0"/>
              </w:rPr>
            </w:pPr>
            <w:r>
              <w:rPr>
                <w:rFonts w:hint="eastAsia" w:ascii="仿宋_GB2312" w:hAnsi="宋体" w:eastAsia="仿宋_GB2312" w:cs="宋体"/>
                <w:kern w:val="0"/>
                <w:lang w:val="en-US" w:eastAsia="zh-CN"/>
              </w:rPr>
              <w:t>吃空饷整治专项</w:t>
            </w:r>
          </w:p>
        </w:tc>
        <w:tc>
          <w:tcPr>
            <w:tcW w:w="2116" w:type="dxa"/>
            <w:gridSpan w:val="2"/>
            <w:vAlign w:val="center"/>
          </w:tcPr>
          <w:p w14:paraId="6DC7B3B3">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0</w:t>
            </w:r>
          </w:p>
        </w:tc>
        <w:tc>
          <w:tcPr>
            <w:tcW w:w="2039" w:type="dxa"/>
            <w:gridSpan w:val="2"/>
            <w:vAlign w:val="center"/>
          </w:tcPr>
          <w:p w14:paraId="774BCA87">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1</w:t>
            </w:r>
          </w:p>
        </w:tc>
        <w:tc>
          <w:tcPr>
            <w:tcW w:w="1983" w:type="dxa"/>
            <w:gridSpan w:val="2"/>
            <w:vAlign w:val="center"/>
          </w:tcPr>
          <w:p w14:paraId="77D59ED8">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1</w:t>
            </w:r>
          </w:p>
        </w:tc>
      </w:tr>
      <w:tr w14:paraId="40011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53010E9C">
            <w:pPr>
              <w:spacing w:line="240" w:lineRule="auto"/>
              <w:ind w:firstLine="420"/>
              <w:jc w:val="both"/>
              <w:rPr>
                <w:rFonts w:hint="eastAsia" w:ascii="仿宋_GB2312" w:hAnsi="宋体" w:eastAsia="仿宋_GB2312" w:cs="宋体"/>
                <w:kern w:val="0"/>
              </w:rPr>
            </w:pPr>
            <w:r>
              <w:rPr>
                <w:rFonts w:hint="eastAsia" w:ascii="仿宋_GB2312" w:hAnsi="宋体" w:eastAsia="仿宋_GB2312" w:cs="宋体"/>
                <w:kern w:val="0"/>
                <w:lang w:val="en-US" w:eastAsia="zh-CN"/>
              </w:rPr>
              <w:t>网名管理经费</w:t>
            </w:r>
          </w:p>
        </w:tc>
        <w:tc>
          <w:tcPr>
            <w:tcW w:w="2116" w:type="dxa"/>
            <w:gridSpan w:val="2"/>
            <w:vAlign w:val="center"/>
          </w:tcPr>
          <w:p w14:paraId="28D6B299">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6</w:t>
            </w:r>
          </w:p>
        </w:tc>
        <w:tc>
          <w:tcPr>
            <w:tcW w:w="2039" w:type="dxa"/>
            <w:gridSpan w:val="2"/>
            <w:vAlign w:val="center"/>
          </w:tcPr>
          <w:p w14:paraId="4D862690">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10</w:t>
            </w:r>
          </w:p>
        </w:tc>
        <w:tc>
          <w:tcPr>
            <w:tcW w:w="1983" w:type="dxa"/>
            <w:gridSpan w:val="2"/>
            <w:vAlign w:val="center"/>
          </w:tcPr>
          <w:p w14:paraId="58A2D09A">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10</w:t>
            </w:r>
          </w:p>
        </w:tc>
      </w:tr>
      <w:tr w14:paraId="5D95D4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5F104FB0">
            <w:pPr>
              <w:spacing w:line="240" w:lineRule="auto"/>
              <w:ind w:firstLine="420"/>
              <w:jc w:val="both"/>
              <w:rPr>
                <w:rFonts w:hint="eastAsia" w:ascii="仿宋_GB2312" w:hAnsi="宋体" w:eastAsia="仿宋_GB2312" w:cs="宋体"/>
                <w:kern w:val="0"/>
              </w:rPr>
            </w:pPr>
            <w:r>
              <w:rPr>
                <w:rFonts w:hint="eastAsia" w:ascii="仿宋_GB2312" w:hAnsi="宋体" w:eastAsia="仿宋_GB2312" w:cs="宋体"/>
                <w:kern w:val="0"/>
                <w:lang w:val="en-US" w:eastAsia="zh-CN"/>
              </w:rPr>
              <w:t>编办专项</w:t>
            </w:r>
          </w:p>
        </w:tc>
        <w:tc>
          <w:tcPr>
            <w:tcW w:w="2116" w:type="dxa"/>
            <w:gridSpan w:val="2"/>
            <w:vAlign w:val="center"/>
          </w:tcPr>
          <w:p w14:paraId="2CB15C9D">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32.66</w:t>
            </w:r>
          </w:p>
        </w:tc>
        <w:tc>
          <w:tcPr>
            <w:tcW w:w="2039" w:type="dxa"/>
            <w:gridSpan w:val="2"/>
            <w:vAlign w:val="center"/>
          </w:tcPr>
          <w:p w14:paraId="237400AD">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0</w:t>
            </w:r>
          </w:p>
        </w:tc>
        <w:tc>
          <w:tcPr>
            <w:tcW w:w="1983" w:type="dxa"/>
            <w:gridSpan w:val="2"/>
            <w:vAlign w:val="center"/>
          </w:tcPr>
          <w:p w14:paraId="5CEE6601">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25</w:t>
            </w: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86270B2">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14:paraId="4A5B86CE">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26.13</w:t>
            </w:r>
          </w:p>
        </w:tc>
        <w:tc>
          <w:tcPr>
            <w:tcW w:w="2039" w:type="dxa"/>
            <w:gridSpan w:val="2"/>
            <w:vAlign w:val="center"/>
          </w:tcPr>
          <w:p w14:paraId="050E075D">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26.59</w:t>
            </w:r>
          </w:p>
        </w:tc>
        <w:tc>
          <w:tcPr>
            <w:tcW w:w="1983" w:type="dxa"/>
            <w:gridSpan w:val="2"/>
            <w:vAlign w:val="center"/>
          </w:tcPr>
          <w:p w14:paraId="7357305D">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17.84</w:t>
            </w: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EDB8F85">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14:paraId="2C631A9B">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7.32</w:t>
            </w:r>
          </w:p>
        </w:tc>
        <w:tc>
          <w:tcPr>
            <w:tcW w:w="2039" w:type="dxa"/>
            <w:gridSpan w:val="2"/>
            <w:vAlign w:val="center"/>
          </w:tcPr>
          <w:p w14:paraId="7BB02F1D">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1.3</w:t>
            </w:r>
          </w:p>
        </w:tc>
        <w:tc>
          <w:tcPr>
            <w:tcW w:w="1983" w:type="dxa"/>
            <w:gridSpan w:val="2"/>
            <w:vAlign w:val="center"/>
          </w:tcPr>
          <w:p w14:paraId="087A3549">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2.33</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3BD75D1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14:paraId="7BF1871E">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2.36</w:t>
            </w:r>
          </w:p>
        </w:tc>
        <w:tc>
          <w:tcPr>
            <w:tcW w:w="2039" w:type="dxa"/>
            <w:gridSpan w:val="2"/>
            <w:vAlign w:val="center"/>
          </w:tcPr>
          <w:p w14:paraId="31E21FE8">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4.5</w:t>
            </w:r>
          </w:p>
        </w:tc>
        <w:tc>
          <w:tcPr>
            <w:tcW w:w="1983" w:type="dxa"/>
            <w:gridSpan w:val="2"/>
            <w:vAlign w:val="center"/>
          </w:tcPr>
          <w:p w14:paraId="4FD74531">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1.47</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18DD348">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14:paraId="228A6C55">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0</w:t>
            </w:r>
          </w:p>
        </w:tc>
        <w:tc>
          <w:tcPr>
            <w:tcW w:w="2039" w:type="dxa"/>
            <w:gridSpan w:val="2"/>
            <w:vAlign w:val="center"/>
          </w:tcPr>
          <w:p w14:paraId="467174B3">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2</w:t>
            </w:r>
          </w:p>
        </w:tc>
        <w:tc>
          <w:tcPr>
            <w:tcW w:w="1983" w:type="dxa"/>
            <w:gridSpan w:val="2"/>
            <w:vAlign w:val="center"/>
          </w:tcPr>
          <w:p w14:paraId="550E4F9D">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0.19</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E69535A">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14:paraId="0BB04A1B">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4</w:t>
            </w:r>
          </w:p>
        </w:tc>
        <w:tc>
          <w:tcPr>
            <w:tcW w:w="2039" w:type="dxa"/>
            <w:gridSpan w:val="2"/>
            <w:vAlign w:val="center"/>
          </w:tcPr>
          <w:p w14:paraId="18AD1802">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2.68</w:t>
            </w:r>
          </w:p>
        </w:tc>
        <w:tc>
          <w:tcPr>
            <w:tcW w:w="1983" w:type="dxa"/>
            <w:gridSpan w:val="2"/>
            <w:vAlign w:val="center"/>
          </w:tcPr>
          <w:p w14:paraId="4363E711">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12.3</w:t>
            </w: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62329EF">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56E7EB72">
            <w:pPr>
              <w:jc w:val="center"/>
              <w:rPr>
                <w:rFonts w:ascii="仿宋_GB2312" w:eastAsia="仿宋_GB2312"/>
                <w:kern w:val="0"/>
                <w:lang w:eastAsia="zh-CN"/>
              </w:rPr>
            </w:pPr>
          </w:p>
        </w:tc>
        <w:tc>
          <w:tcPr>
            <w:tcW w:w="2039" w:type="dxa"/>
            <w:gridSpan w:val="2"/>
            <w:vAlign w:val="center"/>
          </w:tcPr>
          <w:p w14:paraId="50A3B14E">
            <w:pPr>
              <w:jc w:val="center"/>
              <w:rPr>
                <w:rFonts w:ascii="仿宋_GB2312" w:eastAsia="仿宋_GB2312"/>
                <w:kern w:val="0"/>
                <w:lang w:eastAsia="zh-CN"/>
              </w:rPr>
            </w:pPr>
          </w:p>
        </w:tc>
        <w:tc>
          <w:tcPr>
            <w:tcW w:w="1983" w:type="dxa"/>
            <w:gridSpan w:val="2"/>
            <w:vAlign w:val="center"/>
          </w:tcPr>
          <w:p w14:paraId="5A7B6931">
            <w:pPr>
              <w:jc w:val="center"/>
              <w:rPr>
                <w:rFonts w:ascii="仿宋_GB2312" w:eastAsia="仿宋_GB2312"/>
                <w:kern w:val="0"/>
                <w:lang w:eastAsia="zh-CN"/>
              </w:rPr>
            </w:pP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top w:val="single" w:color="auto" w:sz="4" w:space="0"/>
              <w:left w:val="single" w:color="auto" w:sz="4" w:space="0"/>
              <w:bottom w:val="single" w:color="auto" w:sz="4" w:space="0"/>
              <w:right w:val="single" w:color="auto" w:sz="4" w:space="0"/>
            </w:tcBorders>
            <w:vAlign w:val="center"/>
          </w:tcPr>
          <w:p w14:paraId="0FEC3B79">
            <w:pPr>
              <w:spacing w:line="240" w:lineRule="auto"/>
              <w:ind w:firstLine="420"/>
              <w:jc w:val="center"/>
              <w:rPr>
                <w:rFonts w:ascii="仿宋_GB2312" w:eastAsia="仿宋_GB2312"/>
                <w:kern w:val="0"/>
                <w:lang w:eastAsia="zh-CN"/>
              </w:rPr>
            </w:pPr>
          </w:p>
          <w:p w14:paraId="26217CFA">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155FA6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tcBorders>
              <w:top w:val="single" w:color="auto" w:sz="4" w:space="0"/>
              <w:left w:val="single" w:color="auto" w:sz="4" w:space="0"/>
              <w:bottom w:val="single" w:color="auto" w:sz="4" w:space="0"/>
              <w:right w:val="single" w:color="auto" w:sz="4" w:space="0"/>
            </w:tcBorders>
            <w:vAlign w:val="center"/>
          </w:tcPr>
          <w:p w14:paraId="3B0EE47A">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tcBorders>
              <w:left w:val="single" w:color="auto" w:sz="4" w:space="0"/>
            </w:tcBorders>
            <w:vAlign w:val="center"/>
          </w:tcPr>
          <w:p w14:paraId="3EA7B1E8">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47DFB300">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1EF27F8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9CF22D4">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525C93D2">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4C1A087C">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single" w:color="auto" w:sz="4" w:space="0"/>
              <w:left w:val="single" w:color="auto" w:sz="4" w:space="0"/>
              <w:bottom w:val="single" w:color="auto" w:sz="4" w:space="0"/>
              <w:right w:val="single" w:color="auto" w:sz="4" w:space="0"/>
            </w:tcBorders>
            <w:vAlign w:val="center"/>
          </w:tcPr>
          <w:p w14:paraId="7F2CD01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tcBorders>
              <w:top w:val="single" w:color="auto" w:sz="4" w:space="0"/>
              <w:left w:val="single" w:color="auto" w:sz="4" w:space="0"/>
              <w:bottom w:val="single" w:color="auto" w:sz="4" w:space="0"/>
              <w:right w:val="single" w:color="auto" w:sz="4" w:space="0"/>
            </w:tcBorders>
            <w:vAlign w:val="center"/>
          </w:tcPr>
          <w:p w14:paraId="6AAE10E2">
            <w:pPr>
              <w:keepNext w:val="0"/>
              <w:keepLines w:val="0"/>
              <w:widowControl/>
              <w:suppressLineNumbers w:val="0"/>
              <w:jc w:val="center"/>
              <w:textAlignment w:val="center"/>
              <w:rPr>
                <w:rFonts w:ascii="Arial" w:hAnsi="Arial" w:eastAsia="Arial" w:cs="Arial"/>
                <w:snapToGrid w:val="0"/>
                <w:color w:val="000000"/>
                <w:sz w:val="21"/>
                <w:szCs w:val="21"/>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0</w:t>
            </w:r>
          </w:p>
        </w:tc>
        <w:tc>
          <w:tcPr>
            <w:tcW w:w="958" w:type="dxa"/>
            <w:tcBorders>
              <w:left w:val="single" w:color="auto" w:sz="4" w:space="0"/>
            </w:tcBorders>
            <w:vAlign w:val="center"/>
          </w:tcPr>
          <w:p w14:paraId="2016690B">
            <w:pPr>
              <w:keepNext w:val="0"/>
              <w:keepLines w:val="0"/>
              <w:widowControl/>
              <w:suppressLineNumbers w:val="0"/>
              <w:jc w:val="center"/>
              <w:textAlignment w:val="center"/>
              <w:rPr>
                <w:rFonts w:ascii="Arial" w:hAnsi="Arial" w:eastAsia="Arial" w:cs="Arial"/>
                <w:snapToGrid w:val="0"/>
                <w:color w:val="000000"/>
                <w:sz w:val="21"/>
                <w:szCs w:val="21"/>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0</w:t>
            </w:r>
          </w:p>
        </w:tc>
        <w:tc>
          <w:tcPr>
            <w:tcW w:w="960" w:type="dxa"/>
            <w:vAlign w:val="center"/>
          </w:tcPr>
          <w:p w14:paraId="4D734BF4">
            <w:pPr>
              <w:keepNext w:val="0"/>
              <w:keepLines w:val="0"/>
              <w:widowControl/>
              <w:suppressLineNumbers w:val="0"/>
              <w:jc w:val="center"/>
              <w:textAlignment w:val="center"/>
              <w:rPr>
                <w:rFonts w:ascii="Arial" w:hAnsi="Arial" w:eastAsia="Arial" w:cs="Arial"/>
                <w:snapToGrid w:val="0"/>
                <w:color w:val="000000"/>
                <w:sz w:val="21"/>
                <w:szCs w:val="21"/>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w:t>
            </w:r>
          </w:p>
        </w:tc>
        <w:tc>
          <w:tcPr>
            <w:tcW w:w="1079" w:type="dxa"/>
            <w:vAlign w:val="center"/>
          </w:tcPr>
          <w:p w14:paraId="5567D620">
            <w:pPr>
              <w:keepNext w:val="0"/>
              <w:keepLines w:val="0"/>
              <w:widowControl/>
              <w:suppressLineNumbers w:val="0"/>
              <w:jc w:val="center"/>
              <w:textAlignment w:val="center"/>
              <w:rPr>
                <w:rFonts w:ascii="Arial" w:hAnsi="Arial" w:eastAsia="Arial" w:cs="Arial"/>
                <w:snapToGrid w:val="0"/>
                <w:color w:val="000000"/>
                <w:sz w:val="21"/>
                <w:szCs w:val="21"/>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0</w:t>
            </w:r>
          </w:p>
        </w:tc>
        <w:tc>
          <w:tcPr>
            <w:tcW w:w="1039" w:type="dxa"/>
            <w:vAlign w:val="center"/>
          </w:tcPr>
          <w:p w14:paraId="31CE4E43">
            <w:pPr>
              <w:keepNext w:val="0"/>
              <w:keepLines w:val="0"/>
              <w:widowControl/>
              <w:suppressLineNumbers w:val="0"/>
              <w:jc w:val="center"/>
              <w:textAlignment w:val="center"/>
              <w:rPr>
                <w:rFonts w:ascii="Arial" w:hAnsi="Arial" w:eastAsia="Arial" w:cs="Arial"/>
                <w:snapToGrid w:val="0"/>
                <w:color w:val="000000"/>
                <w:sz w:val="21"/>
                <w:szCs w:val="21"/>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0</w:t>
            </w:r>
          </w:p>
        </w:tc>
        <w:tc>
          <w:tcPr>
            <w:tcW w:w="944" w:type="dxa"/>
            <w:vAlign w:val="center"/>
          </w:tcPr>
          <w:p w14:paraId="62FE64A2">
            <w:pPr>
              <w:keepNext w:val="0"/>
              <w:keepLines w:val="0"/>
              <w:widowControl/>
              <w:suppressLineNumbers w:val="0"/>
              <w:jc w:val="center"/>
              <w:textAlignment w:val="center"/>
              <w:rPr>
                <w:rFonts w:ascii="Arial" w:hAnsi="Arial" w:eastAsia="Arial" w:cs="Arial"/>
                <w:snapToGrid w:val="0"/>
                <w:color w:val="000000"/>
                <w:sz w:val="21"/>
                <w:szCs w:val="21"/>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w:t>
            </w: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1134AD1B">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60DD977F">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无</w:t>
            </w:r>
          </w:p>
        </w:tc>
      </w:tr>
    </w:tbl>
    <w:p w14:paraId="6E22F6C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681A8081">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何文景</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 xml:space="preserve">2024.06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5229771</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郑立辉</w:t>
      </w:r>
    </w:p>
    <w:p w14:paraId="3CF7538A">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431355F9">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1202C0FC">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年度部门整体支出绩效自评表</w:t>
      </w:r>
    </w:p>
    <w:p w14:paraId="1FD6A596">
      <w:pPr>
        <w:spacing w:line="237" w:lineRule="exact"/>
        <w:ind w:firstLine="420"/>
        <w:jc w:val="left"/>
        <w:rPr>
          <w:kern w:val="0"/>
          <w:lang w:eastAsia="zh-CN"/>
        </w:rPr>
      </w:pPr>
    </w:p>
    <w:tbl>
      <w:tblPr>
        <w:tblStyle w:val="7"/>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14:paraId="1A8E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6FD2D1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3DEA5C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2318A964">
            <w:pPr>
              <w:spacing w:line="240" w:lineRule="auto"/>
              <w:ind w:firstLine="420"/>
              <w:jc w:val="center"/>
              <w:rPr>
                <w:rFonts w:ascii="仿宋_GB2312" w:eastAsia="仿宋_GB2312"/>
                <w:kern w:val="0"/>
              </w:rPr>
            </w:pPr>
            <w:r>
              <w:rPr>
                <w:rFonts w:hint="eastAsia" w:ascii="仿宋_GB2312" w:eastAsia="仿宋_GB2312"/>
                <w:kern w:val="0"/>
              </w:rPr>
              <w:t>中共汨罗市委机构编制委员会办公室</w:t>
            </w:r>
          </w:p>
        </w:tc>
      </w:tr>
      <w:tr w14:paraId="2464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39F08D05">
            <w:pPr>
              <w:spacing w:line="240" w:lineRule="auto"/>
              <w:ind w:firstLine="420"/>
              <w:jc w:val="center"/>
              <w:rPr>
                <w:rFonts w:ascii="仿宋_GB2312" w:eastAsia="仿宋_GB2312"/>
                <w:kern w:val="0"/>
              </w:rPr>
            </w:pPr>
          </w:p>
          <w:p w14:paraId="02CC01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7293EDF7">
            <w:pPr>
              <w:spacing w:line="240" w:lineRule="auto"/>
              <w:ind w:firstLine="420"/>
              <w:jc w:val="center"/>
              <w:rPr>
                <w:rFonts w:ascii="仿宋_GB2312" w:eastAsia="仿宋_GB2312"/>
                <w:kern w:val="0"/>
              </w:rPr>
            </w:pPr>
          </w:p>
        </w:tc>
        <w:tc>
          <w:tcPr>
            <w:tcW w:w="1249" w:type="dxa"/>
            <w:vAlign w:val="center"/>
          </w:tcPr>
          <w:p w14:paraId="61B9D6C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50FFE090">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14:paraId="667FCA1F">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1A154AB2">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14:paraId="5EE1142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5230B5E4">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14:paraId="26B9A002">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09218C1B">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73CABA4F">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75AB8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730885E9">
            <w:pPr>
              <w:spacing w:line="240" w:lineRule="auto"/>
              <w:ind w:firstLine="420"/>
              <w:jc w:val="center"/>
              <w:rPr>
                <w:rFonts w:ascii="仿宋_GB2312" w:eastAsia="仿宋_GB2312"/>
                <w:kern w:val="0"/>
              </w:rPr>
            </w:pPr>
          </w:p>
        </w:tc>
        <w:tc>
          <w:tcPr>
            <w:tcW w:w="2098" w:type="dxa"/>
            <w:gridSpan w:val="2"/>
            <w:vAlign w:val="center"/>
          </w:tcPr>
          <w:p w14:paraId="0459E6DD">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14:paraId="40867B6B">
            <w:pPr>
              <w:keepNext w:val="0"/>
              <w:keepLines w:val="0"/>
              <w:widowControl/>
              <w:suppressLineNumbers w:val="0"/>
              <w:jc w:val="center"/>
              <w:textAlignment w:val="center"/>
              <w:rPr>
                <w:rFonts w:ascii="仿宋_GB2312" w:eastAsia="仿宋_GB2312"/>
                <w:kern w:val="0"/>
              </w:rPr>
            </w:pPr>
            <w:r>
              <w:rPr>
                <w:rFonts w:hint="default" w:ascii="Times New Roman" w:hAnsi="Times New Roman" w:eastAsia="宋体" w:cs="Times New Roman"/>
                <w:i w:val="0"/>
                <w:iCs w:val="0"/>
                <w:snapToGrid w:val="0"/>
                <w:color w:val="000000"/>
                <w:kern w:val="0"/>
                <w:sz w:val="22"/>
                <w:szCs w:val="22"/>
                <w:u w:val="none"/>
                <w:lang w:val="en-US" w:eastAsia="zh-CN" w:bidi="ar"/>
              </w:rPr>
              <w:t>146.41</w:t>
            </w:r>
          </w:p>
        </w:tc>
        <w:tc>
          <w:tcPr>
            <w:tcW w:w="1298" w:type="dxa"/>
            <w:vAlign w:val="center"/>
          </w:tcPr>
          <w:p w14:paraId="78350D28">
            <w:pPr>
              <w:keepNext w:val="0"/>
              <w:keepLines w:val="0"/>
              <w:widowControl/>
              <w:suppressLineNumbers w:val="0"/>
              <w:jc w:val="center"/>
              <w:textAlignment w:val="center"/>
              <w:rPr>
                <w:rFonts w:ascii="仿宋_GB2312" w:eastAsia="仿宋_GB2312"/>
                <w:kern w:val="0"/>
              </w:rPr>
            </w:pPr>
            <w:r>
              <w:rPr>
                <w:rFonts w:hint="default" w:ascii="Times New Roman" w:hAnsi="Times New Roman" w:eastAsia="宋体" w:cs="Times New Roman"/>
                <w:i w:val="0"/>
                <w:iCs w:val="0"/>
                <w:snapToGrid w:val="0"/>
                <w:color w:val="000000"/>
                <w:kern w:val="0"/>
                <w:sz w:val="22"/>
                <w:szCs w:val="22"/>
                <w:u w:val="none"/>
                <w:lang w:val="en-US" w:eastAsia="zh-CN" w:bidi="ar"/>
              </w:rPr>
              <w:t>183.35</w:t>
            </w:r>
          </w:p>
        </w:tc>
        <w:tc>
          <w:tcPr>
            <w:tcW w:w="1269" w:type="dxa"/>
            <w:vAlign w:val="center"/>
          </w:tcPr>
          <w:p w14:paraId="5FDA3D24">
            <w:pPr>
              <w:keepNext w:val="0"/>
              <w:keepLines w:val="0"/>
              <w:widowControl/>
              <w:suppressLineNumbers w:val="0"/>
              <w:jc w:val="center"/>
              <w:textAlignment w:val="center"/>
              <w:rPr>
                <w:rFonts w:ascii="仿宋_GB2312" w:eastAsia="仿宋_GB2312"/>
                <w:kern w:val="0"/>
              </w:rPr>
            </w:pPr>
            <w:r>
              <w:rPr>
                <w:rFonts w:hint="default" w:ascii="Times New Roman" w:hAnsi="Times New Roman" w:eastAsia="宋体" w:cs="Times New Roman"/>
                <w:i w:val="0"/>
                <w:iCs w:val="0"/>
                <w:snapToGrid w:val="0"/>
                <w:color w:val="000000"/>
                <w:kern w:val="0"/>
                <w:sz w:val="22"/>
                <w:szCs w:val="22"/>
                <w:u w:val="none"/>
                <w:lang w:val="en-US" w:eastAsia="zh-CN" w:bidi="ar"/>
              </w:rPr>
              <w:t>183.35</w:t>
            </w:r>
          </w:p>
        </w:tc>
        <w:tc>
          <w:tcPr>
            <w:tcW w:w="699" w:type="dxa"/>
            <w:vAlign w:val="center"/>
          </w:tcPr>
          <w:p w14:paraId="47D16717">
            <w:pPr>
              <w:keepNext w:val="0"/>
              <w:keepLines w:val="0"/>
              <w:widowControl/>
              <w:suppressLineNumbers w:val="0"/>
              <w:jc w:val="center"/>
              <w:textAlignment w:val="center"/>
              <w:rPr>
                <w:rFonts w:ascii="仿宋_GB2312" w:eastAsia="仿宋_GB2312"/>
                <w:kern w:val="0"/>
              </w:rPr>
            </w:pPr>
            <w:r>
              <w:rPr>
                <w:rFonts w:hint="default" w:ascii="Times New Roman" w:hAnsi="Times New Roman" w:eastAsia="宋体" w:cs="Times New Roman"/>
                <w:i w:val="0"/>
                <w:iCs w:val="0"/>
                <w:snapToGrid w:val="0"/>
                <w:color w:val="000000"/>
                <w:kern w:val="0"/>
                <w:sz w:val="22"/>
                <w:szCs w:val="22"/>
                <w:u w:val="none"/>
                <w:lang w:val="en-US" w:eastAsia="zh-CN" w:bidi="ar"/>
              </w:rPr>
              <w:t>10</w:t>
            </w:r>
          </w:p>
        </w:tc>
        <w:tc>
          <w:tcPr>
            <w:tcW w:w="869" w:type="dxa"/>
            <w:vAlign w:val="center"/>
          </w:tcPr>
          <w:p w14:paraId="0424998F">
            <w:pPr>
              <w:keepNext w:val="0"/>
              <w:keepLines w:val="0"/>
              <w:widowControl/>
              <w:suppressLineNumbers w:val="0"/>
              <w:jc w:val="center"/>
              <w:textAlignment w:val="center"/>
              <w:rPr>
                <w:rFonts w:ascii="仿宋_GB2312" w:eastAsia="仿宋_GB2312"/>
                <w:kern w:val="0"/>
              </w:rPr>
            </w:pPr>
            <w:r>
              <w:rPr>
                <w:rFonts w:hint="default" w:ascii="Times New Roman" w:hAnsi="Times New Roman" w:eastAsia="宋体" w:cs="Times New Roman"/>
                <w:i w:val="0"/>
                <w:iCs w:val="0"/>
                <w:snapToGrid w:val="0"/>
                <w:color w:val="000000"/>
                <w:kern w:val="0"/>
                <w:sz w:val="22"/>
                <w:szCs w:val="22"/>
                <w:u w:val="none"/>
                <w:lang w:val="en-US" w:eastAsia="zh-CN" w:bidi="ar"/>
              </w:rPr>
              <w:t>100.00%</w:t>
            </w:r>
          </w:p>
        </w:tc>
        <w:tc>
          <w:tcPr>
            <w:tcW w:w="1423" w:type="dxa"/>
            <w:vAlign w:val="center"/>
          </w:tcPr>
          <w:p w14:paraId="4BE68CE2">
            <w:pPr>
              <w:keepNext w:val="0"/>
              <w:keepLines w:val="0"/>
              <w:widowControl/>
              <w:suppressLineNumbers w:val="0"/>
              <w:jc w:val="center"/>
              <w:textAlignment w:val="center"/>
              <w:rPr>
                <w:rFonts w:ascii="仿宋_GB2312" w:eastAsia="仿宋_GB2312"/>
                <w:kern w:val="0"/>
              </w:rPr>
            </w:pPr>
            <w:r>
              <w:rPr>
                <w:rFonts w:hint="default" w:ascii="Times New Roman" w:hAnsi="Times New Roman" w:eastAsia="宋体" w:cs="Times New Roman"/>
                <w:i w:val="0"/>
                <w:iCs w:val="0"/>
                <w:snapToGrid w:val="0"/>
                <w:color w:val="000000"/>
                <w:kern w:val="0"/>
                <w:sz w:val="22"/>
                <w:szCs w:val="22"/>
                <w:u w:val="none"/>
                <w:lang w:val="en-US" w:eastAsia="zh-CN" w:bidi="ar"/>
              </w:rPr>
              <w:t>10.00</w:t>
            </w:r>
          </w:p>
        </w:tc>
      </w:tr>
      <w:tr w14:paraId="5735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282C8CA6">
            <w:pPr>
              <w:spacing w:line="240" w:lineRule="auto"/>
              <w:ind w:firstLine="420"/>
              <w:jc w:val="center"/>
              <w:rPr>
                <w:rFonts w:ascii="仿宋_GB2312" w:eastAsia="仿宋_GB2312"/>
                <w:kern w:val="0"/>
              </w:rPr>
            </w:pPr>
          </w:p>
        </w:tc>
        <w:tc>
          <w:tcPr>
            <w:tcW w:w="4645" w:type="dxa"/>
            <w:gridSpan w:val="4"/>
            <w:vAlign w:val="center"/>
          </w:tcPr>
          <w:p w14:paraId="2DC94066">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14:paraId="02A43B29">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52A7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65FF622F">
            <w:pPr>
              <w:spacing w:line="240" w:lineRule="auto"/>
              <w:ind w:firstLine="420"/>
              <w:jc w:val="center"/>
              <w:rPr>
                <w:rFonts w:ascii="仿宋_GB2312" w:eastAsia="仿宋_GB2312"/>
                <w:kern w:val="0"/>
              </w:rPr>
            </w:pPr>
          </w:p>
        </w:tc>
        <w:tc>
          <w:tcPr>
            <w:tcW w:w="4645" w:type="dxa"/>
            <w:gridSpan w:val="4"/>
            <w:vAlign w:val="center"/>
          </w:tcPr>
          <w:p w14:paraId="237E9998">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lang w:eastAsia="zh-CN"/>
              </w:rPr>
              <w:t>其中：一般公共预算：</w:t>
            </w:r>
            <w:r>
              <w:rPr>
                <w:rFonts w:hint="eastAsia" w:ascii="仿宋_GB2312" w:hAnsi="宋体" w:eastAsia="仿宋_GB2312" w:cs="宋体"/>
                <w:kern w:val="0"/>
                <w:lang w:val="en-US" w:eastAsia="zh-CN"/>
              </w:rPr>
              <w:t xml:space="preserve">          183.35</w:t>
            </w:r>
          </w:p>
        </w:tc>
        <w:tc>
          <w:tcPr>
            <w:tcW w:w="4260" w:type="dxa"/>
            <w:gridSpan w:val="4"/>
            <w:vAlign w:val="center"/>
          </w:tcPr>
          <w:p w14:paraId="459DAAEC">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其中：基本支出：</w:t>
            </w:r>
            <w:r>
              <w:rPr>
                <w:rFonts w:hint="eastAsia" w:ascii="仿宋_GB2312" w:hAnsi="宋体" w:eastAsia="仿宋_GB2312" w:cs="宋体"/>
                <w:kern w:val="0"/>
                <w:lang w:val="en-US" w:eastAsia="zh-CN"/>
              </w:rPr>
              <w:t xml:space="preserve">    145.35</w:t>
            </w:r>
          </w:p>
        </w:tc>
      </w:tr>
      <w:tr w14:paraId="555B2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12C9CA8E">
            <w:pPr>
              <w:spacing w:line="240" w:lineRule="auto"/>
              <w:ind w:firstLine="420"/>
              <w:jc w:val="center"/>
              <w:rPr>
                <w:rFonts w:ascii="仿宋_GB2312" w:eastAsia="仿宋_GB2312"/>
                <w:kern w:val="0"/>
              </w:rPr>
            </w:pPr>
          </w:p>
        </w:tc>
        <w:tc>
          <w:tcPr>
            <w:tcW w:w="4645" w:type="dxa"/>
            <w:gridSpan w:val="4"/>
            <w:vAlign w:val="center"/>
          </w:tcPr>
          <w:p w14:paraId="1BF65C8A">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w:t>
            </w:r>
          </w:p>
        </w:tc>
        <w:tc>
          <w:tcPr>
            <w:tcW w:w="4260" w:type="dxa"/>
            <w:gridSpan w:val="4"/>
            <w:vAlign w:val="center"/>
          </w:tcPr>
          <w:p w14:paraId="55BECDEE">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项目支出：</w:t>
            </w:r>
            <w:r>
              <w:rPr>
                <w:rFonts w:hint="eastAsia" w:ascii="仿宋_GB2312" w:hAnsi="宋体" w:eastAsia="仿宋_GB2312" w:cs="宋体"/>
                <w:kern w:val="0"/>
                <w:lang w:val="en-US" w:eastAsia="zh-CN"/>
              </w:rPr>
              <w:t xml:space="preserve">     38</w:t>
            </w:r>
          </w:p>
        </w:tc>
      </w:tr>
      <w:tr w14:paraId="40338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2E08E053">
            <w:pPr>
              <w:spacing w:line="240" w:lineRule="auto"/>
              <w:ind w:firstLine="420"/>
              <w:jc w:val="center"/>
              <w:rPr>
                <w:rFonts w:ascii="仿宋_GB2312" w:eastAsia="仿宋_GB2312"/>
                <w:kern w:val="0"/>
              </w:rPr>
            </w:pPr>
          </w:p>
        </w:tc>
        <w:tc>
          <w:tcPr>
            <w:tcW w:w="4645" w:type="dxa"/>
            <w:gridSpan w:val="4"/>
            <w:vAlign w:val="center"/>
          </w:tcPr>
          <w:p w14:paraId="56E75749">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14:paraId="61AD26C7">
            <w:pPr>
              <w:spacing w:line="240" w:lineRule="auto"/>
              <w:ind w:firstLine="420"/>
              <w:jc w:val="left"/>
              <w:rPr>
                <w:rFonts w:ascii="仿宋_GB2312" w:eastAsia="仿宋_GB2312"/>
                <w:kern w:val="0"/>
                <w:lang w:eastAsia="zh-CN"/>
              </w:rPr>
            </w:pPr>
          </w:p>
        </w:tc>
      </w:tr>
      <w:tr w14:paraId="3C5D0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74E29580">
            <w:pPr>
              <w:spacing w:line="240" w:lineRule="auto"/>
              <w:ind w:firstLine="420"/>
              <w:jc w:val="center"/>
              <w:rPr>
                <w:rFonts w:ascii="仿宋_GB2312" w:eastAsia="仿宋_GB2312"/>
                <w:kern w:val="0"/>
                <w:lang w:eastAsia="zh-CN"/>
              </w:rPr>
            </w:pPr>
          </w:p>
        </w:tc>
        <w:tc>
          <w:tcPr>
            <w:tcW w:w="4645" w:type="dxa"/>
            <w:gridSpan w:val="4"/>
            <w:vAlign w:val="center"/>
          </w:tcPr>
          <w:p w14:paraId="390B59E8">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w:t>
            </w:r>
          </w:p>
        </w:tc>
        <w:tc>
          <w:tcPr>
            <w:tcW w:w="4260" w:type="dxa"/>
            <w:gridSpan w:val="4"/>
            <w:vAlign w:val="center"/>
          </w:tcPr>
          <w:p w14:paraId="557F4DF2">
            <w:pPr>
              <w:spacing w:line="240" w:lineRule="auto"/>
              <w:ind w:firstLine="420"/>
              <w:jc w:val="center"/>
              <w:rPr>
                <w:rFonts w:ascii="仿宋_GB2312" w:eastAsia="仿宋_GB2312"/>
                <w:kern w:val="0"/>
              </w:rPr>
            </w:pPr>
          </w:p>
        </w:tc>
      </w:tr>
      <w:tr w14:paraId="6C1AC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05C0D10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14:paraId="35AA1074">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14:paraId="6CC77ABD">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1A590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75837B3A">
            <w:pPr>
              <w:spacing w:line="240" w:lineRule="auto"/>
              <w:ind w:firstLine="420"/>
              <w:jc w:val="center"/>
              <w:rPr>
                <w:rFonts w:ascii="仿宋_GB2312" w:eastAsia="仿宋_GB2312"/>
                <w:kern w:val="0"/>
              </w:rPr>
            </w:pPr>
          </w:p>
        </w:tc>
        <w:tc>
          <w:tcPr>
            <w:tcW w:w="4645" w:type="dxa"/>
            <w:gridSpan w:val="4"/>
            <w:vAlign w:val="center"/>
          </w:tcPr>
          <w:p w14:paraId="5630C8FD">
            <w:pPr>
              <w:spacing w:line="240" w:lineRule="auto"/>
              <w:ind w:firstLine="420"/>
              <w:jc w:val="center"/>
              <w:rPr>
                <w:rFonts w:ascii="仿宋_GB2312" w:eastAsia="仿宋_GB2312"/>
                <w:kern w:val="0"/>
              </w:rPr>
            </w:pPr>
            <w:r>
              <w:rPr>
                <w:rFonts w:hint="eastAsia" w:ascii="仿宋_GB2312" w:eastAsia="仿宋_GB2312"/>
                <w:kern w:val="0"/>
              </w:rPr>
              <w:t>1、简政放权、优化流程、方便群众办事；                                                 2、全市行政及事业人员在编不在岗吃空饷整治，防止和杜绝人员违规吃空饷，加强日常监督管理，为财政减负；                                                                          3、事业单位登记管理及分类改革工作对全市事业单位进行认真细致的审查，并将有关内容在门户网站向社会公示，为全市人民提供服务保障；                                                  4、对机关及事业单位中文域名进行网站维护，提高全市党政机关网站安全防护水平；                                                                     5、控制在编人员只减不增，盘活现有机构编制资源，精简机构设置，节省财政支出，发挥机构编制工作的最大效益。</w:t>
            </w:r>
          </w:p>
        </w:tc>
        <w:tc>
          <w:tcPr>
            <w:tcW w:w="4260" w:type="dxa"/>
            <w:gridSpan w:val="4"/>
            <w:vAlign w:val="center"/>
          </w:tcPr>
          <w:p w14:paraId="156E0DC0">
            <w:pPr>
              <w:spacing w:line="240" w:lineRule="auto"/>
              <w:ind w:firstLine="420"/>
              <w:jc w:val="center"/>
              <w:rPr>
                <w:rFonts w:ascii="仿宋_GB2312" w:eastAsia="仿宋_GB2312"/>
                <w:kern w:val="0"/>
              </w:rPr>
            </w:pPr>
            <w:r>
              <w:rPr>
                <w:rFonts w:hint="eastAsia"/>
              </w:rPr>
              <w:t>圆满按时完成</w:t>
            </w:r>
          </w:p>
        </w:tc>
      </w:tr>
      <w:tr w14:paraId="46C5C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39FD8A89">
            <w:pPr>
              <w:spacing w:line="240" w:lineRule="auto"/>
              <w:ind w:firstLine="420"/>
              <w:jc w:val="center"/>
              <w:rPr>
                <w:rFonts w:ascii="仿宋_GB2312" w:eastAsia="仿宋_GB2312"/>
                <w:kern w:val="0"/>
              </w:rPr>
            </w:pPr>
          </w:p>
          <w:p w14:paraId="50767195">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07454C35">
            <w:pPr>
              <w:spacing w:line="240" w:lineRule="auto"/>
              <w:ind w:firstLine="420"/>
              <w:jc w:val="center"/>
              <w:rPr>
                <w:rFonts w:ascii="仿宋_GB2312" w:eastAsia="仿宋_GB2312"/>
                <w:kern w:val="0"/>
              </w:rPr>
            </w:pPr>
          </w:p>
          <w:p w14:paraId="58206D1C">
            <w:pPr>
              <w:spacing w:line="240" w:lineRule="auto"/>
              <w:ind w:firstLine="420"/>
              <w:jc w:val="center"/>
              <w:rPr>
                <w:rFonts w:ascii="仿宋_GB2312" w:eastAsia="仿宋_GB2312"/>
                <w:kern w:val="0"/>
              </w:rPr>
            </w:pPr>
          </w:p>
        </w:tc>
        <w:tc>
          <w:tcPr>
            <w:tcW w:w="1069" w:type="dxa"/>
            <w:vAlign w:val="center"/>
          </w:tcPr>
          <w:p w14:paraId="6608A1AE">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14:paraId="6EE7F8D6">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14:paraId="1866ACC2">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14:paraId="30FBB1D7">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14:paraId="42F791DC">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14:paraId="50332CA5">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772EAC6F">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14:paraId="00A1F1A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0B522B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6D424521">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0C58A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43201F45">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14:paraId="2A5EB4F6">
            <w:pPr>
              <w:spacing w:line="240" w:lineRule="auto"/>
              <w:jc w:val="center"/>
              <w:rPr>
                <w:rFonts w:ascii="仿宋_GB2312" w:eastAsia="仿宋_GB2312"/>
                <w:kern w:val="0"/>
              </w:rPr>
            </w:pPr>
            <w:r>
              <w:rPr>
                <w:rFonts w:hint="eastAsia" w:ascii="仿宋_GB2312" w:hAnsi="宋体" w:eastAsia="仿宋_GB2312" w:cs="宋体"/>
                <w:kern w:val="0"/>
              </w:rPr>
              <w:t>产出指标</w:t>
            </w:r>
          </w:p>
          <w:p w14:paraId="72CA71E8">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12CA2EB0">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vAlign w:val="center"/>
          </w:tcPr>
          <w:p w14:paraId="785EE4BB">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22"/>
                <w:szCs w:val="22"/>
                <w:u w:val="none"/>
                <w:lang w:val="en-US" w:eastAsia="zh-CN" w:bidi="ar"/>
              </w:rPr>
              <w:t>全面提升机构编制管理水平</w:t>
            </w:r>
          </w:p>
        </w:tc>
        <w:tc>
          <w:tcPr>
            <w:tcW w:w="1298" w:type="dxa"/>
            <w:vAlign w:val="center"/>
          </w:tcPr>
          <w:p w14:paraId="2A374824">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2"/>
                <w:szCs w:val="22"/>
                <w:u w:val="none"/>
                <w:lang w:val="en-US" w:eastAsia="zh-CN" w:bidi="ar"/>
              </w:rPr>
              <w:t>100%</w:t>
            </w:r>
          </w:p>
        </w:tc>
        <w:tc>
          <w:tcPr>
            <w:tcW w:w="1269" w:type="dxa"/>
            <w:vAlign w:val="center"/>
          </w:tcPr>
          <w:p w14:paraId="708D788A">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2"/>
                <w:szCs w:val="22"/>
                <w:u w:val="none"/>
                <w:lang w:val="en-US" w:eastAsia="zh-CN" w:bidi="ar"/>
              </w:rPr>
              <w:t>覆盖率达到100%</w:t>
            </w:r>
          </w:p>
        </w:tc>
        <w:tc>
          <w:tcPr>
            <w:tcW w:w="699" w:type="dxa"/>
            <w:vAlign w:val="center"/>
          </w:tcPr>
          <w:p w14:paraId="567F5E54">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2"/>
                <w:szCs w:val="22"/>
                <w:u w:val="none"/>
                <w:lang w:val="en-US" w:eastAsia="zh-CN" w:bidi="ar"/>
              </w:rPr>
              <w:t>10</w:t>
            </w:r>
          </w:p>
        </w:tc>
        <w:tc>
          <w:tcPr>
            <w:tcW w:w="869" w:type="dxa"/>
            <w:vAlign w:val="center"/>
          </w:tcPr>
          <w:p w14:paraId="2717B7C4">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2"/>
                <w:szCs w:val="22"/>
                <w:u w:val="none"/>
                <w:lang w:val="en-US" w:eastAsia="zh-CN" w:bidi="ar"/>
              </w:rPr>
              <w:t>10</w:t>
            </w:r>
          </w:p>
        </w:tc>
        <w:tc>
          <w:tcPr>
            <w:tcW w:w="1423" w:type="dxa"/>
            <w:vAlign w:val="center"/>
          </w:tcPr>
          <w:p w14:paraId="7CF9B186">
            <w:pPr>
              <w:spacing w:line="240" w:lineRule="auto"/>
              <w:ind w:firstLine="420"/>
              <w:jc w:val="center"/>
              <w:rPr>
                <w:rFonts w:ascii="仿宋_GB2312" w:eastAsia="仿宋_GB2312"/>
                <w:kern w:val="0"/>
              </w:rPr>
            </w:pPr>
          </w:p>
        </w:tc>
      </w:tr>
      <w:tr w14:paraId="5A3CD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263102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5DCA989">
            <w:pPr>
              <w:spacing w:line="240" w:lineRule="auto"/>
              <w:ind w:firstLine="420"/>
              <w:jc w:val="center"/>
              <w:rPr>
                <w:rFonts w:ascii="仿宋_GB2312" w:eastAsia="仿宋_GB2312"/>
                <w:kern w:val="0"/>
              </w:rPr>
            </w:pPr>
          </w:p>
        </w:tc>
        <w:tc>
          <w:tcPr>
            <w:tcW w:w="1029" w:type="dxa"/>
            <w:tcBorders>
              <w:bottom w:val="nil"/>
            </w:tcBorders>
            <w:vAlign w:val="center"/>
          </w:tcPr>
          <w:p w14:paraId="17EF051C">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vAlign w:val="center"/>
          </w:tcPr>
          <w:p w14:paraId="10423A41">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22"/>
                <w:szCs w:val="22"/>
                <w:u w:val="none"/>
                <w:lang w:val="en-US" w:eastAsia="zh-CN" w:bidi="ar"/>
              </w:rPr>
              <w:t>聚焦“转职能、转方式、转作风”，努力建设讲政治、负责任、有效率、守纪律的模范机关</w:t>
            </w:r>
          </w:p>
        </w:tc>
        <w:tc>
          <w:tcPr>
            <w:tcW w:w="1298" w:type="dxa"/>
            <w:vAlign w:val="center"/>
          </w:tcPr>
          <w:p w14:paraId="1A5ADA3A">
            <w:pPr>
              <w:keepNext w:val="0"/>
              <w:keepLines w:val="0"/>
              <w:widowControl/>
              <w:suppressLineNumbers w:val="0"/>
              <w:jc w:val="center"/>
              <w:textAlignment w:val="center"/>
              <w:rPr>
                <w:rFonts w:ascii="仿宋_GB2312" w:eastAsia="仿宋_GB2312"/>
                <w:kern w:val="0"/>
              </w:rPr>
            </w:pPr>
            <w:r>
              <w:rPr>
                <w:rStyle w:val="10"/>
                <w:snapToGrid w:val="0"/>
                <w:color w:val="000000"/>
                <w:lang w:val="en-US" w:eastAsia="zh-CN" w:bidi="ar"/>
              </w:rPr>
              <w:t>≧</w:t>
            </w:r>
            <w:r>
              <w:rPr>
                <w:rStyle w:val="11"/>
                <w:rFonts w:hAnsi="宋体"/>
                <w:snapToGrid w:val="0"/>
                <w:color w:val="000000"/>
                <w:lang w:val="en-US" w:eastAsia="zh-CN" w:bidi="ar"/>
              </w:rPr>
              <w:t>95%</w:t>
            </w:r>
          </w:p>
        </w:tc>
        <w:tc>
          <w:tcPr>
            <w:tcW w:w="1269" w:type="dxa"/>
            <w:vAlign w:val="center"/>
          </w:tcPr>
          <w:p w14:paraId="54075F02">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2"/>
                <w:szCs w:val="22"/>
                <w:u w:val="none"/>
                <w:lang w:val="en-US" w:eastAsia="zh-CN" w:bidi="ar"/>
              </w:rPr>
              <w:t>100%</w:t>
            </w:r>
          </w:p>
        </w:tc>
        <w:tc>
          <w:tcPr>
            <w:tcW w:w="699" w:type="dxa"/>
            <w:vAlign w:val="center"/>
          </w:tcPr>
          <w:p w14:paraId="5580FC82">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2"/>
                <w:szCs w:val="22"/>
                <w:u w:val="none"/>
                <w:lang w:val="en-US" w:eastAsia="zh-CN" w:bidi="ar"/>
              </w:rPr>
              <w:t>10</w:t>
            </w:r>
          </w:p>
        </w:tc>
        <w:tc>
          <w:tcPr>
            <w:tcW w:w="869" w:type="dxa"/>
            <w:vAlign w:val="center"/>
          </w:tcPr>
          <w:p w14:paraId="0982B111">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2"/>
                <w:szCs w:val="22"/>
                <w:u w:val="none"/>
                <w:lang w:val="en-US" w:eastAsia="zh-CN" w:bidi="ar"/>
              </w:rPr>
              <w:t>10</w:t>
            </w:r>
          </w:p>
        </w:tc>
        <w:tc>
          <w:tcPr>
            <w:tcW w:w="1423" w:type="dxa"/>
            <w:vAlign w:val="center"/>
          </w:tcPr>
          <w:p w14:paraId="09E0DC5F">
            <w:pPr>
              <w:spacing w:line="240" w:lineRule="auto"/>
              <w:ind w:firstLine="420"/>
              <w:jc w:val="center"/>
              <w:rPr>
                <w:rFonts w:ascii="仿宋_GB2312" w:eastAsia="仿宋_GB2312"/>
                <w:kern w:val="0"/>
              </w:rPr>
            </w:pPr>
          </w:p>
        </w:tc>
      </w:tr>
      <w:tr w14:paraId="707C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3AF4DA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1F2382D">
            <w:pPr>
              <w:spacing w:line="240" w:lineRule="auto"/>
              <w:ind w:firstLine="420"/>
              <w:jc w:val="center"/>
              <w:rPr>
                <w:rFonts w:ascii="仿宋_GB2312" w:eastAsia="仿宋_GB2312"/>
                <w:kern w:val="0"/>
              </w:rPr>
            </w:pPr>
          </w:p>
        </w:tc>
        <w:tc>
          <w:tcPr>
            <w:tcW w:w="1029" w:type="dxa"/>
            <w:tcBorders>
              <w:bottom w:val="nil"/>
            </w:tcBorders>
            <w:vAlign w:val="center"/>
          </w:tcPr>
          <w:p w14:paraId="1FAC5017">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vAlign w:val="center"/>
          </w:tcPr>
          <w:p w14:paraId="5323318C">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22"/>
                <w:szCs w:val="22"/>
                <w:u w:val="none"/>
                <w:lang w:val="en-US" w:eastAsia="zh-CN" w:bidi="ar"/>
              </w:rPr>
              <w:t>完成时间</w:t>
            </w:r>
          </w:p>
        </w:tc>
        <w:tc>
          <w:tcPr>
            <w:tcW w:w="1298" w:type="dxa"/>
            <w:vAlign w:val="center"/>
          </w:tcPr>
          <w:p w14:paraId="479FA5D5">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2"/>
                <w:szCs w:val="22"/>
                <w:u w:val="none"/>
                <w:lang w:val="en-US" w:eastAsia="zh-CN" w:bidi="ar"/>
              </w:rPr>
              <w:t>2023年全年</w:t>
            </w:r>
          </w:p>
        </w:tc>
        <w:tc>
          <w:tcPr>
            <w:tcW w:w="1269" w:type="dxa"/>
            <w:vAlign w:val="center"/>
          </w:tcPr>
          <w:p w14:paraId="5C1B3402">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2"/>
                <w:szCs w:val="22"/>
                <w:u w:val="none"/>
                <w:lang w:val="en-US" w:eastAsia="zh-CN" w:bidi="ar"/>
              </w:rPr>
              <w:t>2023年全年</w:t>
            </w:r>
          </w:p>
        </w:tc>
        <w:tc>
          <w:tcPr>
            <w:tcW w:w="699" w:type="dxa"/>
            <w:vAlign w:val="center"/>
          </w:tcPr>
          <w:p w14:paraId="4C56B99F">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2"/>
                <w:szCs w:val="22"/>
                <w:u w:val="none"/>
                <w:lang w:val="en-US" w:eastAsia="zh-CN" w:bidi="ar"/>
              </w:rPr>
              <w:t>10</w:t>
            </w:r>
          </w:p>
        </w:tc>
        <w:tc>
          <w:tcPr>
            <w:tcW w:w="869" w:type="dxa"/>
            <w:vAlign w:val="center"/>
          </w:tcPr>
          <w:p w14:paraId="5DA34835">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2"/>
                <w:szCs w:val="22"/>
                <w:u w:val="none"/>
                <w:lang w:val="en-US" w:eastAsia="zh-CN" w:bidi="ar"/>
              </w:rPr>
              <w:t>10</w:t>
            </w:r>
          </w:p>
        </w:tc>
        <w:tc>
          <w:tcPr>
            <w:tcW w:w="1423" w:type="dxa"/>
            <w:vAlign w:val="center"/>
          </w:tcPr>
          <w:p w14:paraId="7BF8C6A4">
            <w:pPr>
              <w:spacing w:line="240" w:lineRule="auto"/>
              <w:ind w:firstLine="420"/>
              <w:jc w:val="center"/>
              <w:rPr>
                <w:rFonts w:ascii="仿宋_GB2312" w:eastAsia="仿宋_GB2312"/>
                <w:kern w:val="0"/>
              </w:rPr>
            </w:pPr>
          </w:p>
        </w:tc>
      </w:tr>
      <w:tr w14:paraId="12396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75BB657">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7804D09C">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7B7499A1">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vAlign w:val="center"/>
          </w:tcPr>
          <w:p w14:paraId="32611957">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22"/>
                <w:szCs w:val="22"/>
                <w:u w:val="none"/>
                <w:lang w:val="en-US" w:eastAsia="zh-CN" w:bidi="ar"/>
              </w:rPr>
              <w:t>促进经济发展</w:t>
            </w:r>
          </w:p>
        </w:tc>
        <w:tc>
          <w:tcPr>
            <w:tcW w:w="1298" w:type="dxa"/>
            <w:vAlign w:val="center"/>
          </w:tcPr>
          <w:p w14:paraId="078289F3">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2"/>
                <w:szCs w:val="22"/>
                <w:u w:val="none"/>
                <w:lang w:val="en-US" w:eastAsia="zh-CN" w:bidi="ar"/>
              </w:rPr>
              <w:t>有所提升</w:t>
            </w:r>
          </w:p>
        </w:tc>
        <w:tc>
          <w:tcPr>
            <w:tcW w:w="1269" w:type="dxa"/>
            <w:vAlign w:val="center"/>
          </w:tcPr>
          <w:p w14:paraId="7A453B87">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2"/>
                <w:szCs w:val="22"/>
                <w:u w:val="none"/>
                <w:lang w:val="en-US" w:eastAsia="zh-CN" w:bidi="ar"/>
              </w:rPr>
              <w:t>有所提升</w:t>
            </w:r>
          </w:p>
        </w:tc>
        <w:tc>
          <w:tcPr>
            <w:tcW w:w="699" w:type="dxa"/>
            <w:vAlign w:val="center"/>
          </w:tcPr>
          <w:p w14:paraId="415A3F60">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2"/>
                <w:szCs w:val="22"/>
                <w:u w:val="none"/>
                <w:lang w:val="en-US" w:eastAsia="zh-CN" w:bidi="ar"/>
              </w:rPr>
              <w:t>10</w:t>
            </w:r>
          </w:p>
        </w:tc>
        <w:tc>
          <w:tcPr>
            <w:tcW w:w="869" w:type="dxa"/>
            <w:vAlign w:val="center"/>
          </w:tcPr>
          <w:p w14:paraId="2AC58B95">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2"/>
                <w:szCs w:val="22"/>
                <w:u w:val="none"/>
                <w:lang w:val="en-US" w:eastAsia="zh-CN" w:bidi="ar"/>
              </w:rPr>
              <w:t>10</w:t>
            </w:r>
          </w:p>
        </w:tc>
        <w:tc>
          <w:tcPr>
            <w:tcW w:w="1423" w:type="dxa"/>
            <w:vAlign w:val="center"/>
          </w:tcPr>
          <w:p w14:paraId="63D43995">
            <w:pPr>
              <w:spacing w:line="240" w:lineRule="auto"/>
              <w:ind w:firstLine="420"/>
              <w:jc w:val="center"/>
              <w:rPr>
                <w:rFonts w:ascii="仿宋_GB2312" w:eastAsia="仿宋_GB2312"/>
                <w:kern w:val="0"/>
              </w:rPr>
            </w:pPr>
          </w:p>
        </w:tc>
      </w:tr>
      <w:tr w14:paraId="17DE4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77C097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E46C1EB">
            <w:pPr>
              <w:spacing w:line="240" w:lineRule="auto"/>
              <w:ind w:firstLine="420"/>
              <w:jc w:val="center"/>
              <w:rPr>
                <w:rFonts w:ascii="仿宋_GB2312" w:eastAsia="仿宋_GB2312"/>
                <w:kern w:val="0"/>
              </w:rPr>
            </w:pPr>
          </w:p>
        </w:tc>
        <w:tc>
          <w:tcPr>
            <w:tcW w:w="1029" w:type="dxa"/>
            <w:tcBorders>
              <w:bottom w:val="nil"/>
            </w:tcBorders>
            <w:vAlign w:val="center"/>
          </w:tcPr>
          <w:p w14:paraId="135D6A21">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vAlign w:val="center"/>
          </w:tcPr>
          <w:p w14:paraId="5D9BC272">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22"/>
                <w:szCs w:val="22"/>
                <w:u w:val="none"/>
                <w:lang w:val="en-US" w:eastAsia="zh-CN" w:bidi="ar"/>
              </w:rPr>
              <w:t>改革机构设置，优化职能配置，创新体制机制，构建高效的机构职能体系，加快企业和群众办事效率。</w:t>
            </w:r>
          </w:p>
        </w:tc>
        <w:tc>
          <w:tcPr>
            <w:tcW w:w="1298" w:type="dxa"/>
            <w:vAlign w:val="center"/>
          </w:tcPr>
          <w:p w14:paraId="6E8C4873">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2"/>
                <w:szCs w:val="22"/>
                <w:u w:val="none"/>
                <w:lang w:val="en-US" w:eastAsia="zh-CN" w:bidi="ar"/>
              </w:rPr>
              <w:t>效益显著</w:t>
            </w:r>
          </w:p>
        </w:tc>
        <w:tc>
          <w:tcPr>
            <w:tcW w:w="1269" w:type="dxa"/>
            <w:vAlign w:val="center"/>
          </w:tcPr>
          <w:p w14:paraId="4886005B">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2"/>
                <w:szCs w:val="22"/>
                <w:u w:val="none"/>
                <w:lang w:val="en-US" w:eastAsia="zh-CN" w:bidi="ar"/>
              </w:rPr>
              <w:t>效益显著</w:t>
            </w:r>
          </w:p>
        </w:tc>
        <w:tc>
          <w:tcPr>
            <w:tcW w:w="699" w:type="dxa"/>
            <w:vAlign w:val="center"/>
          </w:tcPr>
          <w:p w14:paraId="75FAE414">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2"/>
                <w:szCs w:val="22"/>
                <w:u w:val="none"/>
                <w:lang w:val="en-US" w:eastAsia="zh-CN" w:bidi="ar"/>
              </w:rPr>
              <w:t>5</w:t>
            </w:r>
          </w:p>
        </w:tc>
        <w:tc>
          <w:tcPr>
            <w:tcW w:w="869" w:type="dxa"/>
            <w:vAlign w:val="center"/>
          </w:tcPr>
          <w:p w14:paraId="3309901E">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2"/>
                <w:szCs w:val="22"/>
                <w:u w:val="none"/>
                <w:lang w:val="en-US" w:eastAsia="zh-CN" w:bidi="ar"/>
              </w:rPr>
              <w:t>5</w:t>
            </w:r>
          </w:p>
        </w:tc>
        <w:tc>
          <w:tcPr>
            <w:tcW w:w="1423" w:type="dxa"/>
            <w:vAlign w:val="center"/>
          </w:tcPr>
          <w:p w14:paraId="4D65F265">
            <w:pPr>
              <w:spacing w:line="240" w:lineRule="auto"/>
              <w:ind w:firstLine="420"/>
              <w:jc w:val="center"/>
              <w:rPr>
                <w:rFonts w:ascii="仿宋_GB2312" w:eastAsia="仿宋_GB2312"/>
                <w:kern w:val="0"/>
              </w:rPr>
            </w:pPr>
          </w:p>
        </w:tc>
      </w:tr>
      <w:tr w14:paraId="7EF96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58F613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290ED9">
            <w:pPr>
              <w:spacing w:line="240" w:lineRule="auto"/>
              <w:ind w:firstLine="420"/>
              <w:jc w:val="center"/>
              <w:rPr>
                <w:rFonts w:ascii="仿宋_GB2312" w:eastAsia="仿宋_GB2312"/>
                <w:kern w:val="0"/>
              </w:rPr>
            </w:pPr>
          </w:p>
        </w:tc>
        <w:tc>
          <w:tcPr>
            <w:tcW w:w="1029" w:type="dxa"/>
            <w:tcBorders>
              <w:bottom w:val="nil"/>
            </w:tcBorders>
            <w:vAlign w:val="center"/>
          </w:tcPr>
          <w:p w14:paraId="69CFA31B">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vAlign w:val="center"/>
          </w:tcPr>
          <w:p w14:paraId="4DC60689">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22"/>
                <w:szCs w:val="22"/>
                <w:u w:val="none"/>
                <w:lang w:val="en-US" w:eastAsia="zh-CN" w:bidi="ar"/>
              </w:rPr>
              <w:t>生态环境改善情况</w:t>
            </w:r>
          </w:p>
        </w:tc>
        <w:tc>
          <w:tcPr>
            <w:tcW w:w="1298" w:type="dxa"/>
            <w:vAlign w:val="center"/>
          </w:tcPr>
          <w:p w14:paraId="45B96CBB">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2"/>
                <w:szCs w:val="22"/>
                <w:u w:val="none"/>
                <w:lang w:val="en-US" w:eastAsia="zh-CN" w:bidi="ar"/>
              </w:rPr>
              <w:t>有所改善</w:t>
            </w:r>
          </w:p>
        </w:tc>
        <w:tc>
          <w:tcPr>
            <w:tcW w:w="1269" w:type="dxa"/>
            <w:vAlign w:val="center"/>
          </w:tcPr>
          <w:p w14:paraId="35C3564D">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2"/>
                <w:szCs w:val="22"/>
                <w:u w:val="none"/>
                <w:lang w:val="en-US" w:eastAsia="zh-CN" w:bidi="ar"/>
              </w:rPr>
              <w:t>有所改善</w:t>
            </w:r>
          </w:p>
        </w:tc>
        <w:tc>
          <w:tcPr>
            <w:tcW w:w="699" w:type="dxa"/>
            <w:vAlign w:val="center"/>
          </w:tcPr>
          <w:p w14:paraId="6A822248">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2"/>
                <w:szCs w:val="22"/>
                <w:u w:val="none"/>
                <w:lang w:val="en-US" w:eastAsia="zh-CN" w:bidi="ar"/>
              </w:rPr>
              <w:t>5</w:t>
            </w:r>
          </w:p>
        </w:tc>
        <w:tc>
          <w:tcPr>
            <w:tcW w:w="869" w:type="dxa"/>
            <w:vAlign w:val="center"/>
          </w:tcPr>
          <w:p w14:paraId="73C931F8">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2"/>
                <w:szCs w:val="22"/>
                <w:u w:val="none"/>
                <w:lang w:val="en-US" w:eastAsia="zh-CN" w:bidi="ar"/>
              </w:rPr>
              <w:t>5</w:t>
            </w:r>
          </w:p>
        </w:tc>
        <w:tc>
          <w:tcPr>
            <w:tcW w:w="1423" w:type="dxa"/>
            <w:vAlign w:val="center"/>
          </w:tcPr>
          <w:p w14:paraId="0E6767B7">
            <w:pPr>
              <w:spacing w:line="240" w:lineRule="auto"/>
              <w:ind w:firstLine="420"/>
              <w:jc w:val="center"/>
              <w:rPr>
                <w:rFonts w:ascii="仿宋_GB2312" w:eastAsia="仿宋_GB2312"/>
                <w:kern w:val="0"/>
              </w:rPr>
            </w:pPr>
          </w:p>
        </w:tc>
      </w:tr>
      <w:tr w14:paraId="3E588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14:paraId="19698FF5">
            <w:pPr>
              <w:spacing w:line="240" w:lineRule="auto"/>
              <w:ind w:firstLine="420"/>
              <w:jc w:val="center"/>
              <w:rPr>
                <w:rFonts w:ascii="仿宋_GB2312" w:eastAsia="仿宋_GB2312"/>
                <w:kern w:val="0"/>
              </w:rPr>
            </w:pPr>
          </w:p>
        </w:tc>
        <w:tc>
          <w:tcPr>
            <w:tcW w:w="1069" w:type="dxa"/>
            <w:vMerge w:val="continue"/>
            <w:tcBorders>
              <w:top w:val="nil"/>
              <w:bottom w:val="single" w:color="auto" w:sz="4" w:space="0"/>
            </w:tcBorders>
            <w:vAlign w:val="center"/>
          </w:tcPr>
          <w:p w14:paraId="03791089">
            <w:pPr>
              <w:spacing w:line="240" w:lineRule="auto"/>
              <w:ind w:firstLine="420"/>
              <w:jc w:val="center"/>
              <w:rPr>
                <w:rFonts w:ascii="仿宋_GB2312" w:eastAsia="仿宋_GB2312"/>
                <w:kern w:val="0"/>
              </w:rPr>
            </w:pPr>
          </w:p>
        </w:tc>
        <w:tc>
          <w:tcPr>
            <w:tcW w:w="1029" w:type="dxa"/>
            <w:tcBorders>
              <w:bottom w:val="single" w:color="auto" w:sz="4" w:space="0"/>
            </w:tcBorders>
            <w:vAlign w:val="center"/>
          </w:tcPr>
          <w:p w14:paraId="3200E344">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vAlign w:val="center"/>
          </w:tcPr>
          <w:p w14:paraId="1B548B4C">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22"/>
                <w:szCs w:val="22"/>
                <w:u w:val="none"/>
                <w:lang w:val="en-US" w:eastAsia="zh-CN" w:bidi="ar"/>
              </w:rPr>
              <w:t>机构设置更加科学、职能职责配置更加优化、权责更加协同、运行更加高效。</w:t>
            </w:r>
          </w:p>
        </w:tc>
        <w:tc>
          <w:tcPr>
            <w:tcW w:w="1298" w:type="dxa"/>
            <w:vAlign w:val="center"/>
          </w:tcPr>
          <w:p w14:paraId="055B34ED">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2"/>
                <w:szCs w:val="22"/>
                <w:u w:val="none"/>
                <w:lang w:val="en-US" w:eastAsia="zh-CN" w:bidi="ar"/>
              </w:rPr>
              <w:t>持续</w:t>
            </w:r>
          </w:p>
        </w:tc>
        <w:tc>
          <w:tcPr>
            <w:tcW w:w="1269" w:type="dxa"/>
            <w:vAlign w:val="center"/>
          </w:tcPr>
          <w:p w14:paraId="46B41467">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2"/>
                <w:szCs w:val="22"/>
                <w:u w:val="none"/>
                <w:lang w:val="en-US" w:eastAsia="zh-CN" w:bidi="ar"/>
              </w:rPr>
              <w:t>持续</w:t>
            </w:r>
          </w:p>
        </w:tc>
        <w:tc>
          <w:tcPr>
            <w:tcW w:w="699" w:type="dxa"/>
            <w:vAlign w:val="center"/>
          </w:tcPr>
          <w:p w14:paraId="447C4D99">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2"/>
                <w:szCs w:val="22"/>
                <w:u w:val="none"/>
                <w:lang w:val="en-US" w:eastAsia="zh-CN" w:bidi="ar"/>
              </w:rPr>
              <w:t>10</w:t>
            </w:r>
          </w:p>
        </w:tc>
        <w:tc>
          <w:tcPr>
            <w:tcW w:w="869" w:type="dxa"/>
            <w:vAlign w:val="center"/>
          </w:tcPr>
          <w:p w14:paraId="71C7C72F">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2"/>
                <w:szCs w:val="22"/>
                <w:u w:val="none"/>
                <w:lang w:val="en-US" w:eastAsia="zh-CN" w:bidi="ar"/>
              </w:rPr>
              <w:t>10</w:t>
            </w:r>
          </w:p>
        </w:tc>
        <w:tc>
          <w:tcPr>
            <w:tcW w:w="1423" w:type="dxa"/>
            <w:vAlign w:val="center"/>
          </w:tcPr>
          <w:p w14:paraId="04D49FFC">
            <w:pPr>
              <w:spacing w:line="240" w:lineRule="auto"/>
              <w:ind w:firstLine="420"/>
              <w:jc w:val="center"/>
              <w:rPr>
                <w:rFonts w:ascii="仿宋_GB2312" w:eastAsia="仿宋_GB2312"/>
                <w:kern w:val="0"/>
              </w:rPr>
            </w:pPr>
          </w:p>
        </w:tc>
      </w:tr>
      <w:tr w14:paraId="4145C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cBorders>
              <w:right w:val="single" w:color="auto" w:sz="4" w:space="0"/>
            </w:tcBorders>
            <w:textDirection w:val="tbRlV"/>
            <w:vAlign w:val="center"/>
          </w:tcPr>
          <w:p w14:paraId="42AFB0D6">
            <w:pPr>
              <w:spacing w:line="240" w:lineRule="auto"/>
              <w:ind w:firstLine="420"/>
              <w:jc w:val="center"/>
              <w:rPr>
                <w:rFonts w:ascii="仿宋_GB2312" w:eastAsia="仿宋_GB2312"/>
                <w:kern w:val="0"/>
              </w:rPr>
            </w:pPr>
          </w:p>
        </w:tc>
        <w:tc>
          <w:tcPr>
            <w:tcW w:w="1069" w:type="dxa"/>
            <w:tcBorders>
              <w:top w:val="single" w:color="auto" w:sz="4" w:space="0"/>
              <w:left w:val="single" w:color="auto" w:sz="4" w:space="0"/>
              <w:bottom w:val="single" w:color="auto" w:sz="4" w:space="0"/>
              <w:right w:val="single" w:color="auto" w:sz="4" w:space="0"/>
            </w:tcBorders>
            <w:vAlign w:val="center"/>
          </w:tcPr>
          <w:p w14:paraId="3EBC70EF">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6A5B01A2">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tcBorders>
              <w:top w:val="single" w:color="auto" w:sz="4" w:space="0"/>
              <w:left w:val="single" w:color="auto" w:sz="4" w:space="0"/>
              <w:bottom w:val="single" w:color="auto" w:sz="4" w:space="0"/>
              <w:right w:val="single" w:color="auto" w:sz="4" w:space="0"/>
            </w:tcBorders>
            <w:vAlign w:val="center"/>
          </w:tcPr>
          <w:p w14:paraId="78FBBFDE">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tcBorders>
              <w:left w:val="single" w:color="auto" w:sz="4" w:space="0"/>
            </w:tcBorders>
            <w:vAlign w:val="center"/>
          </w:tcPr>
          <w:p w14:paraId="4F2AFDD1">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22"/>
                <w:szCs w:val="22"/>
                <w:u w:val="none"/>
                <w:lang w:val="en-US" w:eastAsia="zh-CN" w:bidi="ar"/>
              </w:rPr>
              <w:t>受益对象满意度</w:t>
            </w:r>
          </w:p>
        </w:tc>
        <w:tc>
          <w:tcPr>
            <w:tcW w:w="1298" w:type="dxa"/>
            <w:vAlign w:val="center"/>
          </w:tcPr>
          <w:p w14:paraId="6ABEB3E2">
            <w:pPr>
              <w:keepNext w:val="0"/>
              <w:keepLines w:val="0"/>
              <w:widowControl/>
              <w:suppressLineNumbers w:val="0"/>
              <w:jc w:val="center"/>
              <w:textAlignment w:val="center"/>
              <w:rPr>
                <w:rFonts w:ascii="仿宋_GB2312" w:eastAsia="仿宋_GB2312"/>
                <w:kern w:val="0"/>
              </w:rPr>
            </w:pPr>
            <w:r>
              <w:rPr>
                <w:rStyle w:val="10"/>
                <w:snapToGrid w:val="0"/>
                <w:color w:val="000000"/>
                <w:lang w:val="en-US" w:eastAsia="zh-CN" w:bidi="ar"/>
              </w:rPr>
              <w:t>≧</w:t>
            </w:r>
            <w:r>
              <w:rPr>
                <w:rStyle w:val="11"/>
                <w:rFonts w:hAnsi="宋体"/>
                <w:snapToGrid w:val="0"/>
                <w:color w:val="000000"/>
                <w:lang w:val="en-US" w:eastAsia="zh-CN" w:bidi="ar"/>
              </w:rPr>
              <w:t>95%</w:t>
            </w:r>
          </w:p>
        </w:tc>
        <w:tc>
          <w:tcPr>
            <w:tcW w:w="1269" w:type="dxa"/>
            <w:vAlign w:val="center"/>
          </w:tcPr>
          <w:p w14:paraId="31B5B329">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2"/>
                <w:szCs w:val="22"/>
                <w:u w:val="none"/>
                <w:lang w:val="en-US" w:eastAsia="zh-CN" w:bidi="ar"/>
              </w:rPr>
              <w:t>98%</w:t>
            </w:r>
          </w:p>
        </w:tc>
        <w:tc>
          <w:tcPr>
            <w:tcW w:w="699" w:type="dxa"/>
            <w:vAlign w:val="center"/>
          </w:tcPr>
          <w:p w14:paraId="41D3F37B">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2"/>
                <w:szCs w:val="22"/>
                <w:u w:val="none"/>
                <w:lang w:val="en-US" w:eastAsia="zh-CN" w:bidi="ar"/>
              </w:rPr>
              <w:t>10</w:t>
            </w:r>
          </w:p>
        </w:tc>
        <w:tc>
          <w:tcPr>
            <w:tcW w:w="869" w:type="dxa"/>
            <w:vAlign w:val="center"/>
          </w:tcPr>
          <w:p w14:paraId="19FFC8CC">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2"/>
                <w:szCs w:val="22"/>
                <w:u w:val="none"/>
                <w:lang w:val="en-US" w:eastAsia="zh-CN" w:bidi="ar"/>
              </w:rPr>
              <w:t>10</w:t>
            </w:r>
          </w:p>
        </w:tc>
        <w:tc>
          <w:tcPr>
            <w:tcW w:w="1423" w:type="dxa"/>
            <w:vAlign w:val="center"/>
          </w:tcPr>
          <w:p w14:paraId="0412303D">
            <w:pPr>
              <w:spacing w:line="240" w:lineRule="auto"/>
              <w:ind w:firstLine="420"/>
              <w:jc w:val="center"/>
              <w:rPr>
                <w:rFonts w:ascii="仿宋_GB2312" w:eastAsia="仿宋_GB2312"/>
                <w:kern w:val="0"/>
              </w:rPr>
            </w:pPr>
          </w:p>
        </w:tc>
      </w:tr>
      <w:tr w14:paraId="759E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right w:val="single" w:color="auto" w:sz="4" w:space="0"/>
            </w:tcBorders>
            <w:textDirection w:val="tbRlV"/>
            <w:vAlign w:val="center"/>
          </w:tcPr>
          <w:p w14:paraId="1B343DAD">
            <w:pPr>
              <w:spacing w:line="240" w:lineRule="auto"/>
              <w:ind w:firstLine="420"/>
              <w:jc w:val="center"/>
              <w:rPr>
                <w:rFonts w:ascii="仿宋_GB2312" w:eastAsia="仿宋_GB2312"/>
                <w:kern w:val="0"/>
              </w:rPr>
            </w:pPr>
          </w:p>
        </w:tc>
        <w:tc>
          <w:tcPr>
            <w:tcW w:w="1069" w:type="dxa"/>
            <w:vMerge w:val="restart"/>
            <w:tcBorders>
              <w:top w:val="single" w:color="auto" w:sz="4" w:space="0"/>
              <w:left w:val="single" w:color="auto" w:sz="4" w:space="0"/>
              <w:bottom w:val="single" w:color="auto" w:sz="4" w:space="0"/>
              <w:right w:val="single" w:color="auto" w:sz="4" w:space="0"/>
            </w:tcBorders>
            <w:vAlign w:val="center"/>
          </w:tcPr>
          <w:p w14:paraId="5D03BB8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681458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single" w:color="auto" w:sz="4" w:space="0"/>
              <w:left w:val="single" w:color="auto" w:sz="4" w:space="0"/>
              <w:bottom w:val="single" w:color="auto" w:sz="4" w:space="0"/>
              <w:right w:val="single" w:color="auto" w:sz="4" w:space="0"/>
            </w:tcBorders>
            <w:vAlign w:val="center"/>
          </w:tcPr>
          <w:p w14:paraId="539B6E6D">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tcBorders>
              <w:left w:val="single" w:color="auto" w:sz="4" w:space="0"/>
            </w:tcBorders>
            <w:vAlign w:val="center"/>
          </w:tcPr>
          <w:p w14:paraId="63B7EC90">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22"/>
                <w:szCs w:val="22"/>
                <w:u w:val="none"/>
                <w:lang w:val="en-US" w:eastAsia="zh-CN" w:bidi="ar"/>
              </w:rPr>
              <w:t>预算批复金额</w:t>
            </w:r>
          </w:p>
        </w:tc>
        <w:tc>
          <w:tcPr>
            <w:tcW w:w="1298" w:type="dxa"/>
            <w:vAlign w:val="center"/>
          </w:tcPr>
          <w:p w14:paraId="15ECA8D3">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2"/>
                <w:szCs w:val="22"/>
                <w:u w:val="none"/>
                <w:lang w:val="en-US" w:eastAsia="zh-CN" w:bidi="ar"/>
              </w:rPr>
              <w:t>183.35万元</w:t>
            </w:r>
          </w:p>
        </w:tc>
        <w:tc>
          <w:tcPr>
            <w:tcW w:w="1269" w:type="dxa"/>
            <w:vAlign w:val="center"/>
          </w:tcPr>
          <w:p w14:paraId="3C328246">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2"/>
                <w:szCs w:val="22"/>
                <w:u w:val="none"/>
                <w:lang w:val="en-US" w:eastAsia="zh-CN" w:bidi="ar"/>
              </w:rPr>
              <w:t>183.35万元</w:t>
            </w:r>
          </w:p>
        </w:tc>
        <w:tc>
          <w:tcPr>
            <w:tcW w:w="699" w:type="dxa"/>
            <w:vAlign w:val="center"/>
          </w:tcPr>
          <w:p w14:paraId="42BD2B94">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2"/>
                <w:szCs w:val="22"/>
                <w:u w:val="none"/>
                <w:lang w:val="en-US" w:eastAsia="zh-CN" w:bidi="ar"/>
              </w:rPr>
              <w:t>5</w:t>
            </w:r>
          </w:p>
        </w:tc>
        <w:tc>
          <w:tcPr>
            <w:tcW w:w="869" w:type="dxa"/>
            <w:vAlign w:val="center"/>
          </w:tcPr>
          <w:p w14:paraId="786F4305">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2"/>
                <w:szCs w:val="22"/>
                <w:u w:val="none"/>
                <w:lang w:val="en-US" w:eastAsia="zh-CN" w:bidi="ar"/>
              </w:rPr>
              <w:t>5</w:t>
            </w:r>
          </w:p>
        </w:tc>
        <w:tc>
          <w:tcPr>
            <w:tcW w:w="1423" w:type="dxa"/>
            <w:vAlign w:val="center"/>
          </w:tcPr>
          <w:p w14:paraId="0F79A5E1">
            <w:pPr>
              <w:spacing w:line="240" w:lineRule="auto"/>
              <w:ind w:firstLine="420"/>
              <w:jc w:val="center"/>
              <w:rPr>
                <w:rFonts w:ascii="仿宋_GB2312" w:eastAsia="仿宋_GB2312"/>
                <w:kern w:val="0"/>
              </w:rPr>
            </w:pPr>
          </w:p>
        </w:tc>
      </w:tr>
      <w:tr w14:paraId="64DB8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right w:val="single" w:color="auto" w:sz="4" w:space="0"/>
            </w:tcBorders>
            <w:textDirection w:val="tbRlV"/>
            <w:vAlign w:val="center"/>
          </w:tcPr>
          <w:p w14:paraId="2F970E6A">
            <w:pPr>
              <w:spacing w:line="240" w:lineRule="auto"/>
              <w:ind w:firstLine="420"/>
              <w:jc w:val="center"/>
              <w:rPr>
                <w:rFonts w:ascii="仿宋_GB2312" w:eastAsia="仿宋_GB2312"/>
                <w:kern w:val="0"/>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14:paraId="2827F181">
            <w:pPr>
              <w:spacing w:line="240" w:lineRule="auto"/>
              <w:ind w:firstLine="420"/>
              <w:jc w:val="center"/>
              <w:rPr>
                <w:rFonts w:ascii="仿宋_GB2312" w:eastAsia="仿宋_GB2312"/>
                <w:kern w:val="0"/>
              </w:rPr>
            </w:pPr>
          </w:p>
        </w:tc>
        <w:tc>
          <w:tcPr>
            <w:tcW w:w="1029" w:type="dxa"/>
            <w:tcBorders>
              <w:top w:val="single" w:color="auto" w:sz="4" w:space="0"/>
              <w:left w:val="single" w:color="auto" w:sz="4" w:space="0"/>
              <w:bottom w:val="single" w:color="auto" w:sz="4" w:space="0"/>
              <w:right w:val="single" w:color="auto" w:sz="4" w:space="0"/>
            </w:tcBorders>
            <w:vAlign w:val="center"/>
          </w:tcPr>
          <w:p w14:paraId="5CA58488">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tcBorders>
              <w:left w:val="single" w:color="auto" w:sz="4" w:space="0"/>
            </w:tcBorders>
            <w:vAlign w:val="center"/>
          </w:tcPr>
          <w:p w14:paraId="304051C0">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22"/>
                <w:szCs w:val="22"/>
                <w:u w:val="none"/>
                <w:lang w:val="en-US" w:eastAsia="zh-CN" w:bidi="ar"/>
              </w:rPr>
              <w:t>对社会发展可能造成的负面影响</w:t>
            </w:r>
          </w:p>
        </w:tc>
        <w:tc>
          <w:tcPr>
            <w:tcW w:w="1298" w:type="dxa"/>
            <w:vAlign w:val="center"/>
          </w:tcPr>
          <w:p w14:paraId="789CDCB9">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2"/>
                <w:szCs w:val="22"/>
                <w:u w:val="none"/>
                <w:lang w:val="en-US" w:eastAsia="zh-CN" w:bidi="ar"/>
              </w:rPr>
              <w:t>无</w:t>
            </w:r>
          </w:p>
        </w:tc>
        <w:tc>
          <w:tcPr>
            <w:tcW w:w="1269" w:type="dxa"/>
            <w:vAlign w:val="center"/>
          </w:tcPr>
          <w:p w14:paraId="4E354EE6">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2"/>
                <w:szCs w:val="22"/>
                <w:u w:val="none"/>
                <w:lang w:val="en-US" w:eastAsia="zh-CN" w:bidi="ar"/>
              </w:rPr>
              <w:t>无</w:t>
            </w:r>
          </w:p>
        </w:tc>
        <w:tc>
          <w:tcPr>
            <w:tcW w:w="699" w:type="dxa"/>
            <w:vAlign w:val="center"/>
          </w:tcPr>
          <w:p w14:paraId="6C36DE67">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2"/>
                <w:szCs w:val="22"/>
                <w:u w:val="none"/>
                <w:lang w:val="en-US" w:eastAsia="zh-CN" w:bidi="ar"/>
              </w:rPr>
              <w:t>5</w:t>
            </w:r>
          </w:p>
        </w:tc>
        <w:tc>
          <w:tcPr>
            <w:tcW w:w="869" w:type="dxa"/>
            <w:vAlign w:val="center"/>
          </w:tcPr>
          <w:p w14:paraId="6B31F2AB">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2"/>
                <w:szCs w:val="22"/>
                <w:u w:val="none"/>
                <w:lang w:val="en-US" w:eastAsia="zh-CN" w:bidi="ar"/>
              </w:rPr>
              <w:t>5</w:t>
            </w:r>
          </w:p>
        </w:tc>
        <w:tc>
          <w:tcPr>
            <w:tcW w:w="1423" w:type="dxa"/>
            <w:vAlign w:val="center"/>
          </w:tcPr>
          <w:p w14:paraId="14ED7F29">
            <w:pPr>
              <w:spacing w:line="240" w:lineRule="auto"/>
              <w:ind w:firstLine="420"/>
              <w:jc w:val="center"/>
              <w:rPr>
                <w:rFonts w:ascii="仿宋_GB2312" w:eastAsia="仿宋_GB2312"/>
                <w:kern w:val="0"/>
              </w:rPr>
            </w:pPr>
          </w:p>
        </w:tc>
      </w:tr>
      <w:tr w14:paraId="7C19B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14:paraId="54CDD55D">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14:paraId="0F7926F1">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14:paraId="6F45C2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423" w:type="dxa"/>
            <w:vAlign w:val="center"/>
          </w:tcPr>
          <w:p w14:paraId="74074F36">
            <w:pPr>
              <w:spacing w:line="240" w:lineRule="auto"/>
              <w:ind w:firstLine="420"/>
              <w:jc w:val="center"/>
              <w:rPr>
                <w:rFonts w:ascii="仿宋_GB2312" w:eastAsia="仿宋_GB2312"/>
                <w:kern w:val="0"/>
              </w:rPr>
            </w:pPr>
          </w:p>
        </w:tc>
      </w:tr>
    </w:tbl>
    <w:p w14:paraId="115BB1B6">
      <w:pPr>
        <w:kinsoku w:val="0"/>
        <w:autoSpaceDE w:val="0"/>
        <w:autoSpaceDN w:val="0"/>
        <w:adjustRightInd w:val="0"/>
        <w:snapToGrid w:val="0"/>
        <w:spacing w:before="65" w:line="228" w:lineRule="auto"/>
        <w:ind w:firstLine="102" w:firstLineChars="49"/>
        <w:textAlignment w:val="baseline"/>
        <w:rPr>
          <w:rFonts w:eastAsiaTheme="minorEastAsia"/>
          <w:sz w:val="20"/>
          <w:szCs w:val="20"/>
          <w:lang w:eastAsia="zh-CN"/>
        </w:rPr>
        <w:sectPr>
          <w:footerReference r:id="rId7" w:type="default"/>
          <w:footerReference r:id="rId8" w:type="even"/>
          <w:pgSz w:w="11907" w:h="16839"/>
          <w:pgMar w:top="2098" w:right="1474" w:bottom="1985" w:left="1474" w:header="0" w:footer="1588" w:gutter="0"/>
          <w:pgNumType w:fmt="numberInDash"/>
          <w:cols w:space="720" w:num="1"/>
          <w:titlePg/>
          <w:docGrid w:linePitch="286" w:charSpace="0"/>
        </w:sect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何文景</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 xml:space="preserve">2024.06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5229771</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郑立辉</w:t>
      </w:r>
    </w:p>
    <w:p w14:paraId="7A928C85">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5DF6D157">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59043961">
      <w:pPr>
        <w:spacing w:line="95" w:lineRule="exact"/>
        <w:ind w:firstLine="420"/>
        <w:jc w:val="left"/>
        <w:rPr>
          <w:kern w:val="0"/>
          <w:lang w:eastAsia="zh-CN"/>
        </w:rPr>
      </w:pP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025E8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2FA604B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17A5E834">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编办专项</w:t>
            </w:r>
          </w:p>
        </w:tc>
      </w:tr>
      <w:tr w14:paraId="73DE8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3DCDB4E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4388EA32">
            <w:pPr>
              <w:spacing w:line="240" w:lineRule="auto"/>
              <w:ind w:firstLine="420"/>
              <w:jc w:val="center"/>
              <w:rPr>
                <w:rFonts w:ascii="仿宋_GB2312" w:hAnsi="宋体" w:eastAsia="仿宋_GB2312" w:cs="宋体"/>
                <w:kern w:val="0"/>
                <w:lang w:eastAsia="zh-CN"/>
              </w:rPr>
            </w:pPr>
          </w:p>
        </w:tc>
        <w:tc>
          <w:tcPr>
            <w:tcW w:w="1099" w:type="dxa"/>
            <w:vAlign w:val="center"/>
          </w:tcPr>
          <w:p w14:paraId="1C15B5E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544F187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70273637">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中共汨罗市委机构编制委员会办公室</w:t>
            </w:r>
          </w:p>
        </w:tc>
      </w:tr>
      <w:tr w14:paraId="179B1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642A7D4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522F9BBE">
            <w:pPr>
              <w:spacing w:line="240" w:lineRule="auto"/>
              <w:ind w:firstLine="420"/>
              <w:jc w:val="center"/>
              <w:rPr>
                <w:rFonts w:ascii="仿宋_GB2312" w:hAnsi="宋体" w:eastAsia="仿宋_GB2312" w:cs="宋体"/>
                <w:kern w:val="0"/>
                <w:lang w:eastAsia="zh-CN"/>
              </w:rPr>
            </w:pPr>
          </w:p>
        </w:tc>
        <w:tc>
          <w:tcPr>
            <w:tcW w:w="1020" w:type="dxa"/>
            <w:vAlign w:val="center"/>
          </w:tcPr>
          <w:p w14:paraId="157D27F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1472126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015F8B1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69F6A0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54C85D3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88C6AE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4EA4389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137DD24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2F7AD37D">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283F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F46DD67">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FD7E86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318A5FCF">
            <w:pPr>
              <w:keepNext w:val="0"/>
              <w:keepLines w:val="0"/>
              <w:widowControl/>
              <w:suppressLineNumbers w:val="0"/>
              <w:jc w:val="center"/>
              <w:textAlignment w:val="center"/>
              <w:rPr>
                <w:rFonts w:hint="default" w:ascii="仿宋_GB2312" w:hAnsi="宋体" w:eastAsia="仿宋_GB2312" w:cs="宋体"/>
                <w:kern w:val="0"/>
                <w:lang w:val="en-US"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26840FF2">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25</w:t>
            </w:r>
          </w:p>
        </w:tc>
        <w:tc>
          <w:tcPr>
            <w:tcW w:w="1099" w:type="dxa"/>
            <w:vAlign w:val="center"/>
          </w:tcPr>
          <w:p w14:paraId="3FD8EA69">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25</w:t>
            </w:r>
          </w:p>
        </w:tc>
        <w:tc>
          <w:tcPr>
            <w:tcW w:w="809" w:type="dxa"/>
            <w:vAlign w:val="center"/>
          </w:tcPr>
          <w:p w14:paraId="1F048C5B">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6E195140">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100.00%</w:t>
            </w:r>
          </w:p>
        </w:tc>
        <w:tc>
          <w:tcPr>
            <w:tcW w:w="1383" w:type="dxa"/>
            <w:vAlign w:val="center"/>
          </w:tcPr>
          <w:p w14:paraId="0A89875C">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r>
      <w:tr w14:paraId="303655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A0166F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8E19D9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026BE703">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6F79C06C">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25</w:t>
            </w:r>
          </w:p>
        </w:tc>
        <w:tc>
          <w:tcPr>
            <w:tcW w:w="1099" w:type="dxa"/>
            <w:vAlign w:val="center"/>
          </w:tcPr>
          <w:p w14:paraId="5CFBD558">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25</w:t>
            </w:r>
          </w:p>
        </w:tc>
        <w:tc>
          <w:tcPr>
            <w:tcW w:w="809" w:type="dxa"/>
            <w:vAlign w:val="center"/>
          </w:tcPr>
          <w:p w14:paraId="3326EDB1">
            <w:pPr>
              <w:jc w:val="center"/>
              <w:rPr>
                <w:rFonts w:ascii="仿宋_GB2312" w:hAnsi="宋体" w:eastAsia="仿宋_GB2312" w:cs="宋体"/>
                <w:kern w:val="0"/>
                <w:lang w:eastAsia="zh-CN"/>
              </w:rPr>
            </w:pPr>
          </w:p>
        </w:tc>
        <w:tc>
          <w:tcPr>
            <w:tcW w:w="849" w:type="dxa"/>
            <w:vAlign w:val="center"/>
          </w:tcPr>
          <w:p w14:paraId="00F2A66B">
            <w:pPr>
              <w:jc w:val="center"/>
              <w:rPr>
                <w:rFonts w:ascii="仿宋_GB2312" w:hAnsi="宋体" w:eastAsia="仿宋_GB2312" w:cs="宋体"/>
                <w:kern w:val="0"/>
                <w:lang w:eastAsia="zh-CN"/>
              </w:rPr>
            </w:pPr>
          </w:p>
        </w:tc>
        <w:tc>
          <w:tcPr>
            <w:tcW w:w="1383" w:type="dxa"/>
            <w:vAlign w:val="center"/>
          </w:tcPr>
          <w:p w14:paraId="1AF646E7">
            <w:pPr>
              <w:jc w:val="center"/>
              <w:rPr>
                <w:rFonts w:ascii="仿宋_GB2312" w:hAnsi="宋体" w:eastAsia="仿宋_GB2312" w:cs="宋体"/>
                <w:kern w:val="0"/>
                <w:lang w:eastAsia="zh-CN"/>
              </w:rPr>
            </w:pPr>
          </w:p>
        </w:tc>
      </w:tr>
      <w:tr w14:paraId="0CE33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1481806">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45CA008">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05F0C707">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3208F6CC">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70735A05">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809" w:type="dxa"/>
            <w:vAlign w:val="center"/>
          </w:tcPr>
          <w:p w14:paraId="158AAEB7">
            <w:pPr>
              <w:jc w:val="center"/>
              <w:rPr>
                <w:rFonts w:ascii="仿宋_GB2312" w:hAnsi="宋体" w:eastAsia="仿宋_GB2312" w:cs="宋体"/>
                <w:kern w:val="0"/>
                <w:lang w:eastAsia="zh-CN"/>
              </w:rPr>
            </w:pPr>
          </w:p>
        </w:tc>
        <w:tc>
          <w:tcPr>
            <w:tcW w:w="849" w:type="dxa"/>
            <w:vAlign w:val="center"/>
          </w:tcPr>
          <w:p w14:paraId="0FCAC1DD">
            <w:pPr>
              <w:jc w:val="center"/>
              <w:rPr>
                <w:rFonts w:ascii="仿宋_GB2312" w:hAnsi="宋体" w:eastAsia="仿宋_GB2312" w:cs="宋体"/>
                <w:kern w:val="0"/>
                <w:lang w:eastAsia="zh-CN"/>
              </w:rPr>
            </w:pPr>
          </w:p>
        </w:tc>
        <w:tc>
          <w:tcPr>
            <w:tcW w:w="1383" w:type="dxa"/>
            <w:vAlign w:val="center"/>
          </w:tcPr>
          <w:p w14:paraId="510C2750">
            <w:pPr>
              <w:jc w:val="center"/>
              <w:rPr>
                <w:rFonts w:ascii="仿宋_GB2312" w:hAnsi="宋体" w:eastAsia="仿宋_GB2312" w:cs="宋体"/>
                <w:kern w:val="0"/>
                <w:lang w:eastAsia="zh-CN"/>
              </w:rPr>
            </w:pPr>
          </w:p>
        </w:tc>
      </w:tr>
      <w:tr w14:paraId="6CA3E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3BE16722">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369324E">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1441A354">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5B29954B">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4A27F64A">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809" w:type="dxa"/>
            <w:vAlign w:val="center"/>
          </w:tcPr>
          <w:p w14:paraId="6E759C53">
            <w:pPr>
              <w:jc w:val="center"/>
              <w:rPr>
                <w:rFonts w:ascii="仿宋_GB2312" w:hAnsi="宋体" w:eastAsia="仿宋_GB2312" w:cs="宋体"/>
                <w:kern w:val="0"/>
              </w:rPr>
            </w:pPr>
          </w:p>
        </w:tc>
        <w:tc>
          <w:tcPr>
            <w:tcW w:w="849" w:type="dxa"/>
            <w:vAlign w:val="center"/>
          </w:tcPr>
          <w:p w14:paraId="587C49DC">
            <w:pPr>
              <w:jc w:val="center"/>
              <w:rPr>
                <w:rFonts w:ascii="仿宋_GB2312" w:hAnsi="宋体" w:eastAsia="仿宋_GB2312" w:cs="宋体"/>
                <w:kern w:val="0"/>
              </w:rPr>
            </w:pPr>
          </w:p>
        </w:tc>
        <w:tc>
          <w:tcPr>
            <w:tcW w:w="1383" w:type="dxa"/>
            <w:vAlign w:val="center"/>
          </w:tcPr>
          <w:p w14:paraId="524EC254">
            <w:pPr>
              <w:jc w:val="center"/>
              <w:rPr>
                <w:rFonts w:ascii="仿宋_GB2312" w:hAnsi="宋体" w:eastAsia="仿宋_GB2312" w:cs="宋体"/>
                <w:kern w:val="0"/>
              </w:rPr>
            </w:pPr>
          </w:p>
        </w:tc>
      </w:tr>
      <w:tr w14:paraId="3A927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FF3AC9D">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7D6B7CA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22F500A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408CA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1A312FEC">
            <w:pPr>
              <w:spacing w:line="240" w:lineRule="auto"/>
              <w:ind w:firstLine="420"/>
              <w:jc w:val="center"/>
              <w:rPr>
                <w:rFonts w:ascii="仿宋_GB2312" w:hAnsi="宋体" w:eastAsia="仿宋_GB2312" w:cs="宋体"/>
                <w:kern w:val="0"/>
              </w:rPr>
            </w:pPr>
          </w:p>
        </w:tc>
        <w:tc>
          <w:tcPr>
            <w:tcW w:w="4396" w:type="dxa"/>
            <w:gridSpan w:val="4"/>
            <w:vAlign w:val="center"/>
          </w:tcPr>
          <w:p w14:paraId="4CD0368A">
            <w:pPr>
              <w:spacing w:line="240" w:lineRule="auto"/>
              <w:ind w:firstLine="420"/>
              <w:jc w:val="center"/>
              <w:rPr>
                <w:rFonts w:ascii="仿宋_GB2312" w:hAnsi="宋体" w:eastAsia="仿宋_GB2312" w:cs="宋体"/>
                <w:kern w:val="0"/>
              </w:rPr>
            </w:pPr>
          </w:p>
        </w:tc>
        <w:tc>
          <w:tcPr>
            <w:tcW w:w="4140" w:type="dxa"/>
            <w:gridSpan w:val="4"/>
            <w:vAlign w:val="center"/>
          </w:tcPr>
          <w:p w14:paraId="1A61E69D">
            <w:pPr>
              <w:spacing w:line="240" w:lineRule="auto"/>
              <w:ind w:firstLine="420"/>
              <w:jc w:val="center"/>
              <w:rPr>
                <w:rFonts w:ascii="仿宋_GB2312" w:hAnsi="宋体" w:eastAsia="仿宋_GB2312" w:cs="宋体"/>
                <w:kern w:val="0"/>
              </w:rPr>
            </w:pPr>
          </w:p>
        </w:tc>
      </w:tr>
      <w:tr w14:paraId="6D6F8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730B05E3">
            <w:pPr>
              <w:spacing w:line="240" w:lineRule="auto"/>
              <w:ind w:firstLine="420"/>
              <w:jc w:val="center"/>
              <w:rPr>
                <w:rFonts w:ascii="仿宋_GB2312" w:hAnsi="宋体" w:eastAsia="仿宋_GB2312" w:cs="宋体"/>
                <w:kern w:val="0"/>
              </w:rPr>
            </w:pPr>
          </w:p>
          <w:p w14:paraId="45A043F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71660D0F">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6580D638">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14CA7B28">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73DF2BCA">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7F4C97E9">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104399B5">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3FE34B95">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305C4C1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6B0BE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A1E6A06">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4A11EDF0">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691C3B33">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626EE1C4">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1ADADADC">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全面提升机构编制管理水平</w:t>
            </w:r>
          </w:p>
        </w:tc>
        <w:tc>
          <w:tcPr>
            <w:tcW w:w="1099" w:type="dxa"/>
            <w:vAlign w:val="center"/>
          </w:tcPr>
          <w:p w14:paraId="4F109678">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1099" w:type="dxa"/>
            <w:vAlign w:val="center"/>
          </w:tcPr>
          <w:p w14:paraId="73D9D3AB">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覆盖率达到100%</w:t>
            </w:r>
          </w:p>
        </w:tc>
        <w:tc>
          <w:tcPr>
            <w:tcW w:w="809" w:type="dxa"/>
            <w:vAlign w:val="center"/>
          </w:tcPr>
          <w:p w14:paraId="5E9C0FD9">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41FE6E41">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1383" w:type="dxa"/>
            <w:vAlign w:val="center"/>
          </w:tcPr>
          <w:p w14:paraId="36CD6C74">
            <w:pPr>
              <w:spacing w:line="240" w:lineRule="auto"/>
              <w:ind w:firstLine="420"/>
              <w:jc w:val="center"/>
              <w:rPr>
                <w:rFonts w:ascii="仿宋_GB2312" w:hAnsi="宋体" w:eastAsia="仿宋_GB2312" w:cs="宋体"/>
                <w:kern w:val="0"/>
              </w:rPr>
            </w:pPr>
          </w:p>
        </w:tc>
      </w:tr>
      <w:tr w14:paraId="5AC02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7803F81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FB0FEF6">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20A70CAD">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6B00BE77">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聚焦“转职能、转方式、转作风”，努力建设讲政治、负责任、有效率、守纪律的模范机关</w:t>
            </w:r>
          </w:p>
        </w:tc>
        <w:tc>
          <w:tcPr>
            <w:tcW w:w="1099" w:type="dxa"/>
            <w:vAlign w:val="center"/>
          </w:tcPr>
          <w:p w14:paraId="2ED82C4D">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≧95%</w:t>
            </w:r>
          </w:p>
        </w:tc>
        <w:tc>
          <w:tcPr>
            <w:tcW w:w="1099" w:type="dxa"/>
            <w:vAlign w:val="center"/>
          </w:tcPr>
          <w:p w14:paraId="3AB476CA">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809" w:type="dxa"/>
            <w:vAlign w:val="center"/>
          </w:tcPr>
          <w:p w14:paraId="6E47A599">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35D3FDA5">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1383" w:type="dxa"/>
            <w:vAlign w:val="center"/>
          </w:tcPr>
          <w:p w14:paraId="492DFEEE">
            <w:pPr>
              <w:spacing w:line="240" w:lineRule="auto"/>
              <w:ind w:firstLine="420"/>
              <w:jc w:val="center"/>
              <w:rPr>
                <w:rFonts w:ascii="仿宋_GB2312" w:hAnsi="宋体" w:eastAsia="仿宋_GB2312" w:cs="宋体"/>
                <w:kern w:val="0"/>
              </w:rPr>
            </w:pPr>
          </w:p>
        </w:tc>
      </w:tr>
      <w:tr w14:paraId="3FA88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BA83C0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9B7E045">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7AB07329">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10337474">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完成时间</w:t>
            </w:r>
          </w:p>
        </w:tc>
        <w:tc>
          <w:tcPr>
            <w:tcW w:w="1099" w:type="dxa"/>
            <w:vAlign w:val="center"/>
          </w:tcPr>
          <w:p w14:paraId="6EB6F51E">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2023年全年</w:t>
            </w:r>
          </w:p>
        </w:tc>
        <w:tc>
          <w:tcPr>
            <w:tcW w:w="1099" w:type="dxa"/>
            <w:vAlign w:val="center"/>
          </w:tcPr>
          <w:p w14:paraId="74C06EFC">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2023年全年</w:t>
            </w:r>
          </w:p>
        </w:tc>
        <w:tc>
          <w:tcPr>
            <w:tcW w:w="809" w:type="dxa"/>
            <w:vAlign w:val="center"/>
          </w:tcPr>
          <w:p w14:paraId="3820504E">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10F58D33">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1383" w:type="dxa"/>
            <w:vAlign w:val="center"/>
          </w:tcPr>
          <w:p w14:paraId="50B7CC1B">
            <w:pPr>
              <w:spacing w:line="240" w:lineRule="auto"/>
              <w:ind w:firstLine="420"/>
              <w:jc w:val="center"/>
              <w:rPr>
                <w:rFonts w:ascii="仿宋_GB2312" w:hAnsi="宋体" w:eastAsia="仿宋_GB2312" w:cs="宋体"/>
                <w:kern w:val="0"/>
              </w:rPr>
            </w:pPr>
          </w:p>
        </w:tc>
      </w:tr>
      <w:tr w14:paraId="7FAD7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C14D7DF">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1FBC54D3">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32EF40CE">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557DC48C">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6AB774FD">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促进经济发展</w:t>
            </w:r>
          </w:p>
        </w:tc>
        <w:tc>
          <w:tcPr>
            <w:tcW w:w="1099" w:type="dxa"/>
            <w:vAlign w:val="center"/>
          </w:tcPr>
          <w:p w14:paraId="39624768">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有所提升</w:t>
            </w:r>
          </w:p>
        </w:tc>
        <w:tc>
          <w:tcPr>
            <w:tcW w:w="1099" w:type="dxa"/>
            <w:vAlign w:val="center"/>
          </w:tcPr>
          <w:p w14:paraId="4DBECA7B">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有所提升</w:t>
            </w:r>
          </w:p>
        </w:tc>
        <w:tc>
          <w:tcPr>
            <w:tcW w:w="809" w:type="dxa"/>
            <w:vAlign w:val="center"/>
          </w:tcPr>
          <w:p w14:paraId="0A32D053">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2CAD8BD9">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1383" w:type="dxa"/>
            <w:vAlign w:val="center"/>
          </w:tcPr>
          <w:p w14:paraId="63905B5E">
            <w:pPr>
              <w:spacing w:line="240" w:lineRule="auto"/>
              <w:ind w:firstLine="420"/>
              <w:jc w:val="center"/>
              <w:rPr>
                <w:rFonts w:ascii="仿宋_GB2312" w:hAnsi="宋体" w:eastAsia="仿宋_GB2312" w:cs="宋体"/>
                <w:kern w:val="0"/>
              </w:rPr>
            </w:pPr>
          </w:p>
        </w:tc>
      </w:tr>
      <w:tr w14:paraId="05033F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319185B">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989352C">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4E2F78C0">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222F5B7E">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改革机构设置，优化职能配置，创新体制机制，构建高效的机构职能体系，加快企业和群众办事效率。</w:t>
            </w:r>
          </w:p>
        </w:tc>
        <w:tc>
          <w:tcPr>
            <w:tcW w:w="1099" w:type="dxa"/>
            <w:vAlign w:val="center"/>
          </w:tcPr>
          <w:p w14:paraId="5CB5E954">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效益显著</w:t>
            </w:r>
          </w:p>
        </w:tc>
        <w:tc>
          <w:tcPr>
            <w:tcW w:w="1099" w:type="dxa"/>
            <w:vAlign w:val="center"/>
          </w:tcPr>
          <w:p w14:paraId="217E31C3">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效益显著</w:t>
            </w:r>
          </w:p>
        </w:tc>
        <w:tc>
          <w:tcPr>
            <w:tcW w:w="809" w:type="dxa"/>
            <w:vAlign w:val="center"/>
          </w:tcPr>
          <w:p w14:paraId="78027F25">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72D80F0D">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1383" w:type="dxa"/>
            <w:vAlign w:val="center"/>
          </w:tcPr>
          <w:p w14:paraId="0937BA24">
            <w:pPr>
              <w:spacing w:line="240" w:lineRule="auto"/>
              <w:ind w:firstLine="420"/>
              <w:jc w:val="center"/>
              <w:rPr>
                <w:rFonts w:ascii="仿宋_GB2312" w:hAnsi="宋体" w:eastAsia="仿宋_GB2312" w:cs="宋体"/>
                <w:kern w:val="0"/>
              </w:rPr>
            </w:pPr>
          </w:p>
        </w:tc>
      </w:tr>
      <w:tr w14:paraId="2AD45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2FE043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72049FC">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0A80DB0">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2378ED29">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生态环境改善情况</w:t>
            </w:r>
          </w:p>
        </w:tc>
        <w:tc>
          <w:tcPr>
            <w:tcW w:w="1099" w:type="dxa"/>
            <w:vAlign w:val="center"/>
          </w:tcPr>
          <w:p w14:paraId="51262389">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有所改善</w:t>
            </w:r>
          </w:p>
        </w:tc>
        <w:tc>
          <w:tcPr>
            <w:tcW w:w="1099" w:type="dxa"/>
            <w:vAlign w:val="center"/>
          </w:tcPr>
          <w:p w14:paraId="16963148">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有所改善</w:t>
            </w:r>
          </w:p>
        </w:tc>
        <w:tc>
          <w:tcPr>
            <w:tcW w:w="809" w:type="dxa"/>
            <w:vAlign w:val="center"/>
          </w:tcPr>
          <w:p w14:paraId="091AE004">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4C91E539">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1383" w:type="dxa"/>
            <w:vAlign w:val="center"/>
          </w:tcPr>
          <w:p w14:paraId="2AA9D173">
            <w:pPr>
              <w:spacing w:line="240" w:lineRule="auto"/>
              <w:ind w:firstLine="420"/>
              <w:jc w:val="center"/>
              <w:rPr>
                <w:rFonts w:ascii="仿宋_GB2312" w:hAnsi="宋体" w:eastAsia="仿宋_GB2312" w:cs="宋体"/>
                <w:kern w:val="0"/>
              </w:rPr>
            </w:pPr>
          </w:p>
        </w:tc>
      </w:tr>
      <w:tr w14:paraId="4337C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16AAE8E7">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D33287B">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4A3331FD">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5261F2C8">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机构设置更加科学、职能职责配置更加优化、权责更加协同、运行更加高效。</w:t>
            </w:r>
          </w:p>
        </w:tc>
        <w:tc>
          <w:tcPr>
            <w:tcW w:w="1099" w:type="dxa"/>
            <w:vAlign w:val="center"/>
          </w:tcPr>
          <w:p w14:paraId="37AA9463">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持续</w:t>
            </w:r>
          </w:p>
        </w:tc>
        <w:tc>
          <w:tcPr>
            <w:tcW w:w="1099" w:type="dxa"/>
            <w:vAlign w:val="center"/>
          </w:tcPr>
          <w:p w14:paraId="473D501E">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持续</w:t>
            </w:r>
          </w:p>
        </w:tc>
        <w:tc>
          <w:tcPr>
            <w:tcW w:w="809" w:type="dxa"/>
            <w:vAlign w:val="center"/>
          </w:tcPr>
          <w:p w14:paraId="179AAC6A">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6656ABE6">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1383" w:type="dxa"/>
            <w:vAlign w:val="center"/>
          </w:tcPr>
          <w:p w14:paraId="7D8442FC">
            <w:pPr>
              <w:spacing w:line="240" w:lineRule="auto"/>
              <w:ind w:firstLine="420"/>
              <w:jc w:val="center"/>
              <w:rPr>
                <w:rFonts w:ascii="仿宋_GB2312" w:hAnsi="宋体" w:eastAsia="仿宋_GB2312" w:cs="宋体"/>
                <w:kern w:val="0"/>
              </w:rPr>
            </w:pPr>
          </w:p>
        </w:tc>
      </w:tr>
      <w:tr w14:paraId="2C0D8E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37AA83E9">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61F0DF2A">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57435D68">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46274229">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受益对象满意度</w:t>
            </w:r>
          </w:p>
        </w:tc>
        <w:tc>
          <w:tcPr>
            <w:tcW w:w="1099" w:type="dxa"/>
            <w:vAlign w:val="center"/>
          </w:tcPr>
          <w:p w14:paraId="275505C0">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≧95%</w:t>
            </w:r>
          </w:p>
        </w:tc>
        <w:tc>
          <w:tcPr>
            <w:tcW w:w="1099" w:type="dxa"/>
            <w:vAlign w:val="center"/>
          </w:tcPr>
          <w:p w14:paraId="47D09685">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98%</w:t>
            </w:r>
          </w:p>
        </w:tc>
        <w:tc>
          <w:tcPr>
            <w:tcW w:w="809" w:type="dxa"/>
            <w:vAlign w:val="center"/>
          </w:tcPr>
          <w:p w14:paraId="7D9726D6">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3A49CD0C">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1383" w:type="dxa"/>
            <w:vAlign w:val="center"/>
          </w:tcPr>
          <w:p w14:paraId="4CC7D6D7">
            <w:pPr>
              <w:spacing w:line="240" w:lineRule="auto"/>
              <w:ind w:firstLine="420"/>
              <w:jc w:val="center"/>
              <w:rPr>
                <w:rFonts w:ascii="仿宋_GB2312" w:hAnsi="宋体" w:eastAsia="仿宋_GB2312" w:cs="宋体"/>
                <w:kern w:val="0"/>
              </w:rPr>
            </w:pPr>
          </w:p>
        </w:tc>
      </w:tr>
      <w:tr w14:paraId="53D4CD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4B9B9A6">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074CB4C6">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115B654E">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53D73D28">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34F5D425">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预算批复金额</w:t>
            </w:r>
          </w:p>
        </w:tc>
        <w:tc>
          <w:tcPr>
            <w:tcW w:w="1099" w:type="dxa"/>
            <w:vAlign w:val="center"/>
          </w:tcPr>
          <w:p w14:paraId="3350A1AD">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25万元</w:t>
            </w:r>
          </w:p>
        </w:tc>
        <w:tc>
          <w:tcPr>
            <w:tcW w:w="1099" w:type="dxa"/>
            <w:vAlign w:val="center"/>
          </w:tcPr>
          <w:p w14:paraId="40E3E279">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25万元</w:t>
            </w:r>
          </w:p>
        </w:tc>
        <w:tc>
          <w:tcPr>
            <w:tcW w:w="809" w:type="dxa"/>
            <w:vAlign w:val="center"/>
          </w:tcPr>
          <w:p w14:paraId="35AA767D">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51E7BEA0">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1383" w:type="dxa"/>
            <w:vAlign w:val="center"/>
          </w:tcPr>
          <w:p w14:paraId="30615AD4">
            <w:pPr>
              <w:spacing w:line="240" w:lineRule="auto"/>
              <w:ind w:firstLine="420"/>
              <w:jc w:val="center"/>
              <w:rPr>
                <w:rFonts w:ascii="仿宋_GB2312" w:hAnsi="宋体" w:eastAsia="仿宋_GB2312" w:cs="宋体"/>
                <w:kern w:val="0"/>
              </w:rPr>
            </w:pPr>
          </w:p>
        </w:tc>
      </w:tr>
      <w:tr w14:paraId="3C072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B10E08A">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8269B36">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0111220D">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218A8323">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对社会发展可能造成的负面影响</w:t>
            </w:r>
          </w:p>
        </w:tc>
        <w:tc>
          <w:tcPr>
            <w:tcW w:w="1099" w:type="dxa"/>
            <w:vAlign w:val="center"/>
          </w:tcPr>
          <w:p w14:paraId="27DD0E18">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无</w:t>
            </w:r>
          </w:p>
        </w:tc>
        <w:tc>
          <w:tcPr>
            <w:tcW w:w="1099" w:type="dxa"/>
            <w:vAlign w:val="center"/>
          </w:tcPr>
          <w:p w14:paraId="1D8618E8">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无</w:t>
            </w:r>
          </w:p>
        </w:tc>
        <w:tc>
          <w:tcPr>
            <w:tcW w:w="809" w:type="dxa"/>
            <w:vAlign w:val="center"/>
          </w:tcPr>
          <w:p w14:paraId="19EA4ABC">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0C6E68C7">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1383" w:type="dxa"/>
            <w:vAlign w:val="center"/>
          </w:tcPr>
          <w:p w14:paraId="625CD463">
            <w:pPr>
              <w:spacing w:line="240" w:lineRule="auto"/>
              <w:ind w:firstLine="420"/>
              <w:jc w:val="center"/>
              <w:rPr>
                <w:rFonts w:ascii="仿宋_GB2312" w:hAnsi="宋体" w:eastAsia="仿宋_GB2312" w:cs="宋体"/>
                <w:kern w:val="0"/>
              </w:rPr>
            </w:pPr>
          </w:p>
        </w:tc>
      </w:tr>
      <w:tr w14:paraId="30206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DC8BA9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95C2DE1">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D394EEB">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24E7866F">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对自然生态环境造成的负面影响</w:t>
            </w:r>
          </w:p>
        </w:tc>
        <w:tc>
          <w:tcPr>
            <w:tcW w:w="1099" w:type="dxa"/>
            <w:vAlign w:val="center"/>
          </w:tcPr>
          <w:p w14:paraId="313CF6D0">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无</w:t>
            </w:r>
          </w:p>
        </w:tc>
        <w:tc>
          <w:tcPr>
            <w:tcW w:w="1099" w:type="dxa"/>
            <w:vAlign w:val="center"/>
          </w:tcPr>
          <w:p w14:paraId="1F4AA618">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无</w:t>
            </w:r>
          </w:p>
        </w:tc>
        <w:tc>
          <w:tcPr>
            <w:tcW w:w="809" w:type="dxa"/>
            <w:vAlign w:val="center"/>
          </w:tcPr>
          <w:p w14:paraId="040997AA">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4C1D1E7C">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1383" w:type="dxa"/>
            <w:vAlign w:val="center"/>
          </w:tcPr>
          <w:p w14:paraId="1A5F25F6">
            <w:pPr>
              <w:spacing w:line="240" w:lineRule="auto"/>
              <w:ind w:firstLine="420"/>
              <w:jc w:val="center"/>
              <w:rPr>
                <w:rFonts w:ascii="仿宋_GB2312" w:hAnsi="宋体" w:eastAsia="仿宋_GB2312" w:cs="宋体"/>
                <w:kern w:val="0"/>
              </w:rPr>
            </w:pPr>
          </w:p>
        </w:tc>
      </w:tr>
      <w:tr w14:paraId="5C653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723E2E3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707214A9">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588E53CE">
            <w:pPr>
              <w:spacing w:line="240" w:lineRule="auto"/>
              <w:ind w:firstLine="210" w:firstLineChars="10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083757DA">
            <w:pPr>
              <w:spacing w:line="240" w:lineRule="auto"/>
              <w:ind w:firstLine="420"/>
              <w:jc w:val="center"/>
              <w:rPr>
                <w:rFonts w:ascii="仿宋_GB2312" w:hAnsi="宋体" w:eastAsia="仿宋_GB2312" w:cs="宋体"/>
                <w:kern w:val="0"/>
              </w:rPr>
            </w:pPr>
          </w:p>
        </w:tc>
      </w:tr>
    </w:tbl>
    <w:p w14:paraId="6B8EB5C8">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639E4D0C">
      <w:pPr>
        <w:spacing w:line="240" w:lineRule="auto"/>
        <w:ind w:firstLine="420"/>
        <w:jc w:val="left"/>
        <w:rPr>
          <w:rFonts w:ascii="宋体" w:hAnsi="宋体" w:eastAsia="宋体" w:cs="宋体"/>
          <w:kern w:val="0"/>
          <w:lang w:eastAsia="zh-CN"/>
        </w:rPr>
      </w:pPr>
    </w:p>
    <w:p w14:paraId="1AE1BA82">
      <w:pPr>
        <w:kinsoku w:val="0"/>
        <w:autoSpaceDE w:val="0"/>
        <w:autoSpaceDN w:val="0"/>
        <w:adjustRightInd w:val="0"/>
        <w:snapToGrid w:val="0"/>
        <w:spacing w:before="65" w:line="228" w:lineRule="auto"/>
        <w:ind w:firstLine="102" w:firstLineChars="49"/>
        <w:textAlignment w:val="baseline"/>
        <w:rPr>
          <w:rFonts w:eastAsiaTheme="minorEastAsia"/>
          <w:sz w:val="20"/>
          <w:szCs w:val="20"/>
          <w:lang w:eastAsia="zh-CN"/>
        </w:rPr>
        <w:sectPr>
          <w:footerReference r:id="rId9" w:type="default"/>
          <w:footerReference r:id="rId10" w:type="even"/>
          <w:pgSz w:w="11907" w:h="16839"/>
          <w:pgMar w:top="2098" w:right="1474" w:bottom="1985" w:left="1474" w:header="0" w:footer="1588" w:gutter="0"/>
          <w:pgNumType w:fmt="numberInDash"/>
          <w:cols w:space="720" w:num="1"/>
          <w:titlePg/>
          <w:docGrid w:linePitch="286" w:charSpace="0"/>
        </w:sectPr>
      </w:pPr>
      <w:bookmarkStart w:id="0" w:name="_GoBack"/>
      <w:bookmarkEnd w:id="0"/>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何文景</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 xml:space="preserve">2024.06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5229771</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郑立辉</w:t>
      </w:r>
    </w:p>
    <w:p w14:paraId="0CC3A075">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04FF6CA4">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5E3B6748">
      <w:pPr>
        <w:spacing w:line="95" w:lineRule="exact"/>
        <w:ind w:firstLine="420"/>
        <w:jc w:val="left"/>
        <w:rPr>
          <w:kern w:val="0"/>
          <w:lang w:eastAsia="zh-CN"/>
        </w:rPr>
      </w:pP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5CA2F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4A4AC0F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005D75A9">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吃空饷整治专项</w:t>
            </w:r>
          </w:p>
        </w:tc>
      </w:tr>
      <w:tr w14:paraId="3FE0A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1B02AD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08C4C086">
            <w:pPr>
              <w:spacing w:line="240" w:lineRule="auto"/>
              <w:ind w:firstLine="420"/>
              <w:jc w:val="center"/>
              <w:rPr>
                <w:rFonts w:ascii="仿宋_GB2312" w:hAnsi="宋体" w:eastAsia="仿宋_GB2312" w:cs="宋体"/>
                <w:kern w:val="0"/>
                <w:lang w:eastAsia="zh-CN"/>
              </w:rPr>
            </w:pPr>
          </w:p>
        </w:tc>
        <w:tc>
          <w:tcPr>
            <w:tcW w:w="1099" w:type="dxa"/>
            <w:vAlign w:val="center"/>
          </w:tcPr>
          <w:p w14:paraId="54B6F51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15A8D1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0834AB3E">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中共汨罗市委机构编制委员会办公室</w:t>
            </w:r>
          </w:p>
        </w:tc>
      </w:tr>
      <w:tr w14:paraId="414BC1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05AAE79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567FA151">
            <w:pPr>
              <w:spacing w:line="240" w:lineRule="auto"/>
              <w:ind w:firstLine="420"/>
              <w:jc w:val="center"/>
              <w:rPr>
                <w:rFonts w:ascii="仿宋_GB2312" w:hAnsi="宋体" w:eastAsia="仿宋_GB2312" w:cs="宋体"/>
                <w:kern w:val="0"/>
                <w:lang w:eastAsia="zh-CN"/>
              </w:rPr>
            </w:pPr>
          </w:p>
        </w:tc>
        <w:tc>
          <w:tcPr>
            <w:tcW w:w="1020" w:type="dxa"/>
            <w:vAlign w:val="center"/>
          </w:tcPr>
          <w:p w14:paraId="284C3C4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7E52E3D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791E43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4C73868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5DA34A8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B897AB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285CA50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08D692C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21C20775">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528F74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7955C675">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B43A2E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795F8F4F">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w:t>
            </w:r>
          </w:p>
        </w:tc>
        <w:tc>
          <w:tcPr>
            <w:tcW w:w="1099" w:type="dxa"/>
            <w:vAlign w:val="center"/>
          </w:tcPr>
          <w:p w14:paraId="4B0890A0">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w:t>
            </w:r>
          </w:p>
        </w:tc>
        <w:tc>
          <w:tcPr>
            <w:tcW w:w="1099" w:type="dxa"/>
            <w:vAlign w:val="center"/>
          </w:tcPr>
          <w:p w14:paraId="153DC255">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w:t>
            </w:r>
          </w:p>
        </w:tc>
        <w:tc>
          <w:tcPr>
            <w:tcW w:w="809" w:type="dxa"/>
            <w:vAlign w:val="center"/>
          </w:tcPr>
          <w:p w14:paraId="2135268B">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625D630C">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100.00%</w:t>
            </w:r>
          </w:p>
        </w:tc>
        <w:tc>
          <w:tcPr>
            <w:tcW w:w="1383" w:type="dxa"/>
            <w:vAlign w:val="center"/>
          </w:tcPr>
          <w:p w14:paraId="234C1E38">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r>
      <w:tr w14:paraId="01491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0046508">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1C5E3A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55649CEC">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w:t>
            </w:r>
          </w:p>
        </w:tc>
        <w:tc>
          <w:tcPr>
            <w:tcW w:w="1099" w:type="dxa"/>
            <w:vAlign w:val="center"/>
          </w:tcPr>
          <w:p w14:paraId="5F308E43">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w:t>
            </w:r>
          </w:p>
        </w:tc>
        <w:tc>
          <w:tcPr>
            <w:tcW w:w="1099" w:type="dxa"/>
            <w:vAlign w:val="center"/>
          </w:tcPr>
          <w:p w14:paraId="001CD14A">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w:t>
            </w:r>
          </w:p>
        </w:tc>
        <w:tc>
          <w:tcPr>
            <w:tcW w:w="809" w:type="dxa"/>
            <w:vAlign w:val="center"/>
          </w:tcPr>
          <w:p w14:paraId="7944DE83">
            <w:pPr>
              <w:jc w:val="center"/>
              <w:rPr>
                <w:rFonts w:ascii="仿宋_GB2312" w:hAnsi="宋体" w:eastAsia="仿宋_GB2312" w:cs="宋体"/>
                <w:kern w:val="0"/>
                <w:lang w:eastAsia="zh-CN"/>
              </w:rPr>
            </w:pPr>
          </w:p>
        </w:tc>
        <w:tc>
          <w:tcPr>
            <w:tcW w:w="849" w:type="dxa"/>
            <w:vAlign w:val="center"/>
          </w:tcPr>
          <w:p w14:paraId="1FAA51AA">
            <w:pPr>
              <w:jc w:val="center"/>
              <w:rPr>
                <w:rFonts w:ascii="仿宋_GB2312" w:hAnsi="宋体" w:eastAsia="仿宋_GB2312" w:cs="宋体"/>
                <w:kern w:val="0"/>
                <w:lang w:eastAsia="zh-CN"/>
              </w:rPr>
            </w:pPr>
          </w:p>
        </w:tc>
        <w:tc>
          <w:tcPr>
            <w:tcW w:w="1383" w:type="dxa"/>
            <w:vAlign w:val="center"/>
          </w:tcPr>
          <w:p w14:paraId="20680D83">
            <w:pPr>
              <w:keepNext w:val="0"/>
              <w:keepLines w:val="0"/>
              <w:widowControl/>
              <w:suppressLineNumbers w:val="0"/>
              <w:jc w:val="center"/>
              <w:textAlignment w:val="center"/>
              <w:rPr>
                <w:rFonts w:ascii="仿宋_GB2312" w:hAnsi="宋体" w:eastAsia="仿宋_GB2312" w:cs="宋体"/>
                <w:kern w:val="0"/>
                <w:lang w:eastAsia="zh-CN"/>
              </w:rPr>
            </w:pPr>
          </w:p>
        </w:tc>
      </w:tr>
      <w:tr w14:paraId="0D8F4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4DCC58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169D306">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1F343D77">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481CEE79">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42186F2A">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809" w:type="dxa"/>
            <w:vAlign w:val="center"/>
          </w:tcPr>
          <w:p w14:paraId="22DC90F3">
            <w:pPr>
              <w:jc w:val="center"/>
              <w:rPr>
                <w:rFonts w:ascii="仿宋_GB2312" w:hAnsi="宋体" w:eastAsia="仿宋_GB2312" w:cs="宋体"/>
                <w:kern w:val="0"/>
                <w:lang w:eastAsia="zh-CN"/>
              </w:rPr>
            </w:pPr>
          </w:p>
        </w:tc>
        <w:tc>
          <w:tcPr>
            <w:tcW w:w="849" w:type="dxa"/>
            <w:vAlign w:val="center"/>
          </w:tcPr>
          <w:p w14:paraId="2C435180">
            <w:pPr>
              <w:jc w:val="center"/>
              <w:rPr>
                <w:rFonts w:ascii="仿宋_GB2312" w:hAnsi="宋体" w:eastAsia="仿宋_GB2312" w:cs="宋体"/>
                <w:kern w:val="0"/>
                <w:lang w:eastAsia="zh-CN"/>
              </w:rPr>
            </w:pPr>
          </w:p>
        </w:tc>
        <w:tc>
          <w:tcPr>
            <w:tcW w:w="1383" w:type="dxa"/>
            <w:vAlign w:val="center"/>
          </w:tcPr>
          <w:p w14:paraId="31F65DEA">
            <w:pPr>
              <w:keepNext w:val="0"/>
              <w:keepLines w:val="0"/>
              <w:widowControl/>
              <w:suppressLineNumbers w:val="0"/>
              <w:jc w:val="center"/>
              <w:textAlignment w:val="center"/>
              <w:rPr>
                <w:rFonts w:ascii="仿宋_GB2312" w:hAnsi="宋体" w:eastAsia="仿宋_GB2312" w:cs="宋体"/>
                <w:kern w:val="0"/>
                <w:lang w:eastAsia="zh-CN"/>
              </w:rPr>
            </w:pPr>
          </w:p>
        </w:tc>
      </w:tr>
      <w:tr w14:paraId="010EC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3608F83">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1D5DE67">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71B5AE97">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4D0611CE">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45936C63">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809" w:type="dxa"/>
            <w:vAlign w:val="center"/>
          </w:tcPr>
          <w:p w14:paraId="681A77E9">
            <w:pPr>
              <w:jc w:val="center"/>
              <w:rPr>
                <w:rFonts w:ascii="仿宋_GB2312" w:hAnsi="宋体" w:eastAsia="仿宋_GB2312" w:cs="宋体"/>
                <w:kern w:val="0"/>
              </w:rPr>
            </w:pPr>
          </w:p>
        </w:tc>
        <w:tc>
          <w:tcPr>
            <w:tcW w:w="849" w:type="dxa"/>
            <w:vAlign w:val="center"/>
          </w:tcPr>
          <w:p w14:paraId="7490CB58">
            <w:pPr>
              <w:jc w:val="center"/>
              <w:rPr>
                <w:rFonts w:ascii="仿宋_GB2312" w:hAnsi="宋体" w:eastAsia="仿宋_GB2312" w:cs="宋体"/>
                <w:kern w:val="0"/>
              </w:rPr>
            </w:pPr>
          </w:p>
        </w:tc>
        <w:tc>
          <w:tcPr>
            <w:tcW w:w="1383" w:type="dxa"/>
            <w:vAlign w:val="center"/>
          </w:tcPr>
          <w:p w14:paraId="4879C2CA">
            <w:pPr>
              <w:keepNext w:val="0"/>
              <w:keepLines w:val="0"/>
              <w:widowControl/>
              <w:suppressLineNumbers w:val="0"/>
              <w:jc w:val="center"/>
              <w:textAlignment w:val="center"/>
              <w:rPr>
                <w:rFonts w:ascii="仿宋_GB2312" w:hAnsi="宋体" w:eastAsia="仿宋_GB2312" w:cs="宋体"/>
                <w:kern w:val="0"/>
              </w:rPr>
            </w:pPr>
          </w:p>
        </w:tc>
      </w:tr>
      <w:tr w14:paraId="579AC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1F7AEFEA">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466CA50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4580EAC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2E590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62CAB8E5">
            <w:pPr>
              <w:spacing w:line="240" w:lineRule="auto"/>
              <w:ind w:firstLine="420"/>
              <w:jc w:val="center"/>
              <w:rPr>
                <w:rFonts w:ascii="仿宋_GB2312" w:hAnsi="宋体" w:eastAsia="仿宋_GB2312" w:cs="宋体"/>
                <w:kern w:val="0"/>
              </w:rPr>
            </w:pPr>
          </w:p>
        </w:tc>
        <w:tc>
          <w:tcPr>
            <w:tcW w:w="4396" w:type="dxa"/>
            <w:gridSpan w:val="4"/>
            <w:vAlign w:val="center"/>
          </w:tcPr>
          <w:p w14:paraId="67FBC30E">
            <w:pPr>
              <w:spacing w:line="240" w:lineRule="auto"/>
              <w:jc w:val="both"/>
              <w:rPr>
                <w:rFonts w:ascii="仿宋_GB2312" w:hAnsi="宋体" w:eastAsia="仿宋_GB2312" w:cs="宋体"/>
                <w:kern w:val="0"/>
              </w:rPr>
            </w:pPr>
            <w:r>
              <w:rPr>
                <w:rFonts w:hint="eastAsia" w:ascii="仿宋_GB2312" w:hAnsi="宋体" w:eastAsia="仿宋_GB2312" w:cs="宋体"/>
                <w:kern w:val="0"/>
              </w:rPr>
              <w:t>全市行政及事业人员在编不在岗吃空饷整治，防止和杜绝人员违规吃空饷，加强日常监督管理，为财政减负。</w:t>
            </w:r>
          </w:p>
        </w:tc>
        <w:tc>
          <w:tcPr>
            <w:tcW w:w="4140" w:type="dxa"/>
            <w:gridSpan w:val="4"/>
            <w:vAlign w:val="center"/>
          </w:tcPr>
          <w:p w14:paraId="27BDFA8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按时完成</w:t>
            </w:r>
          </w:p>
        </w:tc>
      </w:tr>
      <w:tr w14:paraId="7C793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410CEB6C">
            <w:pPr>
              <w:spacing w:line="240" w:lineRule="auto"/>
              <w:ind w:firstLine="420"/>
              <w:jc w:val="center"/>
              <w:rPr>
                <w:rFonts w:ascii="仿宋_GB2312" w:hAnsi="宋体" w:eastAsia="仿宋_GB2312" w:cs="宋体"/>
                <w:kern w:val="0"/>
              </w:rPr>
            </w:pPr>
          </w:p>
          <w:p w14:paraId="41F4951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1FA40A05">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300C209C">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46DDEE07">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6EEB0386">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12921E0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7DAD0512">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4F89AD6E">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0B0599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780BD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7D0ADA0">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6663C767">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5111FF34">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4A4FD45B">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23F94058">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全市行政及事业单位在编不在岗吃空饷整治</w:t>
            </w:r>
          </w:p>
        </w:tc>
        <w:tc>
          <w:tcPr>
            <w:tcW w:w="1099" w:type="dxa"/>
            <w:vAlign w:val="center"/>
          </w:tcPr>
          <w:p w14:paraId="1ED28D14">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1099" w:type="dxa"/>
            <w:vAlign w:val="center"/>
          </w:tcPr>
          <w:p w14:paraId="7FA726F4">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覆盖率达到100%</w:t>
            </w:r>
          </w:p>
        </w:tc>
        <w:tc>
          <w:tcPr>
            <w:tcW w:w="809" w:type="dxa"/>
            <w:vAlign w:val="center"/>
          </w:tcPr>
          <w:p w14:paraId="1CECFBAB">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0D0BA3C5">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1383" w:type="dxa"/>
            <w:vAlign w:val="center"/>
          </w:tcPr>
          <w:p w14:paraId="3DD2B399">
            <w:pPr>
              <w:spacing w:line="240" w:lineRule="auto"/>
              <w:ind w:firstLine="420"/>
              <w:jc w:val="center"/>
              <w:rPr>
                <w:rFonts w:ascii="仿宋_GB2312" w:hAnsi="宋体" w:eastAsia="仿宋_GB2312" w:cs="宋体"/>
                <w:kern w:val="0"/>
              </w:rPr>
            </w:pPr>
          </w:p>
        </w:tc>
      </w:tr>
      <w:tr w14:paraId="1E991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34E2D1D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36D7D3B">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152F3C9A">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008AB7FA">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吃空饷整治防止和杜绝人员违规吃空饷</w:t>
            </w:r>
          </w:p>
        </w:tc>
        <w:tc>
          <w:tcPr>
            <w:tcW w:w="1099" w:type="dxa"/>
            <w:vAlign w:val="center"/>
          </w:tcPr>
          <w:p w14:paraId="1E1AF171">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≧95%</w:t>
            </w:r>
          </w:p>
        </w:tc>
        <w:tc>
          <w:tcPr>
            <w:tcW w:w="1099" w:type="dxa"/>
            <w:vAlign w:val="center"/>
          </w:tcPr>
          <w:p w14:paraId="18ADD1A3">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98%</w:t>
            </w:r>
          </w:p>
        </w:tc>
        <w:tc>
          <w:tcPr>
            <w:tcW w:w="809" w:type="dxa"/>
            <w:vAlign w:val="center"/>
          </w:tcPr>
          <w:p w14:paraId="5D9773E1">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030450FC">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1383" w:type="dxa"/>
            <w:vAlign w:val="center"/>
          </w:tcPr>
          <w:p w14:paraId="4EDBCB0A">
            <w:pPr>
              <w:spacing w:line="240" w:lineRule="auto"/>
              <w:ind w:firstLine="420"/>
              <w:jc w:val="center"/>
              <w:rPr>
                <w:rFonts w:ascii="仿宋_GB2312" w:hAnsi="宋体" w:eastAsia="仿宋_GB2312" w:cs="宋体"/>
                <w:kern w:val="0"/>
              </w:rPr>
            </w:pPr>
          </w:p>
        </w:tc>
      </w:tr>
      <w:tr w14:paraId="7C7EA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3D3F3A7">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71EFE55">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0E6099DD">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637439AC">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完成时间</w:t>
            </w:r>
          </w:p>
        </w:tc>
        <w:tc>
          <w:tcPr>
            <w:tcW w:w="1099" w:type="dxa"/>
            <w:vAlign w:val="center"/>
          </w:tcPr>
          <w:p w14:paraId="45847829">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2023年全年</w:t>
            </w:r>
          </w:p>
        </w:tc>
        <w:tc>
          <w:tcPr>
            <w:tcW w:w="1099" w:type="dxa"/>
            <w:vAlign w:val="center"/>
          </w:tcPr>
          <w:p w14:paraId="0B8D729E">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2023年全年</w:t>
            </w:r>
          </w:p>
        </w:tc>
        <w:tc>
          <w:tcPr>
            <w:tcW w:w="809" w:type="dxa"/>
            <w:vAlign w:val="center"/>
          </w:tcPr>
          <w:p w14:paraId="701B0659">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6238797E">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1383" w:type="dxa"/>
            <w:vAlign w:val="center"/>
          </w:tcPr>
          <w:p w14:paraId="1767FD5B">
            <w:pPr>
              <w:spacing w:line="240" w:lineRule="auto"/>
              <w:ind w:firstLine="420"/>
              <w:jc w:val="center"/>
              <w:rPr>
                <w:rFonts w:ascii="仿宋_GB2312" w:hAnsi="宋体" w:eastAsia="仿宋_GB2312" w:cs="宋体"/>
                <w:kern w:val="0"/>
              </w:rPr>
            </w:pPr>
          </w:p>
        </w:tc>
      </w:tr>
      <w:tr w14:paraId="5922A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254B1CB">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3660DF6B">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55C9588F">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6B50AE51">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5FD98DBB">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促进经济发展</w:t>
            </w:r>
          </w:p>
        </w:tc>
        <w:tc>
          <w:tcPr>
            <w:tcW w:w="1099" w:type="dxa"/>
            <w:vAlign w:val="center"/>
          </w:tcPr>
          <w:p w14:paraId="0739C4CC">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有所提升</w:t>
            </w:r>
          </w:p>
        </w:tc>
        <w:tc>
          <w:tcPr>
            <w:tcW w:w="1099" w:type="dxa"/>
            <w:vAlign w:val="center"/>
          </w:tcPr>
          <w:p w14:paraId="3289584A">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有所提升</w:t>
            </w:r>
          </w:p>
        </w:tc>
        <w:tc>
          <w:tcPr>
            <w:tcW w:w="809" w:type="dxa"/>
            <w:vAlign w:val="center"/>
          </w:tcPr>
          <w:p w14:paraId="702A8B46">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3A893485">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1383" w:type="dxa"/>
            <w:vAlign w:val="center"/>
          </w:tcPr>
          <w:p w14:paraId="30BD3D3B">
            <w:pPr>
              <w:spacing w:line="240" w:lineRule="auto"/>
              <w:ind w:firstLine="420"/>
              <w:jc w:val="center"/>
              <w:rPr>
                <w:rFonts w:ascii="仿宋_GB2312" w:hAnsi="宋体" w:eastAsia="仿宋_GB2312" w:cs="宋体"/>
                <w:kern w:val="0"/>
              </w:rPr>
            </w:pPr>
          </w:p>
        </w:tc>
      </w:tr>
      <w:tr w14:paraId="5BED2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4E8CAA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30DB8F5">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2CB5D947">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46F202F7">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吃空饷整治为财政减负</w:t>
            </w:r>
          </w:p>
        </w:tc>
        <w:tc>
          <w:tcPr>
            <w:tcW w:w="1099" w:type="dxa"/>
            <w:vAlign w:val="center"/>
          </w:tcPr>
          <w:p w14:paraId="77D2F753">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效益显著</w:t>
            </w:r>
          </w:p>
        </w:tc>
        <w:tc>
          <w:tcPr>
            <w:tcW w:w="1099" w:type="dxa"/>
            <w:vAlign w:val="center"/>
          </w:tcPr>
          <w:p w14:paraId="00A17BD7">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效益显著</w:t>
            </w:r>
          </w:p>
        </w:tc>
        <w:tc>
          <w:tcPr>
            <w:tcW w:w="809" w:type="dxa"/>
            <w:vAlign w:val="center"/>
          </w:tcPr>
          <w:p w14:paraId="61073397">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3ECB4237">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1383" w:type="dxa"/>
            <w:vAlign w:val="center"/>
          </w:tcPr>
          <w:p w14:paraId="0F82AB99">
            <w:pPr>
              <w:spacing w:line="240" w:lineRule="auto"/>
              <w:ind w:firstLine="420"/>
              <w:jc w:val="center"/>
              <w:rPr>
                <w:rFonts w:ascii="仿宋_GB2312" w:hAnsi="宋体" w:eastAsia="仿宋_GB2312" w:cs="宋体"/>
                <w:kern w:val="0"/>
              </w:rPr>
            </w:pPr>
          </w:p>
        </w:tc>
      </w:tr>
      <w:tr w14:paraId="741A8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DEDBE57">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A98FE07">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017C8ADF">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67ED60CF">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生态环境改善情况</w:t>
            </w:r>
          </w:p>
        </w:tc>
        <w:tc>
          <w:tcPr>
            <w:tcW w:w="1099" w:type="dxa"/>
            <w:vAlign w:val="center"/>
          </w:tcPr>
          <w:p w14:paraId="7B37CABB">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有所改善</w:t>
            </w:r>
          </w:p>
        </w:tc>
        <w:tc>
          <w:tcPr>
            <w:tcW w:w="1099" w:type="dxa"/>
            <w:vAlign w:val="center"/>
          </w:tcPr>
          <w:p w14:paraId="2E5FF050">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有所改善</w:t>
            </w:r>
          </w:p>
        </w:tc>
        <w:tc>
          <w:tcPr>
            <w:tcW w:w="809" w:type="dxa"/>
            <w:vAlign w:val="center"/>
          </w:tcPr>
          <w:p w14:paraId="0BD8DC5D">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54A2713B">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1383" w:type="dxa"/>
            <w:vAlign w:val="center"/>
          </w:tcPr>
          <w:p w14:paraId="0577F328">
            <w:pPr>
              <w:spacing w:line="240" w:lineRule="auto"/>
              <w:ind w:firstLine="420"/>
              <w:jc w:val="center"/>
              <w:rPr>
                <w:rFonts w:ascii="仿宋_GB2312" w:hAnsi="宋体" w:eastAsia="仿宋_GB2312" w:cs="宋体"/>
                <w:kern w:val="0"/>
              </w:rPr>
            </w:pPr>
          </w:p>
        </w:tc>
      </w:tr>
      <w:tr w14:paraId="1C8F6C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5225DD7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7B23CF4">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4D3D2576">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43857FEA">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吃空饷整治为财政减负</w:t>
            </w:r>
          </w:p>
        </w:tc>
        <w:tc>
          <w:tcPr>
            <w:tcW w:w="1099" w:type="dxa"/>
            <w:vAlign w:val="center"/>
          </w:tcPr>
          <w:p w14:paraId="6A0C48CC">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持续</w:t>
            </w:r>
          </w:p>
        </w:tc>
        <w:tc>
          <w:tcPr>
            <w:tcW w:w="1099" w:type="dxa"/>
            <w:vAlign w:val="center"/>
          </w:tcPr>
          <w:p w14:paraId="26E6992D">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持续</w:t>
            </w:r>
          </w:p>
        </w:tc>
        <w:tc>
          <w:tcPr>
            <w:tcW w:w="809" w:type="dxa"/>
            <w:vAlign w:val="center"/>
          </w:tcPr>
          <w:p w14:paraId="0ED30221">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33AD6681">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1383" w:type="dxa"/>
            <w:vAlign w:val="center"/>
          </w:tcPr>
          <w:p w14:paraId="494D5989">
            <w:pPr>
              <w:spacing w:line="240" w:lineRule="auto"/>
              <w:ind w:firstLine="420"/>
              <w:jc w:val="center"/>
              <w:rPr>
                <w:rFonts w:ascii="仿宋_GB2312" w:hAnsi="宋体" w:eastAsia="仿宋_GB2312" w:cs="宋体"/>
                <w:kern w:val="0"/>
              </w:rPr>
            </w:pPr>
          </w:p>
        </w:tc>
      </w:tr>
      <w:tr w14:paraId="0E2E5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2F45268">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2603A7FF">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3225A6CC">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69FCC5B8">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受益对象满意度</w:t>
            </w:r>
          </w:p>
        </w:tc>
        <w:tc>
          <w:tcPr>
            <w:tcW w:w="1099" w:type="dxa"/>
            <w:vAlign w:val="center"/>
          </w:tcPr>
          <w:p w14:paraId="0239669E">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≧95%</w:t>
            </w:r>
          </w:p>
        </w:tc>
        <w:tc>
          <w:tcPr>
            <w:tcW w:w="1099" w:type="dxa"/>
            <w:vAlign w:val="center"/>
          </w:tcPr>
          <w:p w14:paraId="3F28AFAE">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99%</w:t>
            </w:r>
          </w:p>
        </w:tc>
        <w:tc>
          <w:tcPr>
            <w:tcW w:w="809" w:type="dxa"/>
            <w:vAlign w:val="center"/>
          </w:tcPr>
          <w:p w14:paraId="11F1676E">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7CA45B82">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1383" w:type="dxa"/>
            <w:vAlign w:val="center"/>
          </w:tcPr>
          <w:p w14:paraId="77BC9376">
            <w:pPr>
              <w:spacing w:line="240" w:lineRule="auto"/>
              <w:ind w:firstLine="420"/>
              <w:jc w:val="center"/>
              <w:rPr>
                <w:rFonts w:ascii="仿宋_GB2312" w:hAnsi="宋体" w:eastAsia="仿宋_GB2312" w:cs="宋体"/>
                <w:kern w:val="0"/>
              </w:rPr>
            </w:pPr>
          </w:p>
        </w:tc>
      </w:tr>
      <w:tr w14:paraId="7BEDD4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EBC6D82">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3A671B36">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786FC033">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2C9104D6">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4306C18D">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预算批复金额</w:t>
            </w:r>
          </w:p>
        </w:tc>
        <w:tc>
          <w:tcPr>
            <w:tcW w:w="1099" w:type="dxa"/>
            <w:vAlign w:val="center"/>
          </w:tcPr>
          <w:p w14:paraId="63BED608">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1万元</w:t>
            </w:r>
          </w:p>
        </w:tc>
        <w:tc>
          <w:tcPr>
            <w:tcW w:w="1099" w:type="dxa"/>
            <w:vAlign w:val="center"/>
          </w:tcPr>
          <w:p w14:paraId="7ED01477">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1万元</w:t>
            </w:r>
          </w:p>
        </w:tc>
        <w:tc>
          <w:tcPr>
            <w:tcW w:w="809" w:type="dxa"/>
            <w:vAlign w:val="center"/>
          </w:tcPr>
          <w:p w14:paraId="19642A64">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4AEC725C">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1383" w:type="dxa"/>
            <w:vAlign w:val="center"/>
          </w:tcPr>
          <w:p w14:paraId="01D9B285">
            <w:pPr>
              <w:spacing w:line="240" w:lineRule="auto"/>
              <w:ind w:firstLine="420"/>
              <w:jc w:val="center"/>
              <w:rPr>
                <w:rFonts w:ascii="仿宋_GB2312" w:hAnsi="宋体" w:eastAsia="仿宋_GB2312" w:cs="宋体"/>
                <w:kern w:val="0"/>
              </w:rPr>
            </w:pPr>
          </w:p>
        </w:tc>
      </w:tr>
      <w:tr w14:paraId="0F04F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791F504">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0421A16A">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0D6D598E">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2360A8DC">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对社会发展可能造成的负面影响</w:t>
            </w:r>
          </w:p>
        </w:tc>
        <w:tc>
          <w:tcPr>
            <w:tcW w:w="1099" w:type="dxa"/>
            <w:vAlign w:val="center"/>
          </w:tcPr>
          <w:p w14:paraId="1C8AC302">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无</w:t>
            </w:r>
          </w:p>
        </w:tc>
        <w:tc>
          <w:tcPr>
            <w:tcW w:w="1099" w:type="dxa"/>
            <w:vAlign w:val="center"/>
          </w:tcPr>
          <w:p w14:paraId="074DD2BA">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无</w:t>
            </w:r>
          </w:p>
        </w:tc>
        <w:tc>
          <w:tcPr>
            <w:tcW w:w="809" w:type="dxa"/>
            <w:vAlign w:val="center"/>
          </w:tcPr>
          <w:p w14:paraId="29DB7909">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77C7AA38">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1383" w:type="dxa"/>
            <w:vAlign w:val="center"/>
          </w:tcPr>
          <w:p w14:paraId="423E531B">
            <w:pPr>
              <w:spacing w:line="240" w:lineRule="auto"/>
              <w:ind w:firstLine="420"/>
              <w:jc w:val="center"/>
              <w:rPr>
                <w:rFonts w:ascii="仿宋_GB2312" w:hAnsi="宋体" w:eastAsia="仿宋_GB2312" w:cs="宋体"/>
                <w:kern w:val="0"/>
              </w:rPr>
            </w:pPr>
          </w:p>
        </w:tc>
      </w:tr>
      <w:tr w14:paraId="24FD95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8BFCD0F">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37199A55">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2151212C">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43FC7292">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对自然生态环境造成的负面影响</w:t>
            </w:r>
          </w:p>
        </w:tc>
        <w:tc>
          <w:tcPr>
            <w:tcW w:w="1099" w:type="dxa"/>
            <w:vAlign w:val="center"/>
          </w:tcPr>
          <w:p w14:paraId="7A31A97D">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无</w:t>
            </w:r>
          </w:p>
        </w:tc>
        <w:tc>
          <w:tcPr>
            <w:tcW w:w="1099" w:type="dxa"/>
            <w:vAlign w:val="center"/>
          </w:tcPr>
          <w:p w14:paraId="11FE9716">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无</w:t>
            </w:r>
          </w:p>
        </w:tc>
        <w:tc>
          <w:tcPr>
            <w:tcW w:w="809" w:type="dxa"/>
            <w:vAlign w:val="center"/>
          </w:tcPr>
          <w:p w14:paraId="6100C88A">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168C5991">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1383" w:type="dxa"/>
            <w:vAlign w:val="center"/>
          </w:tcPr>
          <w:p w14:paraId="3FECC35B">
            <w:pPr>
              <w:spacing w:line="240" w:lineRule="auto"/>
              <w:ind w:firstLine="420"/>
              <w:jc w:val="center"/>
              <w:rPr>
                <w:rFonts w:ascii="仿宋_GB2312" w:hAnsi="宋体" w:eastAsia="仿宋_GB2312" w:cs="宋体"/>
                <w:kern w:val="0"/>
              </w:rPr>
            </w:pPr>
          </w:p>
        </w:tc>
      </w:tr>
      <w:tr w14:paraId="5E585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2F99F17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5AF9BD3A">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67AAAB1D">
            <w:pPr>
              <w:spacing w:line="240" w:lineRule="auto"/>
              <w:ind w:firstLine="210" w:firstLineChars="10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5E4E58AC">
            <w:pPr>
              <w:spacing w:line="240" w:lineRule="auto"/>
              <w:ind w:firstLine="420"/>
              <w:jc w:val="center"/>
              <w:rPr>
                <w:rFonts w:ascii="仿宋_GB2312" w:hAnsi="宋体" w:eastAsia="仿宋_GB2312" w:cs="宋体"/>
                <w:kern w:val="0"/>
              </w:rPr>
            </w:pPr>
          </w:p>
        </w:tc>
      </w:tr>
    </w:tbl>
    <w:p w14:paraId="5DF7520A">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01840A43">
      <w:pPr>
        <w:spacing w:line="240" w:lineRule="auto"/>
        <w:ind w:firstLine="420"/>
        <w:jc w:val="left"/>
        <w:rPr>
          <w:rFonts w:ascii="宋体" w:hAnsi="宋体" w:eastAsia="宋体" w:cs="宋体"/>
          <w:kern w:val="0"/>
          <w:lang w:eastAsia="zh-CN"/>
        </w:rPr>
      </w:pPr>
    </w:p>
    <w:p w14:paraId="131BEC60">
      <w:pPr>
        <w:kinsoku w:val="0"/>
        <w:autoSpaceDE w:val="0"/>
        <w:autoSpaceDN w:val="0"/>
        <w:adjustRightInd w:val="0"/>
        <w:snapToGrid w:val="0"/>
        <w:spacing w:before="293" w:line="236" w:lineRule="auto"/>
        <w:textAlignment w:val="baseline"/>
        <w:rPr>
          <w:rFonts w:hint="eastAsia"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何文景</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 xml:space="preserve">2024.06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5229771</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郑立辉</w:t>
      </w:r>
    </w:p>
    <w:p w14:paraId="50200796">
      <w:pPr>
        <w:kinsoku w:val="0"/>
        <w:autoSpaceDE w:val="0"/>
        <w:autoSpaceDN w:val="0"/>
        <w:adjustRightInd w:val="0"/>
        <w:snapToGrid w:val="0"/>
        <w:spacing w:before="293" w:line="236" w:lineRule="auto"/>
        <w:textAlignment w:val="baseline"/>
        <w:rPr>
          <w:rFonts w:hint="eastAsia" w:ascii="仿宋_GB2312" w:hAnsi="宋体" w:eastAsia="仿宋_GB2312" w:cs="宋体"/>
          <w:snapToGrid w:val="0"/>
          <w:color w:val="000000"/>
          <w:sz w:val="21"/>
          <w:szCs w:val="21"/>
          <w:lang w:val="en-US" w:eastAsia="zh-CN" w:bidi="ar-SA"/>
        </w:rPr>
      </w:pPr>
    </w:p>
    <w:p w14:paraId="482FEC0C">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49E2CD49">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7BD9C131">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4AF5557E">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6B6B627F">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7632F058">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763EFBD4">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6A9161FE">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1045B8DB">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4578713E">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28031FFE">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10448FBA">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332BE286">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7F0754D5">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25BD3CFF">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57FA21AF">
      <w:pPr>
        <w:spacing w:line="95" w:lineRule="exact"/>
        <w:ind w:firstLine="420"/>
        <w:jc w:val="left"/>
        <w:rPr>
          <w:kern w:val="0"/>
          <w:lang w:eastAsia="zh-CN"/>
        </w:rPr>
      </w:pP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980"/>
        <w:gridCol w:w="928"/>
        <w:gridCol w:w="849"/>
        <w:gridCol w:w="1383"/>
      </w:tblGrid>
      <w:tr w14:paraId="0CFC8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30DBAE4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1123E5DD">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事业单位登记管理及分类改革</w:t>
            </w:r>
          </w:p>
        </w:tc>
      </w:tr>
      <w:tr w14:paraId="0DB3D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3B80593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03D59231">
            <w:pPr>
              <w:spacing w:line="240" w:lineRule="auto"/>
              <w:ind w:firstLine="420"/>
              <w:jc w:val="center"/>
              <w:rPr>
                <w:rFonts w:ascii="仿宋_GB2312" w:hAnsi="宋体" w:eastAsia="仿宋_GB2312" w:cs="宋体"/>
                <w:kern w:val="0"/>
                <w:lang w:eastAsia="zh-CN"/>
              </w:rPr>
            </w:pPr>
          </w:p>
        </w:tc>
        <w:tc>
          <w:tcPr>
            <w:tcW w:w="980" w:type="dxa"/>
            <w:vAlign w:val="center"/>
          </w:tcPr>
          <w:p w14:paraId="4F037F1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65C3334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160" w:type="dxa"/>
            <w:gridSpan w:val="3"/>
            <w:vAlign w:val="center"/>
          </w:tcPr>
          <w:p w14:paraId="3120470B">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中共汨罗市委机构编制委员会办公室</w:t>
            </w:r>
          </w:p>
        </w:tc>
      </w:tr>
      <w:tr w14:paraId="6BAD2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35D8E2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5C7CF424">
            <w:pPr>
              <w:spacing w:line="240" w:lineRule="auto"/>
              <w:ind w:firstLine="420"/>
              <w:jc w:val="center"/>
              <w:rPr>
                <w:rFonts w:ascii="仿宋_GB2312" w:hAnsi="宋体" w:eastAsia="仿宋_GB2312" w:cs="宋体"/>
                <w:kern w:val="0"/>
                <w:lang w:eastAsia="zh-CN"/>
              </w:rPr>
            </w:pPr>
          </w:p>
        </w:tc>
        <w:tc>
          <w:tcPr>
            <w:tcW w:w="1020" w:type="dxa"/>
            <w:vAlign w:val="center"/>
          </w:tcPr>
          <w:p w14:paraId="6E05FE8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113DBB3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518457E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720A5CD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980" w:type="dxa"/>
            <w:vAlign w:val="center"/>
          </w:tcPr>
          <w:p w14:paraId="6F1197C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4BD0505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928" w:type="dxa"/>
            <w:vAlign w:val="center"/>
          </w:tcPr>
          <w:p w14:paraId="642E031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264F848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48368716">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65A98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720FC559">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5A47B0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25EB89AD">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w:t>
            </w:r>
          </w:p>
        </w:tc>
        <w:tc>
          <w:tcPr>
            <w:tcW w:w="1099" w:type="dxa"/>
            <w:vAlign w:val="center"/>
          </w:tcPr>
          <w:p w14:paraId="138C9D7D">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w:t>
            </w:r>
          </w:p>
        </w:tc>
        <w:tc>
          <w:tcPr>
            <w:tcW w:w="980" w:type="dxa"/>
            <w:vAlign w:val="center"/>
          </w:tcPr>
          <w:p w14:paraId="400D56FB">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w:t>
            </w:r>
          </w:p>
        </w:tc>
        <w:tc>
          <w:tcPr>
            <w:tcW w:w="928" w:type="dxa"/>
            <w:vAlign w:val="center"/>
          </w:tcPr>
          <w:p w14:paraId="3B8CEC1B">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2D0D2869">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100.00%</w:t>
            </w:r>
          </w:p>
        </w:tc>
        <w:tc>
          <w:tcPr>
            <w:tcW w:w="1383" w:type="dxa"/>
            <w:vAlign w:val="center"/>
          </w:tcPr>
          <w:p w14:paraId="7EC8A50E">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r>
      <w:tr w14:paraId="3AE35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FF3AA21">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18F509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1D4E24BB">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w:t>
            </w:r>
          </w:p>
        </w:tc>
        <w:tc>
          <w:tcPr>
            <w:tcW w:w="1099" w:type="dxa"/>
            <w:vAlign w:val="center"/>
          </w:tcPr>
          <w:p w14:paraId="108453E1">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w:t>
            </w:r>
          </w:p>
        </w:tc>
        <w:tc>
          <w:tcPr>
            <w:tcW w:w="980" w:type="dxa"/>
            <w:vAlign w:val="center"/>
          </w:tcPr>
          <w:p w14:paraId="5E739712">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w:t>
            </w:r>
          </w:p>
        </w:tc>
        <w:tc>
          <w:tcPr>
            <w:tcW w:w="928" w:type="dxa"/>
            <w:vAlign w:val="center"/>
          </w:tcPr>
          <w:p w14:paraId="3BE11B16">
            <w:pPr>
              <w:spacing w:line="240" w:lineRule="auto"/>
              <w:ind w:firstLine="420"/>
              <w:jc w:val="center"/>
              <w:rPr>
                <w:rFonts w:ascii="仿宋_GB2312" w:hAnsi="宋体" w:eastAsia="仿宋_GB2312" w:cs="宋体"/>
                <w:kern w:val="0"/>
                <w:lang w:eastAsia="zh-CN"/>
              </w:rPr>
            </w:pPr>
          </w:p>
        </w:tc>
        <w:tc>
          <w:tcPr>
            <w:tcW w:w="849" w:type="dxa"/>
            <w:vAlign w:val="center"/>
          </w:tcPr>
          <w:p w14:paraId="6A95FBE3">
            <w:pPr>
              <w:spacing w:line="240" w:lineRule="auto"/>
              <w:ind w:firstLine="420"/>
              <w:jc w:val="center"/>
              <w:rPr>
                <w:rFonts w:ascii="仿宋_GB2312" w:hAnsi="宋体" w:eastAsia="仿宋_GB2312" w:cs="宋体"/>
                <w:kern w:val="0"/>
                <w:lang w:eastAsia="zh-CN"/>
              </w:rPr>
            </w:pPr>
          </w:p>
        </w:tc>
        <w:tc>
          <w:tcPr>
            <w:tcW w:w="1383" w:type="dxa"/>
            <w:vAlign w:val="center"/>
          </w:tcPr>
          <w:p w14:paraId="4632A1A6">
            <w:pPr>
              <w:spacing w:line="240" w:lineRule="auto"/>
              <w:ind w:firstLine="420"/>
              <w:jc w:val="center"/>
              <w:rPr>
                <w:rFonts w:ascii="仿宋_GB2312" w:hAnsi="宋体" w:eastAsia="仿宋_GB2312" w:cs="宋体"/>
                <w:kern w:val="0"/>
                <w:lang w:eastAsia="zh-CN"/>
              </w:rPr>
            </w:pPr>
          </w:p>
        </w:tc>
      </w:tr>
      <w:tr w14:paraId="4A946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26C00CF">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647BF29">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5FAE6850">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7BB5100F">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980" w:type="dxa"/>
            <w:vAlign w:val="center"/>
          </w:tcPr>
          <w:p w14:paraId="00102434">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928" w:type="dxa"/>
            <w:vAlign w:val="center"/>
          </w:tcPr>
          <w:p w14:paraId="57EF36F2">
            <w:pPr>
              <w:spacing w:line="240" w:lineRule="auto"/>
              <w:ind w:firstLine="420"/>
              <w:jc w:val="center"/>
              <w:rPr>
                <w:rFonts w:ascii="仿宋_GB2312" w:hAnsi="宋体" w:eastAsia="仿宋_GB2312" w:cs="宋体"/>
                <w:kern w:val="0"/>
                <w:lang w:eastAsia="zh-CN"/>
              </w:rPr>
            </w:pPr>
          </w:p>
        </w:tc>
        <w:tc>
          <w:tcPr>
            <w:tcW w:w="849" w:type="dxa"/>
            <w:vAlign w:val="center"/>
          </w:tcPr>
          <w:p w14:paraId="182394A0">
            <w:pPr>
              <w:spacing w:line="240" w:lineRule="auto"/>
              <w:ind w:firstLine="420"/>
              <w:jc w:val="center"/>
              <w:rPr>
                <w:rFonts w:ascii="仿宋_GB2312" w:hAnsi="宋体" w:eastAsia="仿宋_GB2312" w:cs="宋体"/>
                <w:kern w:val="0"/>
                <w:lang w:eastAsia="zh-CN"/>
              </w:rPr>
            </w:pPr>
          </w:p>
        </w:tc>
        <w:tc>
          <w:tcPr>
            <w:tcW w:w="1383" w:type="dxa"/>
            <w:vAlign w:val="center"/>
          </w:tcPr>
          <w:p w14:paraId="43EC9C49">
            <w:pPr>
              <w:spacing w:line="240" w:lineRule="auto"/>
              <w:ind w:firstLine="420"/>
              <w:jc w:val="center"/>
              <w:rPr>
                <w:rFonts w:ascii="仿宋_GB2312" w:hAnsi="宋体" w:eastAsia="仿宋_GB2312" w:cs="宋体"/>
                <w:kern w:val="0"/>
                <w:lang w:eastAsia="zh-CN"/>
              </w:rPr>
            </w:pPr>
          </w:p>
        </w:tc>
      </w:tr>
      <w:tr w14:paraId="76B71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4B7C847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EFF613C">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576D1096">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78B2D8E3">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980" w:type="dxa"/>
            <w:vAlign w:val="center"/>
          </w:tcPr>
          <w:p w14:paraId="2AE153D0">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928" w:type="dxa"/>
            <w:vAlign w:val="center"/>
          </w:tcPr>
          <w:p w14:paraId="3ECA34D2">
            <w:pPr>
              <w:spacing w:line="240" w:lineRule="auto"/>
              <w:ind w:firstLine="420"/>
              <w:jc w:val="center"/>
              <w:rPr>
                <w:rFonts w:ascii="仿宋_GB2312" w:hAnsi="宋体" w:eastAsia="仿宋_GB2312" w:cs="宋体"/>
                <w:kern w:val="0"/>
              </w:rPr>
            </w:pPr>
          </w:p>
        </w:tc>
        <w:tc>
          <w:tcPr>
            <w:tcW w:w="849" w:type="dxa"/>
            <w:vAlign w:val="center"/>
          </w:tcPr>
          <w:p w14:paraId="498EF7E9">
            <w:pPr>
              <w:spacing w:line="240" w:lineRule="auto"/>
              <w:ind w:firstLine="420"/>
              <w:jc w:val="center"/>
              <w:rPr>
                <w:rFonts w:ascii="仿宋_GB2312" w:hAnsi="宋体" w:eastAsia="仿宋_GB2312" w:cs="宋体"/>
                <w:kern w:val="0"/>
              </w:rPr>
            </w:pPr>
          </w:p>
        </w:tc>
        <w:tc>
          <w:tcPr>
            <w:tcW w:w="1383" w:type="dxa"/>
            <w:vAlign w:val="center"/>
          </w:tcPr>
          <w:p w14:paraId="6F41DBE5">
            <w:pPr>
              <w:spacing w:line="240" w:lineRule="auto"/>
              <w:ind w:firstLine="420"/>
              <w:jc w:val="center"/>
              <w:rPr>
                <w:rFonts w:ascii="仿宋_GB2312" w:hAnsi="宋体" w:eastAsia="仿宋_GB2312" w:cs="宋体"/>
                <w:kern w:val="0"/>
              </w:rPr>
            </w:pPr>
          </w:p>
        </w:tc>
      </w:tr>
      <w:tr w14:paraId="140BF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DF08D84">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712B52E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543EB09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28C3C6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FEFE452">
            <w:pPr>
              <w:spacing w:line="240" w:lineRule="auto"/>
              <w:ind w:firstLine="420"/>
              <w:jc w:val="center"/>
              <w:rPr>
                <w:rFonts w:ascii="仿宋_GB2312" w:hAnsi="宋体" w:eastAsia="仿宋_GB2312" w:cs="宋体"/>
                <w:kern w:val="0"/>
              </w:rPr>
            </w:pPr>
          </w:p>
        </w:tc>
        <w:tc>
          <w:tcPr>
            <w:tcW w:w="4396" w:type="dxa"/>
            <w:gridSpan w:val="4"/>
            <w:vAlign w:val="center"/>
          </w:tcPr>
          <w:p w14:paraId="69732A23">
            <w:pPr>
              <w:spacing w:line="240" w:lineRule="auto"/>
              <w:jc w:val="both"/>
              <w:rPr>
                <w:rFonts w:ascii="仿宋_GB2312" w:hAnsi="宋体" w:eastAsia="仿宋_GB2312" w:cs="宋体"/>
                <w:kern w:val="0"/>
              </w:rPr>
            </w:pPr>
            <w:r>
              <w:rPr>
                <w:rFonts w:hint="eastAsia" w:ascii="仿宋_GB2312" w:hAnsi="宋体" w:eastAsia="仿宋_GB2312" w:cs="宋体"/>
                <w:kern w:val="0"/>
              </w:rPr>
              <w:t>事业单位登记管理及分类改革工作对全市事业单位进行认真细致的审查，并将有关内容在门户网站向社会公示，为全市人民提供服务保障。</w:t>
            </w:r>
          </w:p>
        </w:tc>
        <w:tc>
          <w:tcPr>
            <w:tcW w:w="4140" w:type="dxa"/>
            <w:gridSpan w:val="4"/>
            <w:vAlign w:val="center"/>
          </w:tcPr>
          <w:p w14:paraId="0972C7F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按时完成</w:t>
            </w:r>
          </w:p>
        </w:tc>
      </w:tr>
      <w:tr w14:paraId="0756B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25FF879A">
            <w:pPr>
              <w:spacing w:line="240" w:lineRule="auto"/>
              <w:ind w:firstLine="420"/>
              <w:jc w:val="center"/>
              <w:rPr>
                <w:rFonts w:ascii="仿宋_GB2312" w:hAnsi="宋体" w:eastAsia="仿宋_GB2312" w:cs="宋体"/>
                <w:kern w:val="0"/>
              </w:rPr>
            </w:pPr>
          </w:p>
          <w:p w14:paraId="4CCA82B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186FF89B">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5EB1BB5B">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749BC079">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4CB51CB0">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980" w:type="dxa"/>
            <w:vAlign w:val="center"/>
          </w:tcPr>
          <w:p w14:paraId="2654EFF1">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928" w:type="dxa"/>
            <w:vAlign w:val="center"/>
          </w:tcPr>
          <w:p w14:paraId="294C7292">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2DDF7707">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2341F18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069B9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677FC3A">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452BBD9C">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33697A3E">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353F4C57">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7C46DEF3">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对全市事业单位进行设立登记、变更登记、注销登记、年检登记</w:t>
            </w:r>
          </w:p>
        </w:tc>
        <w:tc>
          <w:tcPr>
            <w:tcW w:w="1099" w:type="dxa"/>
            <w:vAlign w:val="center"/>
          </w:tcPr>
          <w:p w14:paraId="6544164F">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980" w:type="dxa"/>
            <w:vAlign w:val="center"/>
          </w:tcPr>
          <w:p w14:paraId="1AE36C75">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覆盖率达到100%</w:t>
            </w:r>
          </w:p>
        </w:tc>
        <w:tc>
          <w:tcPr>
            <w:tcW w:w="928" w:type="dxa"/>
            <w:vAlign w:val="center"/>
          </w:tcPr>
          <w:p w14:paraId="7DBCA906">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727924AA">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1383" w:type="dxa"/>
            <w:vAlign w:val="center"/>
          </w:tcPr>
          <w:p w14:paraId="175C9C3E">
            <w:pPr>
              <w:spacing w:line="240" w:lineRule="auto"/>
              <w:ind w:firstLine="420"/>
              <w:jc w:val="center"/>
              <w:rPr>
                <w:rFonts w:ascii="仿宋_GB2312" w:hAnsi="宋体" w:eastAsia="仿宋_GB2312" w:cs="宋体"/>
                <w:kern w:val="0"/>
              </w:rPr>
            </w:pPr>
          </w:p>
        </w:tc>
      </w:tr>
      <w:tr w14:paraId="5AB98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1DCDCB2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1A88B4B">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1EE48065">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5AE5F78A">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承担全市事业单位和机关群团证书发放工作</w:t>
            </w:r>
          </w:p>
        </w:tc>
        <w:tc>
          <w:tcPr>
            <w:tcW w:w="1099" w:type="dxa"/>
            <w:vAlign w:val="center"/>
          </w:tcPr>
          <w:p w14:paraId="58681254">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≧95%</w:t>
            </w:r>
          </w:p>
        </w:tc>
        <w:tc>
          <w:tcPr>
            <w:tcW w:w="980" w:type="dxa"/>
            <w:vAlign w:val="center"/>
          </w:tcPr>
          <w:p w14:paraId="2DB14657">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928" w:type="dxa"/>
            <w:vAlign w:val="center"/>
          </w:tcPr>
          <w:p w14:paraId="664DFA0C">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731FF2C3">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1383" w:type="dxa"/>
            <w:vAlign w:val="center"/>
          </w:tcPr>
          <w:p w14:paraId="40398986">
            <w:pPr>
              <w:spacing w:line="240" w:lineRule="auto"/>
              <w:ind w:firstLine="420"/>
              <w:jc w:val="center"/>
              <w:rPr>
                <w:rFonts w:ascii="仿宋_GB2312" w:hAnsi="宋体" w:eastAsia="仿宋_GB2312" w:cs="宋体"/>
                <w:kern w:val="0"/>
              </w:rPr>
            </w:pPr>
          </w:p>
        </w:tc>
      </w:tr>
      <w:tr w14:paraId="56CC0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9DAD5DB">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61512E7">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E5B2A7C">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0289AFF0">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完成时间</w:t>
            </w:r>
          </w:p>
        </w:tc>
        <w:tc>
          <w:tcPr>
            <w:tcW w:w="1099" w:type="dxa"/>
            <w:vAlign w:val="center"/>
          </w:tcPr>
          <w:p w14:paraId="1AF66996">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2023年全年</w:t>
            </w:r>
          </w:p>
        </w:tc>
        <w:tc>
          <w:tcPr>
            <w:tcW w:w="980" w:type="dxa"/>
            <w:vAlign w:val="center"/>
          </w:tcPr>
          <w:p w14:paraId="3884490C">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2023年全年</w:t>
            </w:r>
          </w:p>
        </w:tc>
        <w:tc>
          <w:tcPr>
            <w:tcW w:w="928" w:type="dxa"/>
            <w:vAlign w:val="center"/>
          </w:tcPr>
          <w:p w14:paraId="6DBD0D14">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7A12A88B">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1383" w:type="dxa"/>
            <w:vAlign w:val="center"/>
          </w:tcPr>
          <w:p w14:paraId="5891B6A2">
            <w:pPr>
              <w:spacing w:line="240" w:lineRule="auto"/>
              <w:ind w:firstLine="420"/>
              <w:jc w:val="center"/>
              <w:rPr>
                <w:rFonts w:ascii="仿宋_GB2312" w:hAnsi="宋体" w:eastAsia="仿宋_GB2312" w:cs="宋体"/>
                <w:kern w:val="0"/>
              </w:rPr>
            </w:pPr>
          </w:p>
        </w:tc>
      </w:tr>
      <w:tr w14:paraId="0AB43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5DA41F0">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0AAFF180">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79B8A105">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3B0F72BC">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63820BF5">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促进经济发展</w:t>
            </w:r>
          </w:p>
        </w:tc>
        <w:tc>
          <w:tcPr>
            <w:tcW w:w="1099" w:type="dxa"/>
            <w:vAlign w:val="center"/>
          </w:tcPr>
          <w:p w14:paraId="057C51D0">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有所提升</w:t>
            </w:r>
          </w:p>
        </w:tc>
        <w:tc>
          <w:tcPr>
            <w:tcW w:w="980" w:type="dxa"/>
            <w:vAlign w:val="center"/>
          </w:tcPr>
          <w:p w14:paraId="7F82333F">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有所提升</w:t>
            </w:r>
          </w:p>
        </w:tc>
        <w:tc>
          <w:tcPr>
            <w:tcW w:w="928" w:type="dxa"/>
            <w:vAlign w:val="center"/>
          </w:tcPr>
          <w:p w14:paraId="278399C8">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3857988F">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1383" w:type="dxa"/>
            <w:vAlign w:val="center"/>
          </w:tcPr>
          <w:p w14:paraId="6593DFAF">
            <w:pPr>
              <w:spacing w:line="240" w:lineRule="auto"/>
              <w:ind w:firstLine="420"/>
              <w:jc w:val="center"/>
              <w:rPr>
                <w:rFonts w:ascii="仿宋_GB2312" w:hAnsi="宋体" w:eastAsia="仿宋_GB2312" w:cs="宋体"/>
                <w:kern w:val="0"/>
              </w:rPr>
            </w:pPr>
          </w:p>
        </w:tc>
      </w:tr>
      <w:tr w14:paraId="5BB5A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6F2B7D1">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12AFC0D">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56CBE9ED">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23624182">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监督事业单位依法依规履职尽责</w:t>
            </w:r>
          </w:p>
        </w:tc>
        <w:tc>
          <w:tcPr>
            <w:tcW w:w="1099" w:type="dxa"/>
            <w:vAlign w:val="center"/>
          </w:tcPr>
          <w:p w14:paraId="0ABBF688">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效益显著</w:t>
            </w:r>
          </w:p>
        </w:tc>
        <w:tc>
          <w:tcPr>
            <w:tcW w:w="980" w:type="dxa"/>
            <w:vAlign w:val="center"/>
          </w:tcPr>
          <w:p w14:paraId="5FECC524">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效益显著</w:t>
            </w:r>
          </w:p>
        </w:tc>
        <w:tc>
          <w:tcPr>
            <w:tcW w:w="928" w:type="dxa"/>
            <w:vAlign w:val="center"/>
          </w:tcPr>
          <w:p w14:paraId="487F4FD2">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3AB056C6">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1383" w:type="dxa"/>
            <w:vAlign w:val="center"/>
          </w:tcPr>
          <w:p w14:paraId="4B4B5892">
            <w:pPr>
              <w:spacing w:line="240" w:lineRule="auto"/>
              <w:ind w:firstLine="420"/>
              <w:jc w:val="center"/>
              <w:rPr>
                <w:rFonts w:ascii="仿宋_GB2312" w:hAnsi="宋体" w:eastAsia="仿宋_GB2312" w:cs="宋体"/>
                <w:kern w:val="0"/>
              </w:rPr>
            </w:pPr>
          </w:p>
        </w:tc>
      </w:tr>
      <w:tr w14:paraId="64256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CF08A4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54DDD25">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0670BCF1">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2A11CA34">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生态环境改善情况</w:t>
            </w:r>
          </w:p>
        </w:tc>
        <w:tc>
          <w:tcPr>
            <w:tcW w:w="1099" w:type="dxa"/>
            <w:vAlign w:val="center"/>
          </w:tcPr>
          <w:p w14:paraId="2646C45E">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有所改善</w:t>
            </w:r>
          </w:p>
        </w:tc>
        <w:tc>
          <w:tcPr>
            <w:tcW w:w="980" w:type="dxa"/>
            <w:vAlign w:val="center"/>
          </w:tcPr>
          <w:p w14:paraId="157E9408">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有所改善</w:t>
            </w:r>
          </w:p>
        </w:tc>
        <w:tc>
          <w:tcPr>
            <w:tcW w:w="928" w:type="dxa"/>
            <w:vAlign w:val="center"/>
          </w:tcPr>
          <w:p w14:paraId="70340D7E">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58716376">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1383" w:type="dxa"/>
            <w:vAlign w:val="center"/>
          </w:tcPr>
          <w:p w14:paraId="73B8B3BA">
            <w:pPr>
              <w:spacing w:line="240" w:lineRule="auto"/>
              <w:ind w:firstLine="420"/>
              <w:jc w:val="center"/>
              <w:rPr>
                <w:rFonts w:ascii="仿宋_GB2312" w:hAnsi="宋体" w:eastAsia="仿宋_GB2312" w:cs="宋体"/>
                <w:kern w:val="0"/>
              </w:rPr>
            </w:pPr>
          </w:p>
        </w:tc>
      </w:tr>
      <w:tr w14:paraId="104E23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04E9C40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BD040A0">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FD81979">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005461C6">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事业单位登记有关内容在门户网站向社会公示，为全市人民提供服务保障</w:t>
            </w:r>
          </w:p>
        </w:tc>
        <w:tc>
          <w:tcPr>
            <w:tcW w:w="1099" w:type="dxa"/>
            <w:vAlign w:val="center"/>
          </w:tcPr>
          <w:p w14:paraId="669788F6">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持续</w:t>
            </w:r>
          </w:p>
        </w:tc>
        <w:tc>
          <w:tcPr>
            <w:tcW w:w="980" w:type="dxa"/>
            <w:vAlign w:val="center"/>
          </w:tcPr>
          <w:p w14:paraId="403D7A76">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持续</w:t>
            </w:r>
          </w:p>
        </w:tc>
        <w:tc>
          <w:tcPr>
            <w:tcW w:w="928" w:type="dxa"/>
            <w:vAlign w:val="center"/>
          </w:tcPr>
          <w:p w14:paraId="0D5CAB11">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649B50D4">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1383" w:type="dxa"/>
            <w:vAlign w:val="center"/>
          </w:tcPr>
          <w:p w14:paraId="756CCC26">
            <w:pPr>
              <w:spacing w:line="240" w:lineRule="auto"/>
              <w:ind w:firstLine="420"/>
              <w:jc w:val="center"/>
              <w:rPr>
                <w:rFonts w:ascii="仿宋_GB2312" w:hAnsi="宋体" w:eastAsia="仿宋_GB2312" w:cs="宋体"/>
                <w:kern w:val="0"/>
              </w:rPr>
            </w:pPr>
          </w:p>
        </w:tc>
      </w:tr>
      <w:tr w14:paraId="43D3FA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E2E0814">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53C02EC2">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0261E379">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6E33525B">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受益对象满意度</w:t>
            </w:r>
          </w:p>
        </w:tc>
        <w:tc>
          <w:tcPr>
            <w:tcW w:w="1099" w:type="dxa"/>
            <w:vAlign w:val="center"/>
          </w:tcPr>
          <w:p w14:paraId="3F7739E5">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≧95%</w:t>
            </w:r>
          </w:p>
        </w:tc>
        <w:tc>
          <w:tcPr>
            <w:tcW w:w="980" w:type="dxa"/>
            <w:vAlign w:val="center"/>
          </w:tcPr>
          <w:p w14:paraId="65BEEF97">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98%</w:t>
            </w:r>
          </w:p>
        </w:tc>
        <w:tc>
          <w:tcPr>
            <w:tcW w:w="928" w:type="dxa"/>
            <w:vAlign w:val="center"/>
          </w:tcPr>
          <w:p w14:paraId="7DC58E6F">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6C5AE548">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1383" w:type="dxa"/>
            <w:vAlign w:val="center"/>
          </w:tcPr>
          <w:p w14:paraId="07B842BC">
            <w:pPr>
              <w:spacing w:line="240" w:lineRule="auto"/>
              <w:ind w:firstLine="420"/>
              <w:jc w:val="center"/>
              <w:rPr>
                <w:rFonts w:ascii="仿宋_GB2312" w:hAnsi="宋体" w:eastAsia="仿宋_GB2312" w:cs="宋体"/>
                <w:kern w:val="0"/>
              </w:rPr>
            </w:pPr>
          </w:p>
        </w:tc>
      </w:tr>
      <w:tr w14:paraId="7147C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D5F6E6B">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076F46D4">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F4F5E3D">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2F83F3DB">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145B116A">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预算批复金额</w:t>
            </w:r>
          </w:p>
        </w:tc>
        <w:tc>
          <w:tcPr>
            <w:tcW w:w="1099" w:type="dxa"/>
            <w:vAlign w:val="center"/>
          </w:tcPr>
          <w:p w14:paraId="78D6C7FC">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1万元</w:t>
            </w:r>
          </w:p>
        </w:tc>
        <w:tc>
          <w:tcPr>
            <w:tcW w:w="980" w:type="dxa"/>
            <w:vAlign w:val="center"/>
          </w:tcPr>
          <w:p w14:paraId="71031BD9">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1万元</w:t>
            </w:r>
          </w:p>
        </w:tc>
        <w:tc>
          <w:tcPr>
            <w:tcW w:w="928" w:type="dxa"/>
            <w:vAlign w:val="center"/>
          </w:tcPr>
          <w:p w14:paraId="65E67691">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7BDDD1CF">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1383" w:type="dxa"/>
            <w:vAlign w:val="center"/>
          </w:tcPr>
          <w:p w14:paraId="4E44E504">
            <w:pPr>
              <w:spacing w:line="240" w:lineRule="auto"/>
              <w:ind w:firstLine="420"/>
              <w:jc w:val="center"/>
              <w:rPr>
                <w:rFonts w:ascii="仿宋_GB2312" w:hAnsi="宋体" w:eastAsia="仿宋_GB2312" w:cs="宋体"/>
                <w:kern w:val="0"/>
              </w:rPr>
            </w:pPr>
          </w:p>
        </w:tc>
      </w:tr>
      <w:tr w14:paraId="2FB61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29D8BCC">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08D511BA">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4CDC253B">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10A5A4BF">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对社会发展可能造成的负面影响</w:t>
            </w:r>
          </w:p>
        </w:tc>
        <w:tc>
          <w:tcPr>
            <w:tcW w:w="1099" w:type="dxa"/>
            <w:vAlign w:val="center"/>
          </w:tcPr>
          <w:p w14:paraId="74444ADE">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无</w:t>
            </w:r>
          </w:p>
        </w:tc>
        <w:tc>
          <w:tcPr>
            <w:tcW w:w="980" w:type="dxa"/>
            <w:vAlign w:val="center"/>
          </w:tcPr>
          <w:p w14:paraId="7F43B523">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无</w:t>
            </w:r>
          </w:p>
        </w:tc>
        <w:tc>
          <w:tcPr>
            <w:tcW w:w="928" w:type="dxa"/>
            <w:vAlign w:val="center"/>
          </w:tcPr>
          <w:p w14:paraId="49AF699C">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05C2DA99">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1383" w:type="dxa"/>
            <w:vAlign w:val="center"/>
          </w:tcPr>
          <w:p w14:paraId="6DFDF3E6">
            <w:pPr>
              <w:spacing w:line="240" w:lineRule="auto"/>
              <w:ind w:firstLine="420"/>
              <w:jc w:val="center"/>
              <w:rPr>
                <w:rFonts w:ascii="仿宋_GB2312" w:hAnsi="宋体" w:eastAsia="仿宋_GB2312" w:cs="宋体"/>
                <w:kern w:val="0"/>
              </w:rPr>
            </w:pPr>
          </w:p>
        </w:tc>
      </w:tr>
      <w:tr w14:paraId="773CB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9398F0F">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6C674028">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A1D2464">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07D6348A">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对自然生态环境造成的负面影响</w:t>
            </w:r>
          </w:p>
        </w:tc>
        <w:tc>
          <w:tcPr>
            <w:tcW w:w="1099" w:type="dxa"/>
            <w:vAlign w:val="center"/>
          </w:tcPr>
          <w:p w14:paraId="5AF00A71">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无</w:t>
            </w:r>
          </w:p>
        </w:tc>
        <w:tc>
          <w:tcPr>
            <w:tcW w:w="980" w:type="dxa"/>
            <w:vAlign w:val="center"/>
          </w:tcPr>
          <w:p w14:paraId="663ED85D">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无</w:t>
            </w:r>
          </w:p>
        </w:tc>
        <w:tc>
          <w:tcPr>
            <w:tcW w:w="928" w:type="dxa"/>
            <w:vAlign w:val="center"/>
          </w:tcPr>
          <w:p w14:paraId="16A70B27">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6A328BEF">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1383" w:type="dxa"/>
            <w:vAlign w:val="center"/>
          </w:tcPr>
          <w:p w14:paraId="098D3729">
            <w:pPr>
              <w:spacing w:line="240" w:lineRule="auto"/>
              <w:ind w:firstLine="420"/>
              <w:jc w:val="center"/>
              <w:rPr>
                <w:rFonts w:ascii="仿宋_GB2312" w:hAnsi="宋体" w:eastAsia="仿宋_GB2312" w:cs="宋体"/>
                <w:kern w:val="0"/>
              </w:rPr>
            </w:pPr>
          </w:p>
        </w:tc>
      </w:tr>
      <w:tr w14:paraId="38E183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430" w:type="dxa"/>
            <w:gridSpan w:val="6"/>
            <w:vAlign w:val="center"/>
          </w:tcPr>
          <w:p w14:paraId="6E56C4D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928" w:type="dxa"/>
            <w:vAlign w:val="center"/>
          </w:tcPr>
          <w:p w14:paraId="5B150CE3">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59ACF379">
            <w:pPr>
              <w:spacing w:line="240" w:lineRule="auto"/>
              <w:ind w:firstLine="210" w:firstLineChars="10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3F913BAC">
            <w:pPr>
              <w:spacing w:line="240" w:lineRule="auto"/>
              <w:ind w:firstLine="420"/>
              <w:jc w:val="center"/>
              <w:rPr>
                <w:rFonts w:ascii="仿宋_GB2312" w:hAnsi="宋体" w:eastAsia="仿宋_GB2312" w:cs="宋体"/>
                <w:kern w:val="0"/>
              </w:rPr>
            </w:pPr>
          </w:p>
        </w:tc>
      </w:tr>
    </w:tbl>
    <w:p w14:paraId="29EDD23C">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77B2ADA5">
      <w:pPr>
        <w:spacing w:line="240" w:lineRule="auto"/>
        <w:ind w:firstLine="420"/>
        <w:jc w:val="left"/>
        <w:rPr>
          <w:rFonts w:ascii="宋体" w:hAnsi="宋体" w:eastAsia="宋体" w:cs="宋体"/>
          <w:kern w:val="0"/>
          <w:lang w:eastAsia="zh-CN"/>
        </w:rPr>
      </w:pPr>
    </w:p>
    <w:p w14:paraId="23CFC395">
      <w:pPr>
        <w:rPr>
          <w:rFonts w:ascii="仿宋_GB2312" w:hAnsi="宋体" w:eastAsia="仿宋_GB2312" w:cs="宋体"/>
          <w:lang w:eastAsia="zh-CN"/>
        </w:rPr>
        <w:sectPr>
          <w:footerReference r:id="rId11" w:type="default"/>
          <w:pgSz w:w="11907" w:h="16839"/>
          <w:pgMar w:top="1531" w:right="1474" w:bottom="1531" w:left="1587" w:header="0" w:footer="1588" w:gutter="0"/>
          <w:pgNumType w:fmt="numberInDash"/>
          <w:cols w:space="720" w:num="1"/>
          <w:docGrid w:linePitch="286" w:charSpace="0"/>
        </w:sect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何文景</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 xml:space="preserve">2024.06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5229771</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郑立辉</w:t>
      </w:r>
    </w:p>
    <w:p w14:paraId="02BCBD53">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618D126D">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32EF3094">
      <w:pPr>
        <w:spacing w:line="95" w:lineRule="exact"/>
        <w:ind w:firstLine="420"/>
        <w:jc w:val="left"/>
        <w:rPr>
          <w:kern w:val="0"/>
          <w:lang w:eastAsia="zh-CN"/>
        </w:rPr>
      </w:pP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292FF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2D089ED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2D17C99B">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网名管理经费</w:t>
            </w:r>
          </w:p>
        </w:tc>
      </w:tr>
      <w:tr w14:paraId="70C21B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695BF4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00EE83A9">
            <w:pPr>
              <w:spacing w:line="240" w:lineRule="auto"/>
              <w:ind w:firstLine="420"/>
              <w:jc w:val="center"/>
              <w:rPr>
                <w:rFonts w:ascii="仿宋_GB2312" w:hAnsi="宋体" w:eastAsia="仿宋_GB2312" w:cs="宋体"/>
                <w:kern w:val="0"/>
                <w:lang w:eastAsia="zh-CN"/>
              </w:rPr>
            </w:pPr>
          </w:p>
        </w:tc>
        <w:tc>
          <w:tcPr>
            <w:tcW w:w="1099" w:type="dxa"/>
            <w:vAlign w:val="center"/>
          </w:tcPr>
          <w:p w14:paraId="45D426B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515EC6E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2EB76451">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中共汨罗市委机构编制委员会办公室</w:t>
            </w:r>
          </w:p>
        </w:tc>
      </w:tr>
      <w:tr w14:paraId="11269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7A57A23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2A3B97E2">
            <w:pPr>
              <w:spacing w:line="240" w:lineRule="auto"/>
              <w:ind w:firstLine="420"/>
              <w:jc w:val="center"/>
              <w:rPr>
                <w:rFonts w:ascii="仿宋_GB2312" w:hAnsi="宋体" w:eastAsia="仿宋_GB2312" w:cs="宋体"/>
                <w:kern w:val="0"/>
                <w:lang w:eastAsia="zh-CN"/>
              </w:rPr>
            </w:pPr>
          </w:p>
        </w:tc>
        <w:tc>
          <w:tcPr>
            <w:tcW w:w="1020" w:type="dxa"/>
            <w:vAlign w:val="center"/>
          </w:tcPr>
          <w:p w14:paraId="750907A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366B175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5F2C8E4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2571FD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0BD1825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3845D2C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1907A7E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34E1A9D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7A3CCB07">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3EB4C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960C510">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90C601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6B523E6F">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1099" w:type="dxa"/>
            <w:vAlign w:val="center"/>
          </w:tcPr>
          <w:p w14:paraId="56092BBC">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1099" w:type="dxa"/>
            <w:vAlign w:val="center"/>
          </w:tcPr>
          <w:p w14:paraId="5A44081B">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09" w:type="dxa"/>
            <w:vAlign w:val="center"/>
          </w:tcPr>
          <w:p w14:paraId="559A3072">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319795C9">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100.00%</w:t>
            </w:r>
          </w:p>
        </w:tc>
        <w:tc>
          <w:tcPr>
            <w:tcW w:w="1383" w:type="dxa"/>
            <w:vAlign w:val="center"/>
          </w:tcPr>
          <w:p w14:paraId="5E239FA5">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r>
      <w:tr w14:paraId="2E19AB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8F446DF">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C75984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37366288">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1099" w:type="dxa"/>
            <w:vAlign w:val="center"/>
          </w:tcPr>
          <w:p w14:paraId="7780DE4E">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1099" w:type="dxa"/>
            <w:vAlign w:val="center"/>
          </w:tcPr>
          <w:p w14:paraId="232C658D">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09" w:type="dxa"/>
            <w:vAlign w:val="center"/>
          </w:tcPr>
          <w:p w14:paraId="0B605154">
            <w:pPr>
              <w:spacing w:line="240" w:lineRule="auto"/>
              <w:ind w:firstLine="420"/>
              <w:jc w:val="center"/>
              <w:rPr>
                <w:rFonts w:ascii="仿宋_GB2312" w:hAnsi="宋体" w:eastAsia="仿宋_GB2312" w:cs="宋体"/>
                <w:kern w:val="0"/>
                <w:lang w:eastAsia="zh-CN"/>
              </w:rPr>
            </w:pPr>
          </w:p>
        </w:tc>
        <w:tc>
          <w:tcPr>
            <w:tcW w:w="849" w:type="dxa"/>
            <w:vAlign w:val="center"/>
          </w:tcPr>
          <w:p w14:paraId="2FB6F5BB">
            <w:pPr>
              <w:spacing w:line="240" w:lineRule="auto"/>
              <w:ind w:firstLine="420"/>
              <w:jc w:val="center"/>
              <w:rPr>
                <w:rFonts w:ascii="仿宋_GB2312" w:hAnsi="宋体" w:eastAsia="仿宋_GB2312" w:cs="宋体"/>
                <w:kern w:val="0"/>
                <w:lang w:eastAsia="zh-CN"/>
              </w:rPr>
            </w:pPr>
          </w:p>
        </w:tc>
        <w:tc>
          <w:tcPr>
            <w:tcW w:w="1383" w:type="dxa"/>
            <w:vAlign w:val="center"/>
          </w:tcPr>
          <w:p w14:paraId="04DB0E5B">
            <w:pPr>
              <w:spacing w:line="240" w:lineRule="auto"/>
              <w:ind w:firstLine="420"/>
              <w:jc w:val="center"/>
              <w:rPr>
                <w:rFonts w:ascii="仿宋_GB2312" w:hAnsi="宋体" w:eastAsia="仿宋_GB2312" w:cs="宋体"/>
                <w:kern w:val="0"/>
                <w:lang w:eastAsia="zh-CN"/>
              </w:rPr>
            </w:pPr>
          </w:p>
        </w:tc>
      </w:tr>
      <w:tr w14:paraId="34699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9EB0F1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B5E0B20">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119577DD">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14680C0F">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1C463695">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809" w:type="dxa"/>
            <w:vAlign w:val="center"/>
          </w:tcPr>
          <w:p w14:paraId="16827EF2">
            <w:pPr>
              <w:spacing w:line="240" w:lineRule="auto"/>
              <w:ind w:firstLine="420"/>
              <w:jc w:val="center"/>
              <w:rPr>
                <w:rFonts w:ascii="仿宋_GB2312" w:hAnsi="宋体" w:eastAsia="仿宋_GB2312" w:cs="宋体"/>
                <w:kern w:val="0"/>
                <w:lang w:eastAsia="zh-CN"/>
              </w:rPr>
            </w:pPr>
          </w:p>
        </w:tc>
        <w:tc>
          <w:tcPr>
            <w:tcW w:w="849" w:type="dxa"/>
            <w:vAlign w:val="center"/>
          </w:tcPr>
          <w:p w14:paraId="7C6AE448">
            <w:pPr>
              <w:spacing w:line="240" w:lineRule="auto"/>
              <w:ind w:firstLine="420"/>
              <w:jc w:val="center"/>
              <w:rPr>
                <w:rFonts w:ascii="仿宋_GB2312" w:hAnsi="宋体" w:eastAsia="仿宋_GB2312" w:cs="宋体"/>
                <w:kern w:val="0"/>
                <w:lang w:eastAsia="zh-CN"/>
              </w:rPr>
            </w:pPr>
          </w:p>
        </w:tc>
        <w:tc>
          <w:tcPr>
            <w:tcW w:w="1383" w:type="dxa"/>
            <w:vAlign w:val="center"/>
          </w:tcPr>
          <w:p w14:paraId="56B0E3BE">
            <w:pPr>
              <w:spacing w:line="240" w:lineRule="auto"/>
              <w:ind w:firstLine="420"/>
              <w:jc w:val="center"/>
              <w:rPr>
                <w:rFonts w:ascii="仿宋_GB2312" w:hAnsi="宋体" w:eastAsia="仿宋_GB2312" w:cs="宋体"/>
                <w:kern w:val="0"/>
                <w:lang w:eastAsia="zh-CN"/>
              </w:rPr>
            </w:pPr>
          </w:p>
        </w:tc>
      </w:tr>
      <w:tr w14:paraId="18868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6E5480F2">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E9232DA">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1986B448">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58BBADAC">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2FB9E7AE">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809" w:type="dxa"/>
            <w:vAlign w:val="center"/>
          </w:tcPr>
          <w:p w14:paraId="3C61CD29">
            <w:pPr>
              <w:spacing w:line="240" w:lineRule="auto"/>
              <w:ind w:firstLine="420"/>
              <w:jc w:val="center"/>
              <w:rPr>
                <w:rFonts w:ascii="仿宋_GB2312" w:hAnsi="宋体" w:eastAsia="仿宋_GB2312" w:cs="宋体"/>
                <w:kern w:val="0"/>
              </w:rPr>
            </w:pPr>
          </w:p>
        </w:tc>
        <w:tc>
          <w:tcPr>
            <w:tcW w:w="849" w:type="dxa"/>
            <w:vAlign w:val="center"/>
          </w:tcPr>
          <w:p w14:paraId="49F15327">
            <w:pPr>
              <w:spacing w:line="240" w:lineRule="auto"/>
              <w:ind w:firstLine="420"/>
              <w:jc w:val="center"/>
              <w:rPr>
                <w:rFonts w:ascii="仿宋_GB2312" w:hAnsi="宋体" w:eastAsia="仿宋_GB2312" w:cs="宋体"/>
                <w:kern w:val="0"/>
              </w:rPr>
            </w:pPr>
          </w:p>
        </w:tc>
        <w:tc>
          <w:tcPr>
            <w:tcW w:w="1383" w:type="dxa"/>
            <w:vAlign w:val="center"/>
          </w:tcPr>
          <w:p w14:paraId="1C868814">
            <w:pPr>
              <w:spacing w:line="240" w:lineRule="auto"/>
              <w:ind w:firstLine="420"/>
              <w:jc w:val="center"/>
              <w:rPr>
                <w:rFonts w:ascii="仿宋_GB2312" w:hAnsi="宋体" w:eastAsia="仿宋_GB2312" w:cs="宋体"/>
                <w:kern w:val="0"/>
              </w:rPr>
            </w:pPr>
          </w:p>
        </w:tc>
      </w:tr>
      <w:tr w14:paraId="6B789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6483CECE">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70258A8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6DB92C6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4DD3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6D94B50C">
            <w:pPr>
              <w:spacing w:line="240" w:lineRule="auto"/>
              <w:ind w:firstLine="420"/>
              <w:jc w:val="center"/>
              <w:rPr>
                <w:rFonts w:ascii="仿宋_GB2312" w:hAnsi="宋体" w:eastAsia="仿宋_GB2312" w:cs="宋体"/>
                <w:kern w:val="0"/>
              </w:rPr>
            </w:pPr>
          </w:p>
        </w:tc>
        <w:tc>
          <w:tcPr>
            <w:tcW w:w="4396" w:type="dxa"/>
            <w:gridSpan w:val="4"/>
            <w:vAlign w:val="center"/>
          </w:tcPr>
          <w:p w14:paraId="76CC3BD9">
            <w:pPr>
              <w:spacing w:line="240" w:lineRule="auto"/>
              <w:jc w:val="both"/>
              <w:rPr>
                <w:rFonts w:ascii="仿宋_GB2312" w:hAnsi="宋体" w:eastAsia="仿宋_GB2312" w:cs="宋体"/>
                <w:kern w:val="0"/>
              </w:rPr>
            </w:pPr>
            <w:r>
              <w:rPr>
                <w:rFonts w:hint="eastAsia" w:ascii="仿宋_GB2312" w:hAnsi="宋体" w:eastAsia="仿宋_GB2312" w:cs="宋体"/>
                <w:kern w:val="0"/>
              </w:rPr>
              <w:t>对机关及事业单位中文域名进行网站维护，提高全市党政机关网站安全防护水平。</w:t>
            </w:r>
          </w:p>
        </w:tc>
        <w:tc>
          <w:tcPr>
            <w:tcW w:w="4140" w:type="dxa"/>
            <w:gridSpan w:val="4"/>
            <w:vAlign w:val="center"/>
          </w:tcPr>
          <w:p w14:paraId="63ACCD2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按时完成</w:t>
            </w:r>
          </w:p>
        </w:tc>
      </w:tr>
      <w:tr w14:paraId="001F1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713C7F6">
            <w:pPr>
              <w:spacing w:line="240" w:lineRule="auto"/>
              <w:ind w:firstLine="420"/>
              <w:jc w:val="center"/>
              <w:rPr>
                <w:rFonts w:ascii="仿宋_GB2312" w:hAnsi="宋体" w:eastAsia="仿宋_GB2312" w:cs="宋体"/>
                <w:kern w:val="0"/>
              </w:rPr>
            </w:pPr>
          </w:p>
          <w:p w14:paraId="42C7B0C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3592F374">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0E1573A4">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331F0466">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1A317205">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1E453636">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698F85BB">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16B387A1">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27EFB4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12E46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13C0801">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0B8AFAF2">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08B319D4">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2A20102A">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39CE1428">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维护全市500余家机构中文域名注册全覆盖</w:t>
            </w:r>
          </w:p>
        </w:tc>
        <w:tc>
          <w:tcPr>
            <w:tcW w:w="1099" w:type="dxa"/>
            <w:vAlign w:val="center"/>
          </w:tcPr>
          <w:p w14:paraId="4A5DA332">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1099" w:type="dxa"/>
            <w:vAlign w:val="center"/>
          </w:tcPr>
          <w:p w14:paraId="49F64283">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覆盖率达到100%</w:t>
            </w:r>
          </w:p>
        </w:tc>
        <w:tc>
          <w:tcPr>
            <w:tcW w:w="809" w:type="dxa"/>
            <w:vAlign w:val="center"/>
          </w:tcPr>
          <w:p w14:paraId="2D7C9084">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05F05FBC">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1383" w:type="dxa"/>
            <w:vAlign w:val="center"/>
          </w:tcPr>
          <w:p w14:paraId="6E53036B">
            <w:pPr>
              <w:spacing w:line="240" w:lineRule="auto"/>
              <w:ind w:firstLine="420"/>
              <w:jc w:val="center"/>
              <w:rPr>
                <w:rFonts w:ascii="仿宋_GB2312" w:hAnsi="宋体" w:eastAsia="仿宋_GB2312" w:cs="宋体"/>
                <w:kern w:val="0"/>
              </w:rPr>
            </w:pPr>
          </w:p>
        </w:tc>
      </w:tr>
      <w:tr w14:paraId="43157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7DC6DD76">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6488B75">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0C292795">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71868296">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维护全市500余家机构中文域名注册全覆盖</w:t>
            </w:r>
          </w:p>
        </w:tc>
        <w:tc>
          <w:tcPr>
            <w:tcW w:w="1099" w:type="dxa"/>
            <w:vAlign w:val="center"/>
          </w:tcPr>
          <w:p w14:paraId="445A82B8">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≧95%</w:t>
            </w:r>
          </w:p>
        </w:tc>
        <w:tc>
          <w:tcPr>
            <w:tcW w:w="1099" w:type="dxa"/>
            <w:vAlign w:val="center"/>
          </w:tcPr>
          <w:p w14:paraId="57EB4EA0">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809" w:type="dxa"/>
            <w:vAlign w:val="center"/>
          </w:tcPr>
          <w:p w14:paraId="78A9764A">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572AB0B7">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1383" w:type="dxa"/>
            <w:vAlign w:val="center"/>
          </w:tcPr>
          <w:p w14:paraId="4410862E">
            <w:pPr>
              <w:spacing w:line="240" w:lineRule="auto"/>
              <w:ind w:firstLine="420"/>
              <w:jc w:val="center"/>
              <w:rPr>
                <w:rFonts w:ascii="仿宋_GB2312" w:hAnsi="宋体" w:eastAsia="仿宋_GB2312" w:cs="宋体"/>
                <w:kern w:val="0"/>
              </w:rPr>
            </w:pPr>
          </w:p>
        </w:tc>
      </w:tr>
      <w:tr w14:paraId="6D9CC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7A3C5C0">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70EBE65">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3169F0D">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6D7FD117">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完成时间</w:t>
            </w:r>
          </w:p>
        </w:tc>
        <w:tc>
          <w:tcPr>
            <w:tcW w:w="1099" w:type="dxa"/>
            <w:vAlign w:val="center"/>
          </w:tcPr>
          <w:p w14:paraId="0EE57C09">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2023年全年</w:t>
            </w:r>
          </w:p>
        </w:tc>
        <w:tc>
          <w:tcPr>
            <w:tcW w:w="1099" w:type="dxa"/>
            <w:vAlign w:val="center"/>
          </w:tcPr>
          <w:p w14:paraId="6B856B47">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2023年全年</w:t>
            </w:r>
          </w:p>
        </w:tc>
        <w:tc>
          <w:tcPr>
            <w:tcW w:w="809" w:type="dxa"/>
            <w:vAlign w:val="center"/>
          </w:tcPr>
          <w:p w14:paraId="1821B627">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795C1493">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1383" w:type="dxa"/>
            <w:vAlign w:val="center"/>
          </w:tcPr>
          <w:p w14:paraId="7C9269DF">
            <w:pPr>
              <w:spacing w:line="240" w:lineRule="auto"/>
              <w:ind w:firstLine="420"/>
              <w:jc w:val="center"/>
              <w:rPr>
                <w:rFonts w:ascii="仿宋_GB2312" w:hAnsi="宋体" w:eastAsia="仿宋_GB2312" w:cs="宋体"/>
                <w:kern w:val="0"/>
              </w:rPr>
            </w:pPr>
          </w:p>
        </w:tc>
      </w:tr>
      <w:tr w14:paraId="20DB7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0CF42A4">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7A40590E">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44E651D7">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5DA80AB7">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376B735D">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促进经济发展</w:t>
            </w:r>
          </w:p>
        </w:tc>
        <w:tc>
          <w:tcPr>
            <w:tcW w:w="1099" w:type="dxa"/>
            <w:vAlign w:val="center"/>
          </w:tcPr>
          <w:p w14:paraId="16383316">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有所提升</w:t>
            </w:r>
          </w:p>
        </w:tc>
        <w:tc>
          <w:tcPr>
            <w:tcW w:w="1099" w:type="dxa"/>
            <w:vAlign w:val="center"/>
          </w:tcPr>
          <w:p w14:paraId="0F3BCF26">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有所提升</w:t>
            </w:r>
          </w:p>
        </w:tc>
        <w:tc>
          <w:tcPr>
            <w:tcW w:w="809" w:type="dxa"/>
            <w:vAlign w:val="center"/>
          </w:tcPr>
          <w:p w14:paraId="72C6B932">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24FCDC3A">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1383" w:type="dxa"/>
            <w:vAlign w:val="center"/>
          </w:tcPr>
          <w:p w14:paraId="46140E49">
            <w:pPr>
              <w:spacing w:line="240" w:lineRule="auto"/>
              <w:ind w:firstLine="420"/>
              <w:jc w:val="center"/>
              <w:rPr>
                <w:rFonts w:ascii="仿宋_GB2312" w:hAnsi="宋体" w:eastAsia="仿宋_GB2312" w:cs="宋体"/>
                <w:kern w:val="0"/>
              </w:rPr>
            </w:pPr>
          </w:p>
        </w:tc>
      </w:tr>
      <w:tr w14:paraId="1A266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63B405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FF197B2">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270CEDCE">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608D2C3E">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维护党政机关网站标识</w:t>
            </w:r>
          </w:p>
        </w:tc>
        <w:tc>
          <w:tcPr>
            <w:tcW w:w="1099" w:type="dxa"/>
            <w:vAlign w:val="center"/>
          </w:tcPr>
          <w:p w14:paraId="314CDED6">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效益显著</w:t>
            </w:r>
          </w:p>
        </w:tc>
        <w:tc>
          <w:tcPr>
            <w:tcW w:w="1099" w:type="dxa"/>
            <w:vAlign w:val="center"/>
          </w:tcPr>
          <w:p w14:paraId="7792DF09">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效益显著</w:t>
            </w:r>
          </w:p>
        </w:tc>
        <w:tc>
          <w:tcPr>
            <w:tcW w:w="809" w:type="dxa"/>
            <w:vAlign w:val="center"/>
          </w:tcPr>
          <w:p w14:paraId="652CAAA4">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1FC89872">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1383" w:type="dxa"/>
            <w:vAlign w:val="center"/>
          </w:tcPr>
          <w:p w14:paraId="3CAE5E33">
            <w:pPr>
              <w:spacing w:line="240" w:lineRule="auto"/>
              <w:ind w:firstLine="420"/>
              <w:jc w:val="center"/>
              <w:rPr>
                <w:rFonts w:ascii="仿宋_GB2312" w:hAnsi="宋体" w:eastAsia="仿宋_GB2312" w:cs="宋体"/>
                <w:kern w:val="0"/>
              </w:rPr>
            </w:pPr>
          </w:p>
        </w:tc>
      </w:tr>
      <w:tr w14:paraId="544F9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65EE43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AF6780E">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1344BD3">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31B003E2">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生态环境改善情况</w:t>
            </w:r>
          </w:p>
        </w:tc>
        <w:tc>
          <w:tcPr>
            <w:tcW w:w="1099" w:type="dxa"/>
            <w:vAlign w:val="center"/>
          </w:tcPr>
          <w:p w14:paraId="295DE5CA">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有所改善</w:t>
            </w:r>
          </w:p>
        </w:tc>
        <w:tc>
          <w:tcPr>
            <w:tcW w:w="1099" w:type="dxa"/>
            <w:vAlign w:val="center"/>
          </w:tcPr>
          <w:p w14:paraId="2BBD906B">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有所改善</w:t>
            </w:r>
          </w:p>
        </w:tc>
        <w:tc>
          <w:tcPr>
            <w:tcW w:w="809" w:type="dxa"/>
            <w:vAlign w:val="center"/>
          </w:tcPr>
          <w:p w14:paraId="146A5BB9">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1F4E8563">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1383" w:type="dxa"/>
            <w:vAlign w:val="center"/>
          </w:tcPr>
          <w:p w14:paraId="6E696434">
            <w:pPr>
              <w:spacing w:line="240" w:lineRule="auto"/>
              <w:ind w:firstLine="420"/>
              <w:jc w:val="center"/>
              <w:rPr>
                <w:rFonts w:ascii="仿宋_GB2312" w:hAnsi="宋体" w:eastAsia="仿宋_GB2312" w:cs="宋体"/>
                <w:kern w:val="0"/>
              </w:rPr>
            </w:pPr>
          </w:p>
        </w:tc>
      </w:tr>
      <w:tr w14:paraId="7E347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2C40617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E1E68C0">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EBD5161">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30D858D5">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建立和规范党政机关网站标识，有助于公众识别，保证党政机关网站的权威性和严肃性</w:t>
            </w:r>
          </w:p>
        </w:tc>
        <w:tc>
          <w:tcPr>
            <w:tcW w:w="1099" w:type="dxa"/>
            <w:vAlign w:val="center"/>
          </w:tcPr>
          <w:p w14:paraId="7F9B41C8">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持续</w:t>
            </w:r>
          </w:p>
        </w:tc>
        <w:tc>
          <w:tcPr>
            <w:tcW w:w="1099" w:type="dxa"/>
            <w:vAlign w:val="center"/>
          </w:tcPr>
          <w:p w14:paraId="27495351">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持续</w:t>
            </w:r>
          </w:p>
        </w:tc>
        <w:tc>
          <w:tcPr>
            <w:tcW w:w="809" w:type="dxa"/>
            <w:vAlign w:val="center"/>
          </w:tcPr>
          <w:p w14:paraId="777DCD89">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63DD99A5">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1383" w:type="dxa"/>
            <w:vAlign w:val="center"/>
          </w:tcPr>
          <w:p w14:paraId="1395785C">
            <w:pPr>
              <w:spacing w:line="240" w:lineRule="auto"/>
              <w:ind w:firstLine="420"/>
              <w:jc w:val="center"/>
              <w:rPr>
                <w:rFonts w:ascii="仿宋_GB2312" w:hAnsi="宋体" w:eastAsia="仿宋_GB2312" w:cs="宋体"/>
                <w:kern w:val="0"/>
              </w:rPr>
            </w:pPr>
          </w:p>
        </w:tc>
      </w:tr>
      <w:tr w14:paraId="52E9A3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725BDD99">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34C38C48">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20DD07FE">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16A4B247">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受益对象满意度</w:t>
            </w:r>
          </w:p>
        </w:tc>
        <w:tc>
          <w:tcPr>
            <w:tcW w:w="1099" w:type="dxa"/>
            <w:vAlign w:val="center"/>
          </w:tcPr>
          <w:p w14:paraId="25E3EA0A">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≧95%</w:t>
            </w:r>
          </w:p>
        </w:tc>
        <w:tc>
          <w:tcPr>
            <w:tcW w:w="1099" w:type="dxa"/>
            <w:vAlign w:val="center"/>
          </w:tcPr>
          <w:p w14:paraId="05CDE8DD">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98%</w:t>
            </w:r>
          </w:p>
        </w:tc>
        <w:tc>
          <w:tcPr>
            <w:tcW w:w="809" w:type="dxa"/>
            <w:vAlign w:val="center"/>
          </w:tcPr>
          <w:p w14:paraId="4F945E8D">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329375C3">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1383" w:type="dxa"/>
            <w:vAlign w:val="center"/>
          </w:tcPr>
          <w:p w14:paraId="304A55EA">
            <w:pPr>
              <w:spacing w:line="240" w:lineRule="auto"/>
              <w:ind w:firstLine="420"/>
              <w:jc w:val="center"/>
              <w:rPr>
                <w:rFonts w:ascii="仿宋_GB2312" w:hAnsi="宋体" w:eastAsia="仿宋_GB2312" w:cs="宋体"/>
                <w:kern w:val="0"/>
              </w:rPr>
            </w:pPr>
          </w:p>
        </w:tc>
      </w:tr>
      <w:tr w14:paraId="3D6BE4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54CA3DB">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3A893B65">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61F7AE3">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037F83CB">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1A7A2D56">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预算批复金额</w:t>
            </w:r>
          </w:p>
        </w:tc>
        <w:tc>
          <w:tcPr>
            <w:tcW w:w="1099" w:type="dxa"/>
            <w:vAlign w:val="center"/>
          </w:tcPr>
          <w:p w14:paraId="30719BB8">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10万元</w:t>
            </w:r>
          </w:p>
        </w:tc>
        <w:tc>
          <w:tcPr>
            <w:tcW w:w="1099" w:type="dxa"/>
            <w:vAlign w:val="center"/>
          </w:tcPr>
          <w:p w14:paraId="4C4A0D53">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10万元</w:t>
            </w:r>
          </w:p>
        </w:tc>
        <w:tc>
          <w:tcPr>
            <w:tcW w:w="809" w:type="dxa"/>
            <w:vAlign w:val="center"/>
          </w:tcPr>
          <w:p w14:paraId="26C33054">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3E1CF78A">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1383" w:type="dxa"/>
            <w:vAlign w:val="center"/>
          </w:tcPr>
          <w:p w14:paraId="212533BC">
            <w:pPr>
              <w:spacing w:line="240" w:lineRule="auto"/>
              <w:ind w:firstLine="420"/>
              <w:jc w:val="center"/>
              <w:rPr>
                <w:rFonts w:ascii="仿宋_GB2312" w:hAnsi="宋体" w:eastAsia="仿宋_GB2312" w:cs="宋体"/>
                <w:kern w:val="0"/>
              </w:rPr>
            </w:pPr>
          </w:p>
        </w:tc>
      </w:tr>
      <w:tr w14:paraId="11B97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F8E1064">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512F3BE2">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66F6EBF6">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4444DCA2">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对社会发展可能造成的负面影响</w:t>
            </w:r>
          </w:p>
        </w:tc>
        <w:tc>
          <w:tcPr>
            <w:tcW w:w="1099" w:type="dxa"/>
            <w:vAlign w:val="center"/>
          </w:tcPr>
          <w:p w14:paraId="5C923159">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无</w:t>
            </w:r>
          </w:p>
        </w:tc>
        <w:tc>
          <w:tcPr>
            <w:tcW w:w="1099" w:type="dxa"/>
            <w:vAlign w:val="center"/>
          </w:tcPr>
          <w:p w14:paraId="6C4B459F">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无</w:t>
            </w:r>
          </w:p>
        </w:tc>
        <w:tc>
          <w:tcPr>
            <w:tcW w:w="809" w:type="dxa"/>
            <w:vAlign w:val="center"/>
          </w:tcPr>
          <w:p w14:paraId="21C0645E">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6419A58F">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1383" w:type="dxa"/>
            <w:vAlign w:val="center"/>
          </w:tcPr>
          <w:p w14:paraId="3D2BEF1D">
            <w:pPr>
              <w:spacing w:line="240" w:lineRule="auto"/>
              <w:ind w:firstLine="420"/>
              <w:jc w:val="center"/>
              <w:rPr>
                <w:rFonts w:ascii="仿宋_GB2312" w:hAnsi="宋体" w:eastAsia="仿宋_GB2312" w:cs="宋体"/>
                <w:kern w:val="0"/>
              </w:rPr>
            </w:pPr>
          </w:p>
        </w:tc>
      </w:tr>
      <w:tr w14:paraId="7C085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C394C7B">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06ED0982">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2874231F">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3C641B96">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对自然生态环境造成的负面影响</w:t>
            </w:r>
          </w:p>
        </w:tc>
        <w:tc>
          <w:tcPr>
            <w:tcW w:w="1099" w:type="dxa"/>
            <w:vAlign w:val="center"/>
          </w:tcPr>
          <w:p w14:paraId="34E977CE">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无</w:t>
            </w:r>
          </w:p>
        </w:tc>
        <w:tc>
          <w:tcPr>
            <w:tcW w:w="1099" w:type="dxa"/>
            <w:vAlign w:val="center"/>
          </w:tcPr>
          <w:p w14:paraId="2DE621CD">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无</w:t>
            </w:r>
          </w:p>
        </w:tc>
        <w:tc>
          <w:tcPr>
            <w:tcW w:w="809" w:type="dxa"/>
            <w:vAlign w:val="center"/>
          </w:tcPr>
          <w:p w14:paraId="0279F23C">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34F2A1CC">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1383" w:type="dxa"/>
            <w:vAlign w:val="center"/>
          </w:tcPr>
          <w:p w14:paraId="4925F73E">
            <w:pPr>
              <w:spacing w:line="240" w:lineRule="auto"/>
              <w:ind w:firstLine="420"/>
              <w:jc w:val="center"/>
              <w:rPr>
                <w:rFonts w:ascii="仿宋_GB2312" w:hAnsi="宋体" w:eastAsia="仿宋_GB2312" w:cs="宋体"/>
                <w:kern w:val="0"/>
              </w:rPr>
            </w:pPr>
          </w:p>
        </w:tc>
      </w:tr>
      <w:tr w14:paraId="3236F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3903FCD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07539CE8">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112693B1">
            <w:pPr>
              <w:spacing w:line="240" w:lineRule="auto"/>
              <w:ind w:firstLine="210" w:firstLineChars="10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269A9728">
            <w:pPr>
              <w:spacing w:line="240" w:lineRule="auto"/>
              <w:ind w:firstLine="420"/>
              <w:jc w:val="center"/>
              <w:rPr>
                <w:rFonts w:ascii="仿宋_GB2312" w:hAnsi="宋体" w:eastAsia="仿宋_GB2312" w:cs="宋体"/>
                <w:kern w:val="0"/>
              </w:rPr>
            </w:pPr>
          </w:p>
        </w:tc>
      </w:tr>
    </w:tbl>
    <w:p w14:paraId="23085C19">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04952BA1">
      <w:pPr>
        <w:spacing w:line="240" w:lineRule="auto"/>
        <w:ind w:firstLine="420"/>
        <w:jc w:val="left"/>
        <w:rPr>
          <w:rFonts w:ascii="宋体" w:hAnsi="宋体" w:eastAsia="宋体" w:cs="宋体"/>
          <w:kern w:val="0"/>
          <w:lang w:eastAsia="zh-CN"/>
        </w:rPr>
      </w:pPr>
    </w:p>
    <w:p w14:paraId="24A9DB57">
      <w:pPr>
        <w:rPr>
          <w:rFonts w:ascii="仿宋_GB2312" w:hAnsi="宋体" w:eastAsia="仿宋_GB2312" w:cs="宋体"/>
          <w:lang w:eastAsia="zh-CN"/>
        </w:rPr>
        <w:sectPr>
          <w:footerReference r:id="rId12" w:type="default"/>
          <w:pgSz w:w="11907" w:h="16839"/>
          <w:pgMar w:top="1531" w:right="1474" w:bottom="1531" w:left="1587" w:header="0" w:footer="1588" w:gutter="0"/>
          <w:pgNumType w:fmt="numberInDash"/>
          <w:cols w:space="720" w:num="1"/>
          <w:docGrid w:linePitch="286" w:charSpace="0"/>
        </w:sect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何文景</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 xml:space="preserve">2024.06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5229771</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郑立辉</w:t>
      </w:r>
    </w:p>
    <w:p w14:paraId="6FB057D1">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51F7F242">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5DA39286">
      <w:pPr>
        <w:spacing w:line="95" w:lineRule="exact"/>
        <w:ind w:firstLine="420"/>
        <w:jc w:val="left"/>
        <w:rPr>
          <w:kern w:val="0"/>
          <w:lang w:eastAsia="zh-CN"/>
        </w:rPr>
      </w:pP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2B23A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0824E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437E0C6A">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优化政务环境、最多跑一次改革</w:t>
            </w:r>
          </w:p>
        </w:tc>
      </w:tr>
      <w:tr w14:paraId="286B4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68EA01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00FC6308">
            <w:pPr>
              <w:spacing w:line="240" w:lineRule="auto"/>
              <w:ind w:firstLine="420"/>
              <w:jc w:val="center"/>
              <w:rPr>
                <w:rFonts w:ascii="仿宋_GB2312" w:hAnsi="宋体" w:eastAsia="仿宋_GB2312" w:cs="宋体"/>
                <w:kern w:val="0"/>
                <w:lang w:eastAsia="zh-CN"/>
              </w:rPr>
            </w:pPr>
          </w:p>
        </w:tc>
        <w:tc>
          <w:tcPr>
            <w:tcW w:w="1099" w:type="dxa"/>
            <w:vAlign w:val="center"/>
          </w:tcPr>
          <w:p w14:paraId="7F82618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28437D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6A64BF37">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中共汨罗市委机构编制委员会办公室</w:t>
            </w:r>
          </w:p>
        </w:tc>
      </w:tr>
      <w:tr w14:paraId="5B869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1F9393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8E2698F">
            <w:pPr>
              <w:spacing w:line="240" w:lineRule="auto"/>
              <w:ind w:firstLine="420"/>
              <w:jc w:val="center"/>
              <w:rPr>
                <w:rFonts w:ascii="仿宋_GB2312" w:hAnsi="宋体" w:eastAsia="仿宋_GB2312" w:cs="宋体"/>
                <w:kern w:val="0"/>
                <w:lang w:eastAsia="zh-CN"/>
              </w:rPr>
            </w:pPr>
          </w:p>
        </w:tc>
        <w:tc>
          <w:tcPr>
            <w:tcW w:w="1020" w:type="dxa"/>
            <w:vAlign w:val="center"/>
          </w:tcPr>
          <w:p w14:paraId="676BDC3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D84DFA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A50E95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EF418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4422C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D3B015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70F015B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37ABDFD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467538F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7F22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8096C6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21267B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6EAE81CB">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w:t>
            </w:r>
          </w:p>
        </w:tc>
        <w:tc>
          <w:tcPr>
            <w:tcW w:w="1099" w:type="dxa"/>
            <w:vAlign w:val="center"/>
          </w:tcPr>
          <w:p w14:paraId="54320DCC">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w:t>
            </w:r>
          </w:p>
        </w:tc>
        <w:tc>
          <w:tcPr>
            <w:tcW w:w="1099" w:type="dxa"/>
            <w:vAlign w:val="center"/>
          </w:tcPr>
          <w:p w14:paraId="0C9E823D">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w:t>
            </w:r>
          </w:p>
        </w:tc>
        <w:tc>
          <w:tcPr>
            <w:tcW w:w="809" w:type="dxa"/>
            <w:vAlign w:val="center"/>
          </w:tcPr>
          <w:p w14:paraId="79BFE3FF">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33470801">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100.00%</w:t>
            </w:r>
          </w:p>
        </w:tc>
        <w:tc>
          <w:tcPr>
            <w:tcW w:w="1383" w:type="dxa"/>
            <w:vAlign w:val="center"/>
          </w:tcPr>
          <w:p w14:paraId="7A8C6380">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r>
      <w:tr w14:paraId="25E0D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A16A52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61F515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75F04A75">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w:t>
            </w:r>
          </w:p>
        </w:tc>
        <w:tc>
          <w:tcPr>
            <w:tcW w:w="1099" w:type="dxa"/>
            <w:vAlign w:val="center"/>
          </w:tcPr>
          <w:p w14:paraId="5536407E">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w:t>
            </w:r>
          </w:p>
        </w:tc>
        <w:tc>
          <w:tcPr>
            <w:tcW w:w="1099" w:type="dxa"/>
            <w:vAlign w:val="center"/>
          </w:tcPr>
          <w:p w14:paraId="0401DF6C">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1</w:t>
            </w:r>
          </w:p>
        </w:tc>
        <w:tc>
          <w:tcPr>
            <w:tcW w:w="809" w:type="dxa"/>
            <w:vAlign w:val="center"/>
          </w:tcPr>
          <w:p w14:paraId="05C9BB92">
            <w:pPr>
              <w:spacing w:line="240" w:lineRule="auto"/>
              <w:ind w:firstLine="420"/>
              <w:jc w:val="center"/>
              <w:rPr>
                <w:rFonts w:ascii="仿宋_GB2312" w:hAnsi="宋体" w:eastAsia="仿宋_GB2312" w:cs="宋体"/>
                <w:kern w:val="0"/>
                <w:lang w:eastAsia="zh-CN"/>
              </w:rPr>
            </w:pPr>
          </w:p>
        </w:tc>
        <w:tc>
          <w:tcPr>
            <w:tcW w:w="849" w:type="dxa"/>
            <w:vAlign w:val="center"/>
          </w:tcPr>
          <w:p w14:paraId="4AC8E360">
            <w:pPr>
              <w:spacing w:line="240" w:lineRule="auto"/>
              <w:ind w:firstLine="420"/>
              <w:jc w:val="center"/>
              <w:rPr>
                <w:rFonts w:ascii="仿宋_GB2312" w:hAnsi="宋体" w:eastAsia="仿宋_GB2312" w:cs="宋体"/>
                <w:kern w:val="0"/>
                <w:lang w:eastAsia="zh-CN"/>
              </w:rPr>
            </w:pPr>
          </w:p>
        </w:tc>
        <w:tc>
          <w:tcPr>
            <w:tcW w:w="1383" w:type="dxa"/>
            <w:vAlign w:val="center"/>
          </w:tcPr>
          <w:p w14:paraId="1785B7FB">
            <w:pPr>
              <w:spacing w:line="240" w:lineRule="auto"/>
              <w:ind w:firstLine="420"/>
              <w:jc w:val="center"/>
              <w:rPr>
                <w:rFonts w:ascii="仿宋_GB2312" w:hAnsi="宋体" w:eastAsia="仿宋_GB2312" w:cs="宋体"/>
                <w:kern w:val="0"/>
                <w:lang w:eastAsia="zh-CN"/>
              </w:rPr>
            </w:pPr>
          </w:p>
        </w:tc>
      </w:tr>
      <w:tr w14:paraId="1C890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32ADE5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E9346A2">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3B2BA981">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3E136F30">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7EF1A3EC">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809" w:type="dxa"/>
            <w:vAlign w:val="center"/>
          </w:tcPr>
          <w:p w14:paraId="5B513B6B">
            <w:pPr>
              <w:spacing w:line="240" w:lineRule="auto"/>
              <w:ind w:firstLine="420"/>
              <w:jc w:val="center"/>
              <w:rPr>
                <w:rFonts w:ascii="仿宋_GB2312" w:hAnsi="宋体" w:eastAsia="仿宋_GB2312" w:cs="宋体"/>
                <w:kern w:val="0"/>
                <w:lang w:eastAsia="zh-CN"/>
              </w:rPr>
            </w:pPr>
          </w:p>
        </w:tc>
        <w:tc>
          <w:tcPr>
            <w:tcW w:w="849" w:type="dxa"/>
            <w:vAlign w:val="center"/>
          </w:tcPr>
          <w:p w14:paraId="72BEE34C">
            <w:pPr>
              <w:spacing w:line="240" w:lineRule="auto"/>
              <w:ind w:firstLine="420"/>
              <w:jc w:val="center"/>
              <w:rPr>
                <w:rFonts w:ascii="仿宋_GB2312" w:hAnsi="宋体" w:eastAsia="仿宋_GB2312" w:cs="宋体"/>
                <w:kern w:val="0"/>
                <w:lang w:eastAsia="zh-CN"/>
              </w:rPr>
            </w:pPr>
          </w:p>
        </w:tc>
        <w:tc>
          <w:tcPr>
            <w:tcW w:w="1383" w:type="dxa"/>
            <w:vAlign w:val="center"/>
          </w:tcPr>
          <w:p w14:paraId="273A66FC">
            <w:pPr>
              <w:spacing w:line="240" w:lineRule="auto"/>
              <w:ind w:firstLine="420"/>
              <w:jc w:val="center"/>
              <w:rPr>
                <w:rFonts w:ascii="仿宋_GB2312" w:hAnsi="宋体" w:eastAsia="仿宋_GB2312" w:cs="宋体"/>
                <w:kern w:val="0"/>
                <w:lang w:eastAsia="zh-CN"/>
              </w:rPr>
            </w:pPr>
          </w:p>
        </w:tc>
      </w:tr>
      <w:tr w14:paraId="54B2B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5A744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66B8F6A">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51413325">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03D3AC3D">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14:paraId="186F5ED3">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809" w:type="dxa"/>
            <w:vAlign w:val="center"/>
          </w:tcPr>
          <w:p w14:paraId="3908879F">
            <w:pPr>
              <w:spacing w:line="240" w:lineRule="auto"/>
              <w:ind w:firstLine="420"/>
              <w:jc w:val="center"/>
              <w:rPr>
                <w:rFonts w:ascii="仿宋_GB2312" w:hAnsi="宋体" w:eastAsia="仿宋_GB2312" w:cs="宋体"/>
                <w:kern w:val="0"/>
              </w:rPr>
            </w:pPr>
          </w:p>
        </w:tc>
        <w:tc>
          <w:tcPr>
            <w:tcW w:w="849" w:type="dxa"/>
            <w:vAlign w:val="center"/>
          </w:tcPr>
          <w:p w14:paraId="0EAD3560">
            <w:pPr>
              <w:spacing w:line="240" w:lineRule="auto"/>
              <w:ind w:firstLine="420"/>
              <w:jc w:val="center"/>
              <w:rPr>
                <w:rFonts w:ascii="仿宋_GB2312" w:hAnsi="宋体" w:eastAsia="仿宋_GB2312" w:cs="宋体"/>
                <w:kern w:val="0"/>
              </w:rPr>
            </w:pPr>
          </w:p>
        </w:tc>
        <w:tc>
          <w:tcPr>
            <w:tcW w:w="1383" w:type="dxa"/>
            <w:vAlign w:val="center"/>
          </w:tcPr>
          <w:p w14:paraId="0178F4E7">
            <w:pPr>
              <w:spacing w:line="240" w:lineRule="auto"/>
              <w:ind w:firstLine="420"/>
              <w:jc w:val="center"/>
              <w:rPr>
                <w:rFonts w:ascii="仿宋_GB2312" w:hAnsi="宋体" w:eastAsia="仿宋_GB2312" w:cs="宋体"/>
                <w:kern w:val="0"/>
              </w:rPr>
            </w:pPr>
          </w:p>
        </w:tc>
      </w:tr>
      <w:tr w14:paraId="3A245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DECD76E">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989FA6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4586EC9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627A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03F961">
            <w:pPr>
              <w:spacing w:line="240" w:lineRule="auto"/>
              <w:ind w:firstLine="420"/>
              <w:jc w:val="center"/>
              <w:rPr>
                <w:rFonts w:ascii="仿宋_GB2312" w:hAnsi="宋体" w:eastAsia="仿宋_GB2312" w:cs="宋体"/>
                <w:kern w:val="0"/>
              </w:rPr>
            </w:pPr>
          </w:p>
        </w:tc>
        <w:tc>
          <w:tcPr>
            <w:tcW w:w="4396" w:type="dxa"/>
            <w:gridSpan w:val="4"/>
            <w:vAlign w:val="center"/>
          </w:tcPr>
          <w:p w14:paraId="2C4C4FFF">
            <w:pPr>
              <w:spacing w:line="240" w:lineRule="auto"/>
              <w:jc w:val="both"/>
              <w:rPr>
                <w:rFonts w:ascii="仿宋_GB2312" w:hAnsi="宋体" w:eastAsia="仿宋_GB2312" w:cs="宋体"/>
                <w:kern w:val="0"/>
              </w:rPr>
            </w:pPr>
            <w:r>
              <w:rPr>
                <w:rFonts w:hint="eastAsia" w:ascii="仿宋_GB2312" w:hAnsi="宋体" w:eastAsia="仿宋_GB2312" w:cs="宋体"/>
                <w:kern w:val="0"/>
              </w:rPr>
              <w:t>优化政务环境、最多跑一次改革改革全面转变政府职能，简政放权，提升行政服务效能，为市场经济的健康发展创造良好的外部环境，有利于践行人民为中心的理念，减少老百姓办事成本，方便群众办事，让人民群众有更多的获得感、幸福感。</w:t>
            </w:r>
          </w:p>
        </w:tc>
        <w:tc>
          <w:tcPr>
            <w:tcW w:w="4140" w:type="dxa"/>
            <w:gridSpan w:val="4"/>
            <w:vAlign w:val="center"/>
          </w:tcPr>
          <w:p w14:paraId="309F776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按时完成</w:t>
            </w:r>
          </w:p>
        </w:tc>
      </w:tr>
      <w:tr w14:paraId="00269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426EF53">
            <w:pPr>
              <w:spacing w:line="240" w:lineRule="auto"/>
              <w:ind w:firstLine="420"/>
              <w:jc w:val="center"/>
              <w:rPr>
                <w:rFonts w:ascii="仿宋_GB2312" w:hAnsi="宋体" w:eastAsia="仿宋_GB2312" w:cs="宋体"/>
                <w:kern w:val="0"/>
              </w:rPr>
            </w:pPr>
          </w:p>
          <w:p w14:paraId="6F50231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67A644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711B4642">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0D14D59A">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1CF5CBF3">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6E5FA1D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5ADC1AFE">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3FA241B3">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B1C80B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0836A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B4C4EED">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35BA75D8">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7207DC16">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20BDD603">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7C295655">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简政放权、优化流程、方便群众办事</w:t>
            </w:r>
          </w:p>
        </w:tc>
        <w:tc>
          <w:tcPr>
            <w:tcW w:w="1099" w:type="dxa"/>
            <w:vAlign w:val="center"/>
          </w:tcPr>
          <w:p w14:paraId="54B93945">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1099" w:type="dxa"/>
            <w:vAlign w:val="center"/>
          </w:tcPr>
          <w:p w14:paraId="7F49710C">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覆盖率达到100%</w:t>
            </w:r>
          </w:p>
        </w:tc>
        <w:tc>
          <w:tcPr>
            <w:tcW w:w="809" w:type="dxa"/>
            <w:vAlign w:val="center"/>
          </w:tcPr>
          <w:p w14:paraId="450DEC19">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5F7B7A4C">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1383" w:type="dxa"/>
            <w:vAlign w:val="center"/>
          </w:tcPr>
          <w:p w14:paraId="47B69173">
            <w:pPr>
              <w:spacing w:line="240" w:lineRule="auto"/>
              <w:ind w:firstLine="420"/>
              <w:jc w:val="center"/>
              <w:rPr>
                <w:rFonts w:ascii="仿宋_GB2312" w:hAnsi="宋体" w:eastAsia="仿宋_GB2312" w:cs="宋体"/>
                <w:kern w:val="0"/>
              </w:rPr>
            </w:pPr>
          </w:p>
        </w:tc>
      </w:tr>
      <w:tr w14:paraId="41DC1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F8D026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769C338">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5580340F">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61412C88">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简政放权、优化流程、方便群众办事</w:t>
            </w:r>
          </w:p>
        </w:tc>
        <w:tc>
          <w:tcPr>
            <w:tcW w:w="1099" w:type="dxa"/>
            <w:vAlign w:val="center"/>
          </w:tcPr>
          <w:p w14:paraId="2D69FB32">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≧95%</w:t>
            </w:r>
          </w:p>
        </w:tc>
        <w:tc>
          <w:tcPr>
            <w:tcW w:w="1099" w:type="dxa"/>
            <w:vAlign w:val="center"/>
          </w:tcPr>
          <w:p w14:paraId="03BC31E1">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98%</w:t>
            </w:r>
          </w:p>
        </w:tc>
        <w:tc>
          <w:tcPr>
            <w:tcW w:w="809" w:type="dxa"/>
            <w:vAlign w:val="center"/>
          </w:tcPr>
          <w:p w14:paraId="5DC86158">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25177C64">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1383" w:type="dxa"/>
            <w:vAlign w:val="center"/>
          </w:tcPr>
          <w:p w14:paraId="2036CC26">
            <w:pPr>
              <w:spacing w:line="240" w:lineRule="auto"/>
              <w:ind w:firstLine="420"/>
              <w:jc w:val="center"/>
              <w:rPr>
                <w:rFonts w:ascii="仿宋_GB2312" w:hAnsi="宋体" w:eastAsia="仿宋_GB2312" w:cs="宋体"/>
                <w:kern w:val="0"/>
              </w:rPr>
            </w:pPr>
          </w:p>
        </w:tc>
      </w:tr>
      <w:tr w14:paraId="15FD1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DE18F6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C15D159">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E627080">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724A960D">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完成时间</w:t>
            </w:r>
          </w:p>
        </w:tc>
        <w:tc>
          <w:tcPr>
            <w:tcW w:w="1099" w:type="dxa"/>
            <w:vAlign w:val="center"/>
          </w:tcPr>
          <w:p w14:paraId="015D039B">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2023年全年</w:t>
            </w:r>
          </w:p>
        </w:tc>
        <w:tc>
          <w:tcPr>
            <w:tcW w:w="1099" w:type="dxa"/>
            <w:vAlign w:val="center"/>
          </w:tcPr>
          <w:p w14:paraId="5C21687F">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2023年全年</w:t>
            </w:r>
          </w:p>
        </w:tc>
        <w:tc>
          <w:tcPr>
            <w:tcW w:w="809" w:type="dxa"/>
            <w:vAlign w:val="center"/>
          </w:tcPr>
          <w:p w14:paraId="0D16C331">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094C7D5E">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1383" w:type="dxa"/>
            <w:vAlign w:val="center"/>
          </w:tcPr>
          <w:p w14:paraId="46CE8FD2">
            <w:pPr>
              <w:spacing w:line="240" w:lineRule="auto"/>
              <w:ind w:firstLine="420"/>
              <w:jc w:val="center"/>
              <w:rPr>
                <w:rFonts w:ascii="仿宋_GB2312" w:hAnsi="宋体" w:eastAsia="仿宋_GB2312" w:cs="宋体"/>
                <w:kern w:val="0"/>
              </w:rPr>
            </w:pPr>
          </w:p>
        </w:tc>
      </w:tr>
      <w:tr w14:paraId="54FE5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23B10A2">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60426E4D">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4DA3C3B1">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47EE2937">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50DC120B">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促进经济发展</w:t>
            </w:r>
          </w:p>
        </w:tc>
        <w:tc>
          <w:tcPr>
            <w:tcW w:w="1099" w:type="dxa"/>
            <w:vAlign w:val="center"/>
          </w:tcPr>
          <w:p w14:paraId="53928C31">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有所提升</w:t>
            </w:r>
          </w:p>
        </w:tc>
        <w:tc>
          <w:tcPr>
            <w:tcW w:w="1099" w:type="dxa"/>
            <w:vAlign w:val="center"/>
          </w:tcPr>
          <w:p w14:paraId="6D883DDF">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有所提升</w:t>
            </w:r>
          </w:p>
        </w:tc>
        <w:tc>
          <w:tcPr>
            <w:tcW w:w="809" w:type="dxa"/>
            <w:vAlign w:val="center"/>
          </w:tcPr>
          <w:p w14:paraId="29584852">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41D412C8">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1383" w:type="dxa"/>
            <w:vAlign w:val="center"/>
          </w:tcPr>
          <w:p w14:paraId="5D804D2D">
            <w:pPr>
              <w:spacing w:line="240" w:lineRule="auto"/>
              <w:ind w:firstLine="420"/>
              <w:jc w:val="center"/>
              <w:rPr>
                <w:rFonts w:ascii="仿宋_GB2312" w:hAnsi="宋体" w:eastAsia="仿宋_GB2312" w:cs="宋体"/>
                <w:kern w:val="0"/>
              </w:rPr>
            </w:pPr>
          </w:p>
        </w:tc>
      </w:tr>
      <w:tr w14:paraId="24050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296F8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A4C7B6B">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A923741">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73C8CEBA">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减少老百姓办事成本，方便群众办事，让人民群众有更多的获得感、幸福感</w:t>
            </w:r>
          </w:p>
        </w:tc>
        <w:tc>
          <w:tcPr>
            <w:tcW w:w="1099" w:type="dxa"/>
            <w:vAlign w:val="center"/>
          </w:tcPr>
          <w:p w14:paraId="01875392">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效益显著</w:t>
            </w:r>
          </w:p>
        </w:tc>
        <w:tc>
          <w:tcPr>
            <w:tcW w:w="1099" w:type="dxa"/>
            <w:vAlign w:val="center"/>
          </w:tcPr>
          <w:p w14:paraId="4101F8DE">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效益显著</w:t>
            </w:r>
          </w:p>
        </w:tc>
        <w:tc>
          <w:tcPr>
            <w:tcW w:w="809" w:type="dxa"/>
            <w:vAlign w:val="center"/>
          </w:tcPr>
          <w:p w14:paraId="699C14AF">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0665EFF4">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1383" w:type="dxa"/>
            <w:vAlign w:val="center"/>
          </w:tcPr>
          <w:p w14:paraId="27B9758C">
            <w:pPr>
              <w:spacing w:line="240" w:lineRule="auto"/>
              <w:ind w:firstLine="420"/>
              <w:jc w:val="center"/>
              <w:rPr>
                <w:rFonts w:ascii="仿宋_GB2312" w:hAnsi="宋体" w:eastAsia="仿宋_GB2312" w:cs="宋体"/>
                <w:kern w:val="0"/>
              </w:rPr>
            </w:pPr>
          </w:p>
        </w:tc>
      </w:tr>
      <w:tr w14:paraId="752C4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C1AF8C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021A7C5">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7A2E16E">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467C3540">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生态环境改善情况</w:t>
            </w:r>
          </w:p>
        </w:tc>
        <w:tc>
          <w:tcPr>
            <w:tcW w:w="1099" w:type="dxa"/>
            <w:vAlign w:val="center"/>
          </w:tcPr>
          <w:p w14:paraId="286C2197">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有所改善</w:t>
            </w:r>
          </w:p>
        </w:tc>
        <w:tc>
          <w:tcPr>
            <w:tcW w:w="1099" w:type="dxa"/>
            <w:vAlign w:val="center"/>
          </w:tcPr>
          <w:p w14:paraId="4CA75DEB">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有所改善</w:t>
            </w:r>
          </w:p>
        </w:tc>
        <w:tc>
          <w:tcPr>
            <w:tcW w:w="809" w:type="dxa"/>
            <w:vAlign w:val="center"/>
          </w:tcPr>
          <w:p w14:paraId="491BA994">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1BF7EB9C">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1383" w:type="dxa"/>
            <w:vAlign w:val="center"/>
          </w:tcPr>
          <w:p w14:paraId="5E0A44CC">
            <w:pPr>
              <w:spacing w:line="240" w:lineRule="auto"/>
              <w:ind w:firstLine="420"/>
              <w:jc w:val="center"/>
              <w:rPr>
                <w:rFonts w:ascii="仿宋_GB2312" w:hAnsi="宋体" w:eastAsia="仿宋_GB2312" w:cs="宋体"/>
                <w:kern w:val="0"/>
              </w:rPr>
            </w:pPr>
          </w:p>
        </w:tc>
      </w:tr>
      <w:tr w14:paraId="451B8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6B1773B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CD572E5">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7FD8A67">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1BFEC1E9">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减少老百姓办事成本，方便群众办事，让人民群众有更多的获得感、幸福感</w:t>
            </w:r>
          </w:p>
        </w:tc>
        <w:tc>
          <w:tcPr>
            <w:tcW w:w="1099" w:type="dxa"/>
            <w:vAlign w:val="center"/>
          </w:tcPr>
          <w:p w14:paraId="48F3A1C5">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持续</w:t>
            </w:r>
          </w:p>
        </w:tc>
        <w:tc>
          <w:tcPr>
            <w:tcW w:w="1099" w:type="dxa"/>
            <w:vAlign w:val="center"/>
          </w:tcPr>
          <w:p w14:paraId="596F13DA">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持续</w:t>
            </w:r>
          </w:p>
        </w:tc>
        <w:tc>
          <w:tcPr>
            <w:tcW w:w="809" w:type="dxa"/>
            <w:vAlign w:val="center"/>
          </w:tcPr>
          <w:p w14:paraId="49A57C7B">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044D5C88">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1383" w:type="dxa"/>
            <w:vAlign w:val="center"/>
          </w:tcPr>
          <w:p w14:paraId="2463F4C6">
            <w:pPr>
              <w:spacing w:line="240" w:lineRule="auto"/>
              <w:ind w:firstLine="420"/>
              <w:jc w:val="center"/>
              <w:rPr>
                <w:rFonts w:ascii="仿宋_GB2312" w:hAnsi="宋体" w:eastAsia="仿宋_GB2312" w:cs="宋体"/>
                <w:kern w:val="0"/>
              </w:rPr>
            </w:pPr>
          </w:p>
        </w:tc>
      </w:tr>
      <w:tr w14:paraId="5BA6B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EA93C00">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726A2891">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14908BEF">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4471F21F">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受益对象满意度</w:t>
            </w:r>
          </w:p>
        </w:tc>
        <w:tc>
          <w:tcPr>
            <w:tcW w:w="1099" w:type="dxa"/>
            <w:vAlign w:val="center"/>
          </w:tcPr>
          <w:p w14:paraId="10DB725A">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≧95%</w:t>
            </w:r>
          </w:p>
        </w:tc>
        <w:tc>
          <w:tcPr>
            <w:tcW w:w="1099" w:type="dxa"/>
            <w:vAlign w:val="center"/>
          </w:tcPr>
          <w:p w14:paraId="65FCC670">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98%</w:t>
            </w:r>
          </w:p>
        </w:tc>
        <w:tc>
          <w:tcPr>
            <w:tcW w:w="809" w:type="dxa"/>
            <w:vAlign w:val="center"/>
          </w:tcPr>
          <w:p w14:paraId="29FD5B5F">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57CE9A58">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1383" w:type="dxa"/>
            <w:vAlign w:val="center"/>
          </w:tcPr>
          <w:p w14:paraId="5D355892">
            <w:pPr>
              <w:spacing w:line="240" w:lineRule="auto"/>
              <w:ind w:firstLine="420"/>
              <w:jc w:val="center"/>
              <w:rPr>
                <w:rFonts w:ascii="仿宋_GB2312" w:hAnsi="宋体" w:eastAsia="仿宋_GB2312" w:cs="宋体"/>
                <w:kern w:val="0"/>
              </w:rPr>
            </w:pPr>
          </w:p>
        </w:tc>
      </w:tr>
      <w:tr w14:paraId="0C49F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AFCBE8A">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49989B83">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750BB04A">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795EA9CB">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2D050142">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预算批复金额</w:t>
            </w:r>
          </w:p>
        </w:tc>
        <w:tc>
          <w:tcPr>
            <w:tcW w:w="1099" w:type="dxa"/>
            <w:vAlign w:val="center"/>
          </w:tcPr>
          <w:p w14:paraId="7D8FEFD1">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1万元</w:t>
            </w:r>
          </w:p>
        </w:tc>
        <w:tc>
          <w:tcPr>
            <w:tcW w:w="1099" w:type="dxa"/>
            <w:vAlign w:val="center"/>
          </w:tcPr>
          <w:p w14:paraId="729BFD57">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1万元</w:t>
            </w:r>
          </w:p>
        </w:tc>
        <w:tc>
          <w:tcPr>
            <w:tcW w:w="809" w:type="dxa"/>
            <w:vAlign w:val="center"/>
          </w:tcPr>
          <w:p w14:paraId="43443E17">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1005FDF9">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1383" w:type="dxa"/>
            <w:vAlign w:val="center"/>
          </w:tcPr>
          <w:p w14:paraId="2AB38FDF">
            <w:pPr>
              <w:spacing w:line="240" w:lineRule="auto"/>
              <w:ind w:firstLine="420"/>
              <w:jc w:val="center"/>
              <w:rPr>
                <w:rFonts w:ascii="仿宋_GB2312" w:hAnsi="宋体" w:eastAsia="仿宋_GB2312" w:cs="宋体"/>
                <w:kern w:val="0"/>
              </w:rPr>
            </w:pPr>
          </w:p>
        </w:tc>
      </w:tr>
      <w:tr w14:paraId="03F18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2A8D65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96E843C">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D444AAD">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61DC1F69">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对社会发展可能造成的负面影响</w:t>
            </w:r>
          </w:p>
        </w:tc>
        <w:tc>
          <w:tcPr>
            <w:tcW w:w="1099" w:type="dxa"/>
            <w:vAlign w:val="center"/>
          </w:tcPr>
          <w:p w14:paraId="515A6775">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无</w:t>
            </w:r>
          </w:p>
        </w:tc>
        <w:tc>
          <w:tcPr>
            <w:tcW w:w="1099" w:type="dxa"/>
            <w:vAlign w:val="center"/>
          </w:tcPr>
          <w:p w14:paraId="79BCBEC4">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无</w:t>
            </w:r>
          </w:p>
        </w:tc>
        <w:tc>
          <w:tcPr>
            <w:tcW w:w="809" w:type="dxa"/>
            <w:vAlign w:val="center"/>
          </w:tcPr>
          <w:p w14:paraId="7CB491CD">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49" w:type="dxa"/>
            <w:vAlign w:val="center"/>
          </w:tcPr>
          <w:p w14:paraId="7D797644">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1383" w:type="dxa"/>
            <w:vAlign w:val="center"/>
          </w:tcPr>
          <w:p w14:paraId="1A01EA78">
            <w:pPr>
              <w:spacing w:line="240" w:lineRule="auto"/>
              <w:ind w:firstLine="420"/>
              <w:jc w:val="center"/>
              <w:rPr>
                <w:rFonts w:ascii="仿宋_GB2312" w:hAnsi="宋体" w:eastAsia="仿宋_GB2312" w:cs="宋体"/>
                <w:kern w:val="0"/>
              </w:rPr>
            </w:pPr>
          </w:p>
        </w:tc>
      </w:tr>
      <w:tr w14:paraId="2E9F8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F18E50A">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0BFF40B">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17D0F6A">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2C28E6A5">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对自然生态环境造成的负面影响</w:t>
            </w:r>
          </w:p>
        </w:tc>
        <w:tc>
          <w:tcPr>
            <w:tcW w:w="1099" w:type="dxa"/>
            <w:vAlign w:val="center"/>
          </w:tcPr>
          <w:p w14:paraId="52AC4F9E">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无</w:t>
            </w:r>
          </w:p>
        </w:tc>
        <w:tc>
          <w:tcPr>
            <w:tcW w:w="1099" w:type="dxa"/>
            <w:vAlign w:val="center"/>
          </w:tcPr>
          <w:p w14:paraId="0867BB9D">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无</w:t>
            </w:r>
          </w:p>
        </w:tc>
        <w:tc>
          <w:tcPr>
            <w:tcW w:w="809" w:type="dxa"/>
            <w:vAlign w:val="center"/>
          </w:tcPr>
          <w:p w14:paraId="640DCB80">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03C9828A">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1383" w:type="dxa"/>
            <w:vAlign w:val="center"/>
          </w:tcPr>
          <w:p w14:paraId="7AC32C23">
            <w:pPr>
              <w:spacing w:line="240" w:lineRule="auto"/>
              <w:ind w:firstLine="420"/>
              <w:jc w:val="center"/>
              <w:rPr>
                <w:rFonts w:ascii="仿宋_GB2312" w:hAnsi="宋体" w:eastAsia="仿宋_GB2312" w:cs="宋体"/>
                <w:kern w:val="0"/>
              </w:rPr>
            </w:pPr>
          </w:p>
        </w:tc>
      </w:tr>
      <w:tr w14:paraId="2FAF7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103439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20B2CC3E">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3FD2854A">
            <w:pPr>
              <w:spacing w:line="240" w:lineRule="auto"/>
              <w:ind w:firstLine="210" w:firstLineChars="10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643C41F8">
            <w:pPr>
              <w:spacing w:line="240" w:lineRule="auto"/>
              <w:ind w:firstLine="420"/>
              <w:jc w:val="center"/>
              <w:rPr>
                <w:rFonts w:ascii="仿宋_GB2312" w:hAnsi="宋体" w:eastAsia="仿宋_GB2312" w:cs="宋体"/>
                <w:kern w:val="0"/>
              </w:rPr>
            </w:pPr>
          </w:p>
        </w:tc>
      </w:tr>
    </w:tbl>
    <w:p w14:paraId="6224FA4D">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1522281">
      <w:pPr>
        <w:spacing w:line="240" w:lineRule="auto"/>
        <w:ind w:firstLine="420"/>
        <w:jc w:val="left"/>
        <w:rPr>
          <w:rFonts w:ascii="宋体" w:hAnsi="宋体" w:eastAsia="宋体" w:cs="宋体"/>
          <w:kern w:val="0"/>
          <w:lang w:eastAsia="zh-CN"/>
        </w:rPr>
      </w:pPr>
    </w:p>
    <w:p w14:paraId="1F28BC87">
      <w:pPr>
        <w:rPr>
          <w:rFonts w:hint="eastAsia"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何文景</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 xml:space="preserve">2024.06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5229771</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郑立辉</w:t>
      </w:r>
    </w:p>
    <w:p w14:paraId="6D0A9B70">
      <w:pPr>
        <w:rPr>
          <w:rFonts w:hint="eastAsia" w:ascii="仿宋_GB2312" w:hAnsi="宋体" w:eastAsia="仿宋_GB2312" w:cs="宋体"/>
          <w:snapToGrid w:val="0"/>
          <w:color w:val="000000"/>
          <w:sz w:val="21"/>
          <w:szCs w:val="21"/>
          <w:lang w:val="en-US" w:eastAsia="zh-CN" w:bidi="ar-SA"/>
        </w:rPr>
      </w:pPr>
    </w:p>
    <w:p w14:paraId="33F62C2B">
      <w:pPr>
        <w:rPr>
          <w:rFonts w:hint="eastAsia" w:ascii="仿宋_GB2312" w:hAnsi="宋体" w:eastAsia="仿宋_GB2312" w:cs="宋体"/>
          <w:snapToGrid w:val="0"/>
          <w:color w:val="000000"/>
          <w:sz w:val="21"/>
          <w:szCs w:val="21"/>
          <w:lang w:val="en-US" w:eastAsia="zh-CN" w:bidi="ar-SA"/>
        </w:rPr>
      </w:pPr>
    </w:p>
    <w:p w14:paraId="50C27549">
      <w:pPr>
        <w:rPr>
          <w:rFonts w:hint="eastAsia" w:ascii="仿宋_GB2312" w:hAnsi="宋体" w:eastAsia="仿宋_GB2312" w:cs="宋体"/>
          <w:snapToGrid w:val="0"/>
          <w:color w:val="000000"/>
          <w:sz w:val="21"/>
          <w:szCs w:val="21"/>
          <w:lang w:val="en-US" w:eastAsia="zh-CN" w:bidi="ar-SA"/>
        </w:rPr>
      </w:pPr>
    </w:p>
    <w:p w14:paraId="36351AEC">
      <w:pPr>
        <w:rPr>
          <w:rFonts w:hint="eastAsia" w:ascii="仿宋_GB2312" w:hAnsi="宋体" w:eastAsia="仿宋_GB2312" w:cs="宋体"/>
          <w:snapToGrid w:val="0"/>
          <w:color w:val="000000"/>
          <w:sz w:val="21"/>
          <w:szCs w:val="21"/>
          <w:lang w:val="en-US" w:eastAsia="zh-CN" w:bidi="ar-SA"/>
        </w:rPr>
      </w:pPr>
    </w:p>
    <w:p w14:paraId="146DE8D6">
      <w:pPr>
        <w:rPr>
          <w:rFonts w:ascii="仿宋_GB2312" w:hAnsi="宋体" w:eastAsia="仿宋_GB2312" w:cs="宋体"/>
          <w:lang w:eastAsia="zh-CN"/>
        </w:rPr>
        <w:sectPr>
          <w:footerReference r:id="rId13" w:type="default"/>
          <w:pgSz w:w="11907" w:h="16839"/>
          <w:pgMar w:top="1531" w:right="1474" w:bottom="1531" w:left="1587" w:header="0" w:footer="1588" w:gutter="0"/>
          <w:pgNumType w:fmt="numberInDash"/>
          <w:cols w:space="720" w:num="1"/>
          <w:docGrid w:linePitch="286" w:charSpace="0"/>
        </w:sectPr>
      </w:pPr>
    </w:p>
    <w:p w14:paraId="55C30A03">
      <w:pPr>
        <w:spacing w:line="267" w:lineRule="auto"/>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68C70125">
      <w:pPr>
        <w:spacing w:line="240" w:lineRule="auto"/>
        <w:ind w:firstLine="880"/>
        <w:jc w:val="center"/>
        <w:rPr>
          <w:rFonts w:hint="eastAsia" w:ascii="方正小标宋简体" w:eastAsia="方正小标宋简体"/>
          <w:kern w:val="0"/>
          <w:sz w:val="44"/>
          <w:szCs w:val="44"/>
          <w:lang w:eastAsia="zh-CN"/>
        </w:rPr>
      </w:pPr>
    </w:p>
    <w:p w14:paraId="651F7153">
      <w:pPr>
        <w:spacing w:line="240" w:lineRule="auto"/>
        <w:ind w:firstLine="880"/>
        <w:jc w:val="center"/>
        <w:rPr>
          <w:rFonts w:hint="eastAsia" w:ascii="方正小标宋简体" w:eastAsia="方正小标宋简体"/>
          <w:kern w:val="0"/>
          <w:sz w:val="44"/>
          <w:szCs w:val="44"/>
          <w:lang w:eastAsia="zh-CN"/>
        </w:rPr>
      </w:pPr>
    </w:p>
    <w:p w14:paraId="4E3D087B">
      <w:pPr>
        <w:spacing w:line="240" w:lineRule="auto"/>
        <w:ind w:firstLine="880"/>
        <w:jc w:val="center"/>
        <w:rPr>
          <w:rFonts w:ascii="方正小标宋简体" w:eastAsia="方正小标宋简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3</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eastAsia="zh-CN"/>
        </w:rPr>
        <w:t>中共汨罗市委机构编制委员会办公室</w:t>
      </w:r>
      <w:r>
        <w:rPr>
          <w:rFonts w:hint="eastAsia" w:ascii="方正小标宋简体" w:hAnsi="宋体" w:eastAsia="方正小标宋简体" w:cs="宋体"/>
          <w:kern w:val="0"/>
          <w:sz w:val="44"/>
          <w:szCs w:val="44"/>
          <w:highlight w:val="none"/>
          <w:lang w:eastAsia="zh-CN"/>
        </w:rPr>
        <w:t>部门整体</w:t>
      </w:r>
      <w:r>
        <w:rPr>
          <w:rFonts w:hint="eastAsia" w:ascii="方正小标宋简体" w:hAnsi="宋体" w:eastAsia="方正小标宋简体" w:cs="宋体"/>
          <w:kern w:val="0"/>
          <w:sz w:val="44"/>
          <w:szCs w:val="44"/>
          <w:lang w:eastAsia="zh-CN"/>
        </w:rPr>
        <w:t>支出绩效自评报告</w:t>
      </w:r>
    </w:p>
    <w:p w14:paraId="32A103B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DAE694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69785C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32C108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6A148A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978729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481D73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AB441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2ABB18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80D2E8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B9B190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7A0CD2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E78EDC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06B3E9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lang w:val="en-US" w:eastAsia="zh-CN" w:bidi="ar-SA"/>
        </w:rPr>
      </w:pPr>
      <w:r>
        <w:rPr>
          <w:rFonts w:hint="eastAsia" w:ascii="楷体_GB2312" w:hAnsi="仿宋" w:eastAsia="楷体_GB2312" w:cs="仿宋"/>
          <w:b/>
          <w:bCs/>
          <w:snapToGrid w:val="0"/>
          <w:color w:val="000000"/>
          <w:spacing w:val="-28"/>
          <w:sz w:val="32"/>
          <w:szCs w:val="32"/>
          <w:highlight w:val="none"/>
          <w:lang w:val="en-US" w:eastAsia="zh-CN" w:bidi="ar-SA"/>
        </w:rPr>
        <w:t>部门名称：</w:t>
      </w:r>
      <w:r>
        <w:rPr>
          <w:rFonts w:hint="eastAsia" w:ascii="楷体_GB2312" w:hAnsi="仿宋" w:eastAsia="楷体_GB2312" w:cs="仿宋"/>
          <w:b/>
          <w:bCs/>
          <w:snapToGrid w:val="0"/>
          <w:color w:val="000000"/>
          <w:spacing w:val="-28"/>
          <w:sz w:val="32"/>
          <w:szCs w:val="32"/>
          <w:u w:val="single"/>
          <w:lang w:val="en-US" w:eastAsia="zh-CN" w:bidi="ar-SA"/>
        </w:rPr>
        <w:t>中共汨罗市委机构编制委员会办公室</w:t>
      </w:r>
    </w:p>
    <w:p w14:paraId="2CE85E71">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val="en-US" w:eastAsia="zh-CN"/>
        </w:rPr>
        <w:t xml:space="preserve">2024 </w:t>
      </w:r>
      <w:r>
        <w:rPr>
          <w:rFonts w:hint="eastAsia" w:ascii="楷体_GB2312" w:hAnsi="楷体" w:eastAsia="楷体_GB2312" w:cs="楷体"/>
          <w:b/>
          <w:bCs/>
          <w:spacing w:val="-13"/>
          <w:kern w:val="0"/>
          <w:sz w:val="32"/>
          <w:szCs w:val="32"/>
          <w:lang w:eastAsia="zh-CN"/>
        </w:rPr>
        <w:t>年</w:t>
      </w:r>
      <w:r>
        <w:rPr>
          <w:rFonts w:hint="eastAsia" w:ascii="楷体_GB2312" w:hAnsi="楷体" w:eastAsia="楷体_GB2312" w:cs="楷体"/>
          <w:b/>
          <w:bCs/>
          <w:spacing w:val="-13"/>
          <w:kern w:val="0"/>
          <w:sz w:val="32"/>
          <w:szCs w:val="32"/>
          <w:lang w:val="en-US" w:eastAsia="zh-CN"/>
        </w:rPr>
        <w:t xml:space="preserve"> 06</w:t>
      </w:r>
      <w:r>
        <w:rPr>
          <w:rFonts w:hint="eastAsia" w:ascii="楷体_GB2312" w:hAnsi="楷体" w:eastAsia="楷体_GB2312" w:cs="楷体"/>
          <w:b/>
          <w:bCs/>
          <w:spacing w:val="-13"/>
          <w:kern w:val="0"/>
          <w:sz w:val="32"/>
          <w:szCs w:val="32"/>
          <w:lang w:eastAsia="zh-CN"/>
        </w:rPr>
        <w:t xml:space="preserve"> </w:t>
      </w:r>
      <w:r>
        <w:rPr>
          <w:rFonts w:hint="eastAsia" w:ascii="楷体_GB2312" w:hAnsi="楷体" w:eastAsia="楷体_GB2312" w:cs="楷体"/>
          <w:spacing w:val="-13"/>
          <w:kern w:val="0"/>
          <w:sz w:val="32"/>
          <w:szCs w:val="32"/>
          <w:lang w:eastAsia="zh-CN"/>
        </w:rPr>
        <w:t>月</w:t>
      </w:r>
      <w:r>
        <w:rPr>
          <w:rFonts w:hint="eastAsia" w:ascii="楷体_GB2312" w:hAnsi="楷体" w:eastAsia="楷体_GB2312" w:cs="楷体"/>
          <w:spacing w:val="-13"/>
          <w:kern w:val="0"/>
          <w:sz w:val="32"/>
          <w:szCs w:val="32"/>
          <w:lang w:val="en-US" w:eastAsia="zh-CN"/>
        </w:rPr>
        <w:t>14</w:t>
      </w:r>
      <w:r>
        <w:rPr>
          <w:rFonts w:hint="eastAsia" w:ascii="楷体_GB2312" w:hAnsi="楷体" w:eastAsia="楷体_GB2312" w:cs="楷体"/>
          <w:b/>
          <w:bCs/>
          <w:spacing w:val="-13"/>
          <w:kern w:val="0"/>
          <w:sz w:val="32"/>
          <w:szCs w:val="32"/>
          <w:lang w:eastAsia="zh-CN"/>
        </w:rPr>
        <w:t>日</w:t>
      </w:r>
    </w:p>
    <w:p w14:paraId="4303E6AE">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58CFEB6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6FE6DCA">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8CE56D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E502FB4">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68A41CD">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405FD6B">
          <w:pPr>
            <w:pStyle w:val="3"/>
            <w:ind w:firstLine="360"/>
            <w:jc w:val="left"/>
            <w:rPr>
              <w:rFonts w:asciiTheme="minorEastAsia" w:hAnsiTheme="minorEastAsia" w:eastAsiaTheme="minorEastAsia"/>
              <w:kern w:val="0"/>
              <w:lang w:eastAsia="zh-CN"/>
            </w:rPr>
          </w:pPr>
        </w:p>
      </w:sdtContent>
    </w:sdt>
    <w:p w14:paraId="5671889F">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3</w:t>
      </w:r>
      <w:r>
        <w:rPr>
          <w:rFonts w:ascii="黑体" w:hAnsi="黑体" w:eastAsia="黑体" w:cs="黑体"/>
          <w:spacing w:val="16"/>
          <w:sz w:val="40"/>
          <w:szCs w:val="40"/>
        </w:rPr>
        <w:t>年度</w:t>
      </w:r>
      <w:r>
        <w:rPr>
          <w:rFonts w:hint="eastAsia" w:ascii="黑体" w:hAnsi="黑体" w:eastAsia="黑体" w:cs="黑体"/>
          <w:spacing w:val="16"/>
          <w:sz w:val="40"/>
          <w:szCs w:val="40"/>
          <w:lang w:eastAsia="zh-CN"/>
        </w:rPr>
        <w:t>中共汨罗市委机构编制委员会办公室</w:t>
      </w:r>
      <w:r>
        <w:rPr>
          <w:rFonts w:ascii="黑体" w:hAnsi="黑体" w:eastAsia="黑体" w:cs="黑体"/>
          <w:spacing w:val="16"/>
          <w:sz w:val="40"/>
          <w:szCs w:val="40"/>
        </w:rPr>
        <w:t>部门整体支出绩效</w:t>
      </w:r>
    </w:p>
    <w:p w14:paraId="6A3F30B4">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14:paraId="7C032366">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78637705">
      <w:pPr>
        <w:numPr>
          <w:ilvl w:val="0"/>
          <w:numId w:val="0"/>
        </w:numPr>
        <w:spacing w:line="600" w:lineRule="exact"/>
        <w:ind w:left="640" w:leftChars="0"/>
        <w:jc w:val="both"/>
        <w:rPr>
          <w:rFonts w:hint="eastAsia" w:ascii="方正黑体_GBK" w:hAnsi="仿宋" w:eastAsia="方正黑体_GBK" w:cs="仿宋"/>
          <w:snapToGrid w:val="0"/>
          <w:color w:val="000000"/>
          <w:sz w:val="32"/>
          <w:szCs w:val="32"/>
          <w:highlight w:val="none"/>
          <w:lang w:val="en-US" w:eastAsia="zh-CN" w:bidi="ar-SA"/>
        </w:rPr>
      </w:pPr>
      <w:r>
        <w:rPr>
          <w:rFonts w:hint="eastAsia" w:ascii="方正黑体_GBK" w:hAnsi="仿宋" w:eastAsia="方正黑体_GBK" w:cs="仿宋"/>
          <w:snapToGrid w:val="0"/>
          <w:color w:val="000000"/>
          <w:sz w:val="32"/>
          <w:szCs w:val="32"/>
          <w:highlight w:val="none"/>
          <w:lang w:val="en-US" w:eastAsia="zh-CN" w:bidi="ar-SA"/>
        </w:rPr>
        <w:t>一、部门基本情况</w:t>
      </w:r>
    </w:p>
    <w:p w14:paraId="13D0204B">
      <w:pPr>
        <w:numPr>
          <w:ilvl w:val="0"/>
          <w:numId w:val="0"/>
        </w:numPr>
        <w:spacing w:line="600" w:lineRule="exact"/>
        <w:ind w:left="640" w:leftChars="0"/>
        <w:jc w:val="both"/>
        <w:rPr>
          <w:rFonts w:hint="default" w:eastAsia="仿宋_GB2312"/>
          <w:kern w:val="0"/>
          <w:sz w:val="32"/>
          <w:szCs w:val="32"/>
          <w:lang w:val="en-US" w:eastAsia="zh-CN"/>
        </w:rPr>
      </w:pPr>
      <w:r>
        <w:rPr>
          <w:rFonts w:hint="eastAsia" w:asciiTheme="minorEastAsia" w:hAnsiTheme="minorEastAsia"/>
          <w:sz w:val="28"/>
          <w:szCs w:val="28"/>
        </w:rPr>
        <w:t xml:space="preserve"> </w:t>
      </w:r>
      <w:r>
        <w:rPr>
          <w:rFonts w:hint="eastAsia" w:asciiTheme="minorEastAsia" w:hAnsiTheme="minorEastAsia"/>
          <w:sz w:val="28"/>
          <w:szCs w:val="28"/>
          <w:lang w:val="en-US" w:eastAsia="zh-CN"/>
        </w:rPr>
        <w:t xml:space="preserve"> </w:t>
      </w:r>
      <w:r>
        <w:rPr>
          <w:rFonts w:hint="eastAsia" w:eastAsia="仿宋_GB2312"/>
          <w:kern w:val="0"/>
          <w:sz w:val="32"/>
          <w:szCs w:val="32"/>
          <w:lang w:val="en-US" w:eastAsia="zh-CN"/>
        </w:rPr>
        <w:t xml:space="preserve">   编办作为党委工作的职能部门，是党委机构编制工作的参谋机构，组织协调机构，具体执行机构，督促检查机构，担负着了解情况，掌握政策，协调关系，安排人事，增进共识，加强团结等重要职能。市委编办人员编制数为12人，现有人数14人，其中在职12人，退休2人。</w:t>
      </w:r>
    </w:p>
    <w:p w14:paraId="2B641025">
      <w:pPr>
        <w:numPr>
          <w:ilvl w:val="0"/>
          <w:numId w:val="0"/>
        </w:numPr>
        <w:spacing w:line="600" w:lineRule="exact"/>
        <w:ind w:left="640" w:leftChars="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lang w:eastAsia="zh-CN"/>
        </w:rPr>
        <w:t>二、一般公共预</w:t>
      </w:r>
      <w:r>
        <w:rPr>
          <w:rFonts w:hint="eastAsia" w:ascii="方正黑体_GBK" w:eastAsia="方正黑体_GBK"/>
          <w:kern w:val="0"/>
          <w:sz w:val="32"/>
          <w:szCs w:val="32"/>
          <w:highlight w:val="none"/>
          <w:lang w:eastAsia="zh-CN"/>
        </w:rPr>
        <w:t>算财政拨款支出情况</w:t>
      </w:r>
    </w:p>
    <w:p w14:paraId="29497D18">
      <w:pPr>
        <w:numPr>
          <w:ilvl w:val="0"/>
          <w:numId w:val="0"/>
        </w:numPr>
        <w:spacing w:line="600" w:lineRule="exact"/>
        <w:ind w:left="640" w:leftChars="0"/>
        <w:jc w:val="both"/>
        <w:rPr>
          <w:rFonts w:hint="eastAsia" w:eastAsia="仿宋_GB2312"/>
          <w:kern w:val="0"/>
          <w:sz w:val="32"/>
          <w:szCs w:val="32"/>
          <w:lang w:val="en-US" w:eastAsia="zh-CN"/>
        </w:rPr>
      </w:pPr>
      <w:r>
        <w:rPr>
          <w:rFonts w:hint="eastAsia" w:asciiTheme="minorEastAsia" w:hAnsiTheme="minorEastAsia"/>
          <w:sz w:val="28"/>
          <w:szCs w:val="28"/>
        </w:rPr>
        <w:t xml:space="preserve"> </w:t>
      </w:r>
      <w:r>
        <w:rPr>
          <w:rFonts w:hint="eastAsia" w:eastAsia="宋体" w:asciiTheme="minorEastAsia" w:hAnsiTheme="minorEastAsia"/>
          <w:sz w:val="28"/>
          <w:szCs w:val="28"/>
          <w:lang w:val="en-US" w:eastAsia="zh-CN"/>
        </w:rPr>
        <w:t xml:space="preserve">  </w:t>
      </w:r>
      <w:r>
        <w:rPr>
          <w:rFonts w:hint="eastAsia" w:eastAsia="仿宋_GB2312"/>
          <w:kern w:val="0"/>
          <w:sz w:val="32"/>
          <w:szCs w:val="32"/>
          <w:lang w:val="en-US" w:eastAsia="zh-CN"/>
        </w:rPr>
        <w:t>2023年我办全年收入总额为183.35万元，其中财政拨款183.35万元；全年支出合计183.35万元，基本支出145.35万元，其中工资福利支出127.25万元，商品和服务支出17.84万元，资本性支出0.26万元；项目支出38万元。</w:t>
      </w:r>
    </w:p>
    <w:p w14:paraId="2B8E5FFE">
      <w:pPr>
        <w:pStyle w:val="9"/>
        <w:numPr>
          <w:ilvl w:val="0"/>
          <w:numId w:val="1"/>
        </w:numPr>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基本支出情况</w:t>
      </w:r>
    </w:p>
    <w:p w14:paraId="444FD4CC">
      <w:pPr>
        <w:numPr>
          <w:ilvl w:val="0"/>
          <w:numId w:val="0"/>
        </w:numPr>
        <w:spacing w:line="600" w:lineRule="exact"/>
        <w:ind w:left="640" w:leftChars="0"/>
        <w:jc w:val="both"/>
        <w:rPr>
          <w:rFonts w:hint="eastAsia" w:eastAsia="仿宋_GB2312"/>
          <w:kern w:val="0"/>
          <w:sz w:val="32"/>
          <w:szCs w:val="32"/>
          <w:lang w:eastAsia="zh-CN"/>
        </w:rPr>
      </w:pPr>
      <w:r>
        <w:rPr>
          <w:rFonts w:hint="eastAsia" w:ascii="Times New Roman" w:hAnsi="Times New Roman" w:eastAsia="仿宋_GB2312"/>
          <w:kern w:val="0"/>
          <w:sz w:val="32"/>
          <w:szCs w:val="32"/>
          <w:lang w:val="en-US" w:eastAsia="zh-CN"/>
        </w:rPr>
        <w:t xml:space="preserve"> </w:t>
      </w:r>
      <w:r>
        <w:rPr>
          <w:rFonts w:hint="eastAsia" w:asciiTheme="minorEastAsia" w:hAnsiTheme="minorEastAsia"/>
          <w:sz w:val="28"/>
          <w:szCs w:val="28"/>
        </w:rPr>
        <w:t xml:space="preserve">  </w:t>
      </w:r>
      <w:r>
        <w:rPr>
          <w:rFonts w:hint="eastAsia" w:eastAsia="宋体" w:asciiTheme="minorEastAsia" w:hAnsiTheme="minorEastAsia"/>
          <w:sz w:val="28"/>
          <w:szCs w:val="28"/>
          <w:lang w:val="en-US" w:eastAsia="zh-CN"/>
        </w:rPr>
        <w:t xml:space="preserve"> </w:t>
      </w:r>
      <w:r>
        <w:rPr>
          <w:rFonts w:hint="eastAsia" w:eastAsia="仿宋_GB2312"/>
          <w:kern w:val="0"/>
          <w:sz w:val="32"/>
          <w:szCs w:val="32"/>
          <w:lang w:val="en-US" w:eastAsia="zh-CN"/>
        </w:rPr>
        <w:t xml:space="preserve"> </w:t>
      </w:r>
      <w:r>
        <w:rPr>
          <w:rFonts w:hint="eastAsia" w:eastAsia="仿宋_GB2312"/>
          <w:kern w:val="0"/>
          <w:sz w:val="32"/>
          <w:szCs w:val="32"/>
          <w:lang w:eastAsia="zh-CN"/>
        </w:rPr>
        <w:t>我部门全年基本支出145.35万元，占总支出的79%（工资福利支出127.25万元，商品和服务支出17.84万元，资本性支出0.26万元）。</w:t>
      </w:r>
    </w:p>
    <w:p w14:paraId="0AB5ED1E">
      <w:pPr>
        <w:numPr>
          <w:ilvl w:val="0"/>
          <w:numId w:val="0"/>
        </w:numPr>
        <w:spacing w:line="600" w:lineRule="exact"/>
        <w:ind w:left="640" w:leftChars="0"/>
        <w:jc w:val="both"/>
        <w:rPr>
          <w:rFonts w:hint="default" w:eastAsia="仿宋_GB2312"/>
          <w:kern w:val="0"/>
          <w:sz w:val="32"/>
          <w:szCs w:val="32"/>
          <w:lang w:val="en-US" w:eastAsia="zh-CN"/>
        </w:rPr>
      </w:pPr>
      <w:r>
        <w:rPr>
          <w:rFonts w:hint="eastAsia" w:eastAsia="仿宋_GB2312"/>
          <w:kern w:val="0"/>
          <w:sz w:val="32"/>
          <w:szCs w:val="32"/>
          <w:lang w:eastAsia="zh-CN"/>
        </w:rPr>
        <w:t xml:space="preserve">    我部门2023年度“三公”经费支出合计为2万元，其中：公务接待费2万元、公务用车运行维护费0万元、公务用车购置费0万元、因公出国费0万元，比2022年决算数减少0.7万元，减少26%。减少原因主要为厉行节约，严控三公经费支出。</w:t>
      </w:r>
    </w:p>
    <w:p w14:paraId="00657FCB">
      <w:pPr>
        <w:pStyle w:val="9"/>
        <w:numPr>
          <w:ilvl w:val="0"/>
          <w:numId w:val="1"/>
        </w:numPr>
        <w:spacing w:line="600" w:lineRule="exact"/>
        <w:ind w:left="0" w:leftChars="0" w:firstLine="640" w:firstLineChars="200"/>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项目支出情况</w:t>
      </w:r>
    </w:p>
    <w:p w14:paraId="06145583">
      <w:pPr>
        <w:numPr>
          <w:ilvl w:val="0"/>
          <w:numId w:val="0"/>
        </w:numPr>
        <w:spacing w:line="600" w:lineRule="exact"/>
        <w:ind w:left="640" w:leftChars="0"/>
        <w:jc w:val="both"/>
        <w:rPr>
          <w:rFonts w:hint="eastAsia" w:asciiTheme="minorEastAsia" w:hAnsiTheme="minorEastAsia"/>
          <w:sz w:val="28"/>
          <w:szCs w:val="28"/>
          <w:lang w:eastAsia="zh-CN"/>
        </w:rPr>
      </w:pPr>
      <w:r>
        <w:rPr>
          <w:rFonts w:hint="eastAsia" w:asciiTheme="minorEastAsia" w:hAnsiTheme="minorEastAsia"/>
          <w:sz w:val="28"/>
          <w:szCs w:val="28"/>
        </w:rPr>
        <w:t xml:space="preserve">   </w:t>
      </w:r>
      <w:r>
        <w:rPr>
          <w:rFonts w:hint="eastAsia" w:eastAsia="宋体" w:asciiTheme="minorEastAsia" w:hAnsiTheme="minorEastAsia"/>
          <w:sz w:val="28"/>
          <w:szCs w:val="28"/>
          <w:lang w:val="en-US" w:eastAsia="zh-CN"/>
        </w:rPr>
        <w:t xml:space="preserve"> </w:t>
      </w:r>
      <w:r>
        <w:rPr>
          <w:rFonts w:hint="eastAsia" w:eastAsia="仿宋_GB2312"/>
          <w:kern w:val="0"/>
          <w:sz w:val="32"/>
          <w:szCs w:val="32"/>
          <w:lang w:eastAsia="zh-CN"/>
        </w:rPr>
        <w:t>我部门全年项目支出38万元，其中财政拨款38万元，占总支出的21%；</w:t>
      </w:r>
    </w:p>
    <w:p w14:paraId="516D3C52">
      <w:pPr>
        <w:numPr>
          <w:ilvl w:val="0"/>
          <w:numId w:val="2"/>
        </w:numPr>
        <w:spacing w:line="600" w:lineRule="exact"/>
        <w:ind w:left="640" w:leftChars="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政府性基金预</w:t>
      </w:r>
      <w:r>
        <w:rPr>
          <w:rFonts w:hint="eastAsia" w:ascii="方正黑体_GBK" w:eastAsia="方正黑体_GBK"/>
          <w:kern w:val="0"/>
          <w:sz w:val="32"/>
          <w:szCs w:val="32"/>
          <w:highlight w:val="none"/>
          <w:lang w:eastAsia="zh-CN"/>
        </w:rPr>
        <w:t>算财政拨款支</w:t>
      </w:r>
      <w:r>
        <w:rPr>
          <w:rFonts w:hint="eastAsia" w:ascii="方正黑体_GBK" w:eastAsia="方正黑体_GBK"/>
          <w:kern w:val="0"/>
          <w:sz w:val="32"/>
          <w:szCs w:val="32"/>
          <w:lang w:eastAsia="zh-CN"/>
        </w:rPr>
        <w:t>出情况</w:t>
      </w:r>
    </w:p>
    <w:p w14:paraId="475FFFF4">
      <w:pPr>
        <w:pStyle w:val="12"/>
        <w:keepNext w:val="0"/>
        <w:keepLines w:val="0"/>
        <w:pageBreakBefore w:val="0"/>
        <w:widowControl w:val="0"/>
        <w:kinsoku/>
        <w:wordWrap/>
        <w:overflowPunct/>
        <w:topLinePunct w:val="0"/>
        <w:bidi w:val="0"/>
        <w:snapToGrid/>
        <w:spacing w:line="600" w:lineRule="exact"/>
        <w:ind w:firstLine="1120" w:firstLineChars="350"/>
        <w:textAlignment w:val="auto"/>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本部门2023年度无政府性基金预算财政拨款收支。</w:t>
      </w:r>
    </w:p>
    <w:p w14:paraId="2A755169">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四、国有资本经营预算</w:t>
      </w:r>
      <w:r>
        <w:rPr>
          <w:rFonts w:hint="eastAsia" w:ascii="方正黑体_GBK" w:eastAsia="方正黑体_GBK"/>
          <w:kern w:val="0"/>
          <w:sz w:val="32"/>
          <w:szCs w:val="32"/>
          <w:highlight w:val="none"/>
          <w:lang w:eastAsia="zh-CN"/>
        </w:rPr>
        <w:t>财政拨款</w:t>
      </w:r>
      <w:r>
        <w:rPr>
          <w:rFonts w:hint="eastAsia" w:ascii="方正黑体_GBK" w:eastAsia="方正黑体_GBK"/>
          <w:kern w:val="0"/>
          <w:sz w:val="32"/>
          <w:szCs w:val="32"/>
          <w:lang w:eastAsia="zh-CN"/>
        </w:rPr>
        <w:t>支出情况</w:t>
      </w:r>
    </w:p>
    <w:p w14:paraId="55E21415">
      <w:pPr>
        <w:pStyle w:val="12"/>
        <w:keepNext w:val="0"/>
        <w:keepLines w:val="0"/>
        <w:pageBreakBefore w:val="0"/>
        <w:widowControl w:val="0"/>
        <w:kinsoku/>
        <w:wordWrap/>
        <w:overflowPunct/>
        <w:topLinePunct w:val="0"/>
        <w:bidi w:val="0"/>
        <w:snapToGrid/>
        <w:spacing w:line="600" w:lineRule="exact"/>
        <w:ind w:firstLine="1120" w:firstLineChars="350"/>
        <w:textAlignment w:val="auto"/>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本部门2023年度无国有资本经营预算财政拨款支出。</w:t>
      </w:r>
    </w:p>
    <w:p w14:paraId="07F1EBC0">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五、社会保险基金预算支出情况</w:t>
      </w:r>
    </w:p>
    <w:p w14:paraId="46F58E5A">
      <w:pPr>
        <w:pStyle w:val="12"/>
        <w:keepNext w:val="0"/>
        <w:keepLines w:val="0"/>
        <w:pageBreakBefore w:val="0"/>
        <w:widowControl w:val="0"/>
        <w:kinsoku/>
        <w:wordWrap/>
        <w:overflowPunct/>
        <w:topLinePunct w:val="0"/>
        <w:bidi w:val="0"/>
        <w:snapToGrid/>
        <w:spacing w:line="600" w:lineRule="exact"/>
        <w:ind w:firstLine="1120" w:firstLineChars="350"/>
        <w:textAlignment w:val="auto"/>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本部门2023年度无社会保险基金预算支出。</w:t>
      </w:r>
    </w:p>
    <w:p w14:paraId="03087A41">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六、部门整体支出绩效情况</w:t>
      </w:r>
    </w:p>
    <w:p w14:paraId="2EAC0433">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根据财政预算绩效管理要求，我部门认真总结归纳支出的绩效目标完成情况、实现产出和取得效益的情况。围绕我部门职责、行业发展规划，以预算资金管理为主线，总结部门资产管理和开展业务情况，从运行成本、管理效率、履职效能、社会效应、可持续发展能力和服务对象满意度等方面，衡量部门整体及核心业务实施效果。</w:t>
      </w:r>
    </w:p>
    <w:p w14:paraId="657B1826">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我部门组织对“中共汨罗市委机构编制委员会办公室”等</w:t>
      </w:r>
      <w:r>
        <w:rPr>
          <w:rFonts w:hint="eastAsia" w:eastAsia="仿宋_GB2312"/>
          <w:kern w:val="0"/>
          <w:sz w:val="32"/>
          <w:szCs w:val="32"/>
          <w:lang w:val="en-US" w:eastAsia="zh-CN"/>
        </w:rPr>
        <w:t>1</w:t>
      </w:r>
      <w:r>
        <w:rPr>
          <w:rFonts w:hint="eastAsia" w:eastAsia="仿宋_GB2312"/>
          <w:kern w:val="0"/>
          <w:sz w:val="32"/>
          <w:szCs w:val="32"/>
          <w:lang w:eastAsia="zh-CN"/>
        </w:rPr>
        <w:t>个单位开展整体支出绩效评价，涉及一般公共预算支出</w:t>
      </w:r>
      <w:r>
        <w:rPr>
          <w:rFonts w:hint="eastAsia" w:eastAsia="仿宋_GB2312"/>
          <w:kern w:val="0"/>
          <w:sz w:val="32"/>
          <w:szCs w:val="32"/>
          <w:lang w:val="en-US" w:eastAsia="zh-CN"/>
        </w:rPr>
        <w:t>183.35</w:t>
      </w:r>
      <w:r>
        <w:rPr>
          <w:rFonts w:hint="eastAsia" w:eastAsia="仿宋_GB2312"/>
          <w:kern w:val="0"/>
          <w:sz w:val="32"/>
          <w:szCs w:val="32"/>
          <w:lang w:eastAsia="zh-CN"/>
        </w:rPr>
        <w:t>万元，政府性基金预算支出</w:t>
      </w:r>
      <w:r>
        <w:rPr>
          <w:rFonts w:hint="eastAsia" w:eastAsia="仿宋_GB2312"/>
          <w:kern w:val="0"/>
          <w:sz w:val="32"/>
          <w:szCs w:val="32"/>
          <w:lang w:val="en-US" w:eastAsia="zh-CN"/>
        </w:rPr>
        <w:t>0</w:t>
      </w:r>
      <w:r>
        <w:rPr>
          <w:rFonts w:hint="eastAsia" w:eastAsia="仿宋_GB2312"/>
          <w:kern w:val="0"/>
          <w:sz w:val="32"/>
          <w:szCs w:val="32"/>
          <w:lang w:eastAsia="zh-CN"/>
        </w:rPr>
        <w:t>万元。从评价情况来看，本部门履职及履职效益情况良好。对各项支出严格安全预算额度进行控制，单位整体支出使用达到了预期。在使用专项资金时，严格执行专项资使用制度和财务制度，同时对各项专项资金的使用流程进行监督，定时查看财务表报检查专项资金使用情况。为加强单位专项资金管理，突出资金绩效，我办年初召开多次办务会，研讨各股室工作职能及资金需求，对数额偏大的支出，需由相关业务股室人员先出具预算明细，再经办务会成员商讨后实行会签，同时对日常及专项支出，严格执行财务会审制度。</w:t>
      </w:r>
    </w:p>
    <w:p w14:paraId="504C971C">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我部门组织对202</w:t>
      </w:r>
      <w:r>
        <w:rPr>
          <w:rFonts w:hint="eastAsia" w:eastAsia="仿宋_GB2312"/>
          <w:kern w:val="0"/>
          <w:sz w:val="32"/>
          <w:szCs w:val="32"/>
          <w:lang w:val="en-US" w:eastAsia="zh-CN"/>
        </w:rPr>
        <w:t>3</w:t>
      </w:r>
      <w:r>
        <w:rPr>
          <w:rFonts w:hint="eastAsia" w:eastAsia="仿宋_GB2312"/>
          <w:kern w:val="0"/>
          <w:sz w:val="32"/>
          <w:szCs w:val="32"/>
          <w:lang w:eastAsia="zh-CN"/>
        </w:rPr>
        <w:t>年度一般公共预算项目支出全面开展绩效自评，其中，一级项目</w:t>
      </w:r>
      <w:r>
        <w:rPr>
          <w:rFonts w:hint="eastAsia" w:eastAsia="仿宋_GB2312"/>
          <w:kern w:val="0"/>
          <w:sz w:val="32"/>
          <w:szCs w:val="32"/>
          <w:lang w:val="en-US" w:eastAsia="zh-CN"/>
        </w:rPr>
        <w:t>5</w:t>
      </w:r>
      <w:r>
        <w:rPr>
          <w:rFonts w:hint="eastAsia" w:eastAsia="仿宋_GB2312"/>
          <w:kern w:val="0"/>
          <w:sz w:val="32"/>
          <w:szCs w:val="32"/>
          <w:lang w:eastAsia="zh-CN"/>
        </w:rPr>
        <w:t>个，二级项目</w:t>
      </w:r>
      <w:r>
        <w:rPr>
          <w:rFonts w:hint="eastAsia" w:eastAsia="仿宋_GB2312"/>
          <w:kern w:val="0"/>
          <w:sz w:val="32"/>
          <w:szCs w:val="32"/>
          <w:lang w:val="en-US" w:eastAsia="zh-CN"/>
        </w:rPr>
        <w:t>0</w:t>
      </w:r>
      <w:r>
        <w:rPr>
          <w:rFonts w:hint="eastAsia" w:eastAsia="仿宋_GB2312"/>
          <w:kern w:val="0"/>
          <w:sz w:val="32"/>
          <w:szCs w:val="32"/>
          <w:lang w:eastAsia="zh-CN"/>
        </w:rPr>
        <w:t>个，共涉及资金</w:t>
      </w:r>
      <w:r>
        <w:rPr>
          <w:rFonts w:hint="eastAsia" w:eastAsia="仿宋_GB2312"/>
          <w:kern w:val="0"/>
          <w:sz w:val="32"/>
          <w:szCs w:val="32"/>
          <w:lang w:val="en-US" w:eastAsia="zh-CN"/>
        </w:rPr>
        <w:t>38</w:t>
      </w:r>
      <w:r>
        <w:rPr>
          <w:rFonts w:hint="eastAsia" w:eastAsia="仿宋_GB2312"/>
          <w:kern w:val="0"/>
          <w:sz w:val="32"/>
          <w:szCs w:val="32"/>
          <w:lang w:eastAsia="zh-CN"/>
        </w:rPr>
        <w:t>万元，占一般公共预算项目支出总额的</w:t>
      </w:r>
      <w:r>
        <w:rPr>
          <w:rFonts w:hint="eastAsia" w:eastAsia="仿宋_GB2312"/>
          <w:kern w:val="0"/>
          <w:sz w:val="32"/>
          <w:szCs w:val="32"/>
          <w:lang w:val="en-US" w:eastAsia="zh-CN"/>
        </w:rPr>
        <w:t>100</w:t>
      </w:r>
      <w:r>
        <w:rPr>
          <w:rFonts w:hint="eastAsia" w:eastAsia="仿宋_GB2312"/>
          <w:kern w:val="0"/>
          <w:sz w:val="32"/>
          <w:szCs w:val="32"/>
          <w:lang w:eastAsia="zh-CN"/>
        </w:rPr>
        <w:t>%。202</w:t>
      </w:r>
      <w:r>
        <w:rPr>
          <w:rFonts w:hint="eastAsia" w:eastAsia="仿宋_GB2312"/>
          <w:kern w:val="0"/>
          <w:sz w:val="32"/>
          <w:szCs w:val="32"/>
          <w:lang w:val="en-US" w:eastAsia="zh-CN"/>
        </w:rPr>
        <w:t>3</w:t>
      </w:r>
      <w:r>
        <w:rPr>
          <w:rFonts w:hint="eastAsia" w:eastAsia="仿宋_GB2312"/>
          <w:kern w:val="0"/>
          <w:sz w:val="32"/>
          <w:szCs w:val="32"/>
          <w:lang w:eastAsia="zh-CN"/>
        </w:rPr>
        <w:t>年度我部门无政府性基金预算项目支出、无国有资本经营预算支出，对202</w:t>
      </w:r>
      <w:r>
        <w:rPr>
          <w:rFonts w:hint="eastAsia" w:eastAsia="仿宋_GB2312"/>
          <w:kern w:val="0"/>
          <w:sz w:val="32"/>
          <w:szCs w:val="32"/>
          <w:lang w:val="en-US" w:eastAsia="zh-CN"/>
        </w:rPr>
        <w:t>3</w:t>
      </w:r>
      <w:r>
        <w:rPr>
          <w:rFonts w:hint="eastAsia" w:eastAsia="仿宋_GB2312"/>
          <w:kern w:val="0"/>
          <w:sz w:val="32"/>
          <w:szCs w:val="32"/>
          <w:lang w:eastAsia="zh-CN"/>
        </w:rPr>
        <w:t>年度0个政府性基金预算项目支出开展绩效自评，共涉及资金0万元，因项目支出金额为0，无法计算百分比；对202</w:t>
      </w:r>
      <w:r>
        <w:rPr>
          <w:rFonts w:hint="eastAsia" w:eastAsia="仿宋_GB2312"/>
          <w:kern w:val="0"/>
          <w:sz w:val="32"/>
          <w:szCs w:val="32"/>
          <w:lang w:val="en-US" w:eastAsia="zh-CN"/>
        </w:rPr>
        <w:t>3</w:t>
      </w:r>
      <w:r>
        <w:rPr>
          <w:rFonts w:hint="eastAsia" w:eastAsia="仿宋_GB2312"/>
          <w:kern w:val="0"/>
          <w:sz w:val="32"/>
          <w:szCs w:val="32"/>
          <w:lang w:eastAsia="zh-CN"/>
        </w:rPr>
        <w:t>年度0个国有资本经营预算项目支出开展绩效自评，共涉及资金0万元，因项目支出金额为0，无法计算百分比。</w:t>
      </w:r>
    </w:p>
    <w:p w14:paraId="79651C54">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组织对“事业单位登记管理及分类改革”“优化政务环境、最多跑一次改革”“吃空饷整治专项”“编办专项”“网名管理经费”等</w:t>
      </w:r>
      <w:r>
        <w:rPr>
          <w:rFonts w:hint="eastAsia" w:eastAsia="仿宋_GB2312"/>
          <w:kern w:val="0"/>
          <w:sz w:val="32"/>
          <w:szCs w:val="32"/>
          <w:lang w:val="en-US" w:eastAsia="zh-CN"/>
        </w:rPr>
        <w:t>5</w:t>
      </w:r>
      <w:r>
        <w:rPr>
          <w:rFonts w:hint="eastAsia" w:eastAsia="仿宋_GB2312"/>
          <w:kern w:val="0"/>
          <w:sz w:val="32"/>
          <w:szCs w:val="32"/>
          <w:lang w:eastAsia="zh-CN"/>
        </w:rPr>
        <w:t>个项目开展了部门评价，涉及一般公共预算支出</w:t>
      </w:r>
      <w:r>
        <w:rPr>
          <w:rFonts w:hint="eastAsia" w:eastAsia="仿宋_GB2312"/>
          <w:kern w:val="0"/>
          <w:sz w:val="32"/>
          <w:szCs w:val="32"/>
          <w:lang w:val="en-US" w:eastAsia="zh-CN"/>
        </w:rPr>
        <w:t>38</w:t>
      </w:r>
      <w:r>
        <w:rPr>
          <w:rFonts w:hint="eastAsia" w:eastAsia="仿宋_GB2312"/>
          <w:kern w:val="0"/>
          <w:sz w:val="32"/>
          <w:szCs w:val="32"/>
          <w:lang w:eastAsia="zh-CN"/>
        </w:rPr>
        <w:t>万元，政府性基金预算支出</w:t>
      </w:r>
      <w:r>
        <w:rPr>
          <w:rFonts w:hint="eastAsia" w:eastAsia="仿宋_GB2312"/>
          <w:kern w:val="0"/>
          <w:sz w:val="32"/>
          <w:szCs w:val="32"/>
          <w:lang w:val="en-US" w:eastAsia="zh-CN"/>
        </w:rPr>
        <w:t>0</w:t>
      </w:r>
      <w:r>
        <w:rPr>
          <w:rFonts w:hint="eastAsia" w:eastAsia="仿宋_GB2312"/>
          <w:kern w:val="0"/>
          <w:sz w:val="32"/>
          <w:szCs w:val="32"/>
          <w:lang w:eastAsia="zh-CN"/>
        </w:rPr>
        <w:t>万元，国有资本经营预算支出</w:t>
      </w:r>
      <w:r>
        <w:rPr>
          <w:rFonts w:hint="eastAsia" w:eastAsia="仿宋_GB2312"/>
          <w:kern w:val="0"/>
          <w:sz w:val="32"/>
          <w:szCs w:val="32"/>
          <w:lang w:val="en-US" w:eastAsia="zh-CN"/>
        </w:rPr>
        <w:t>0</w:t>
      </w:r>
      <w:r>
        <w:rPr>
          <w:rFonts w:hint="eastAsia" w:eastAsia="仿宋_GB2312"/>
          <w:kern w:val="0"/>
          <w:sz w:val="32"/>
          <w:szCs w:val="32"/>
          <w:lang w:eastAsia="zh-CN"/>
        </w:rPr>
        <w:t>万元。从评价情况来看，本部门履职及履职效益情况良好，在使用专项资金时，严格执行专项资使用制度和财务制度，同时对各项专项资金的使用流程进行监督，定时查看财务表报检查专项资金使用情况。项目立项程序完整、规范，绩效目标明确合理，预算执行及时有效，为有关部门决策提供了较为有力的支撑，绩效目标得到较好实现。</w:t>
      </w:r>
    </w:p>
    <w:p w14:paraId="4D33A17F">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14:paraId="1DD29531">
      <w:pPr>
        <w:spacing w:line="600" w:lineRule="exact"/>
        <w:ind w:firstLine="560" w:firstLineChars="200"/>
        <w:jc w:val="both"/>
        <w:rPr>
          <w:rFonts w:hint="eastAsia" w:eastAsia="仿宋_GB2312"/>
          <w:kern w:val="0"/>
          <w:sz w:val="32"/>
          <w:szCs w:val="32"/>
          <w:lang w:eastAsia="zh-CN"/>
        </w:rPr>
      </w:pPr>
      <w:r>
        <w:rPr>
          <w:rFonts w:hint="eastAsia" w:cs="仿宋_GB2312" w:asciiTheme="minorEastAsia" w:hAnsiTheme="minorEastAsia"/>
          <w:sz w:val="28"/>
          <w:szCs w:val="28"/>
        </w:rPr>
        <w:t xml:space="preserve"> </w:t>
      </w:r>
      <w:r>
        <w:rPr>
          <w:rFonts w:hint="eastAsia" w:eastAsia="仿宋_GB2312"/>
          <w:kern w:val="0"/>
          <w:sz w:val="32"/>
          <w:szCs w:val="32"/>
          <w:lang w:eastAsia="zh-CN"/>
        </w:rPr>
        <w:t xml:space="preserve"> 尽管我办的部门整体绩效评价工作取得了一定的成绩，但也存在一些问题和不足，需要进一步认真研究解决。</w:t>
      </w:r>
    </w:p>
    <w:p w14:paraId="613FF321">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 xml:space="preserve">    1、年初预算编制不合理，年内预算追加了部分经费，预算编制的合理性有待进一步提高。</w:t>
      </w:r>
    </w:p>
    <w:p w14:paraId="6BEC81CF">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 xml:space="preserve">    2、我办财政拨款经费整体偏低，特别是一般性公用支出部分的基数标准与实际日常运转费用存在相当大的差距，为保证正常运转只能从项目经费中适当调整部分经费。</w:t>
      </w:r>
    </w:p>
    <w:p w14:paraId="27A904F8">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 xml:space="preserve">   3、在固定资产管理方面的制度尚不够健全。</w:t>
      </w:r>
    </w:p>
    <w:p w14:paraId="78BA4684">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 xml:space="preserve">   4、资金使用效率有待进一步提高。</w:t>
      </w:r>
    </w:p>
    <w:p w14:paraId="21E6073D">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八、下一步改进措施</w:t>
      </w:r>
    </w:p>
    <w:p w14:paraId="6B02F0DE">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 xml:space="preserve"> 1、进一步完善财务制度，规范财经纪律，加强财务管理，提高财务工作水平。</w:t>
      </w:r>
    </w:p>
    <w:p w14:paraId="3EB8F60B">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 xml:space="preserve">   2、充实财务人员，加强财务人员培训，不断提高财务人员素质。</w:t>
      </w:r>
    </w:p>
    <w:p w14:paraId="1CFACFF5">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 xml:space="preserve">   3、细化预算编制工作，认真做好预算的编制，严格按照预算编制的相关制度和要求进行预算编制，全面编制预算项目，优先保障固定性的相对刚性的费用支出项目，进一步提高预算编制的科学性、严谨性和可控性。</w:t>
      </w:r>
    </w:p>
    <w:p w14:paraId="693B9741">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 xml:space="preserve">   4、持续抓好“三公经费”，控制管理。严格控制“三公经费”的规模和比例，把关“三公经费”支出的审核、审批，进一步细化“三公经费”的管理，合理压缩“三公经费”的支出。</w:t>
      </w:r>
    </w:p>
    <w:p w14:paraId="0756CB05">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 xml:space="preserve">   5、建立长效机制，把绩效评价作为本办的日常性工作，建立绩效评价管理工作考核的长效机制。</w:t>
      </w:r>
    </w:p>
    <w:p w14:paraId="37ACA1CA">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九、部门整体支出绩效自评结果拟应用和公开情况</w:t>
      </w:r>
    </w:p>
    <w:p w14:paraId="18E757E7">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根据《项目支出绩效评价办法》（财预〔2020〕10号）中《项目支出绩效评价报告（参考提纲）》、《湖南省预算支出绩效评价管理办法》（湘财绩〔2020〕7号），“事业单位登记管理及分类改革”“优化政务环境、最多跑一次改革”“吃空饷整治专项”“编办专项”“网名管理经费”等</w:t>
      </w:r>
      <w:r>
        <w:rPr>
          <w:rFonts w:hint="eastAsia" w:eastAsia="仿宋_GB2312"/>
          <w:kern w:val="0"/>
          <w:sz w:val="32"/>
          <w:szCs w:val="32"/>
          <w:lang w:val="en-US" w:eastAsia="zh-CN"/>
        </w:rPr>
        <w:t>5</w:t>
      </w:r>
      <w:r>
        <w:rPr>
          <w:rFonts w:hint="eastAsia" w:eastAsia="仿宋_GB2312"/>
          <w:kern w:val="0"/>
          <w:sz w:val="32"/>
          <w:szCs w:val="32"/>
          <w:lang w:eastAsia="zh-CN"/>
        </w:rPr>
        <w:t>个项目绩效评价综合得分</w:t>
      </w:r>
      <w:r>
        <w:rPr>
          <w:rFonts w:hint="eastAsia" w:eastAsia="仿宋_GB2312"/>
          <w:kern w:val="0"/>
          <w:sz w:val="32"/>
          <w:szCs w:val="32"/>
          <w:lang w:val="en-US" w:eastAsia="zh-CN"/>
        </w:rPr>
        <w:t>98</w:t>
      </w:r>
      <w:r>
        <w:rPr>
          <w:rFonts w:hint="eastAsia" w:eastAsia="仿宋_GB2312"/>
          <w:kern w:val="0"/>
          <w:sz w:val="32"/>
          <w:szCs w:val="32"/>
          <w:lang w:eastAsia="zh-CN"/>
        </w:rPr>
        <w:t>分，绩效评价结果为“优”，绩效评价报告详见附件，已公开。</w:t>
      </w:r>
    </w:p>
    <w:p w14:paraId="03E13B94">
      <w:pPr>
        <w:spacing w:line="600" w:lineRule="exact"/>
        <w:ind w:firstLine="640" w:firstLineChars="200"/>
        <w:jc w:val="both"/>
        <w:rPr>
          <w:rFonts w:eastAsia="黑体"/>
          <w:kern w:val="0"/>
          <w:sz w:val="32"/>
          <w:szCs w:val="32"/>
          <w:lang w:eastAsia="zh-CN"/>
        </w:rPr>
      </w:pPr>
      <w:r>
        <w:rPr>
          <w:rFonts w:hint="eastAsia" w:eastAsia="黑体"/>
          <w:kern w:val="0"/>
          <w:sz w:val="32"/>
          <w:szCs w:val="32"/>
          <w:lang w:eastAsia="zh-CN"/>
        </w:rPr>
        <w:t>十、其他需要说明的情况</w:t>
      </w:r>
    </w:p>
    <w:p w14:paraId="3C7E2132">
      <w:pPr>
        <w:spacing w:line="600" w:lineRule="exact"/>
        <w:ind w:firstLine="960" w:firstLineChars="300"/>
        <w:jc w:val="both"/>
        <w:rPr>
          <w:rFonts w:eastAsia="仿宋_GB2312"/>
          <w:kern w:val="0"/>
          <w:sz w:val="32"/>
          <w:szCs w:val="32"/>
          <w:lang w:eastAsia="zh-CN"/>
        </w:rPr>
      </w:pPr>
      <w:r>
        <w:rPr>
          <w:rFonts w:hint="eastAsia" w:eastAsia="仿宋_GB2312"/>
          <w:kern w:val="0"/>
          <w:sz w:val="32"/>
          <w:szCs w:val="32"/>
          <w:lang w:eastAsia="zh-CN"/>
        </w:rPr>
        <w:t>无</w:t>
      </w:r>
    </w:p>
    <w:p w14:paraId="74550A2A">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14:paraId="223B0648">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14:paraId="32446569">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14:paraId="77C0C86B">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3</w:t>
      </w:r>
      <w:r>
        <w:rPr>
          <w:rFonts w:hint="eastAsia" w:eastAsia="仿宋_GB2312"/>
          <w:kern w:val="0"/>
          <w:sz w:val="32"/>
          <w:szCs w:val="32"/>
          <w:lang w:eastAsia="zh-CN"/>
        </w:rPr>
        <w:t>、项目支出绩效自评表（每个一级项目支出一张表）</w:t>
      </w:r>
    </w:p>
    <w:p w14:paraId="296CC7B5">
      <w:pPr>
        <w:spacing w:line="600" w:lineRule="exact"/>
        <w:ind w:firstLine="640" w:firstLineChars="200"/>
        <w:jc w:val="both"/>
        <w:rPr>
          <w:rFonts w:hint="eastAsia" w:eastAsia="仿宋_GB2312"/>
          <w:kern w:val="0"/>
          <w:sz w:val="32"/>
          <w:szCs w:val="32"/>
          <w:highlight w:val="none"/>
          <w:lang w:eastAsia="zh-CN"/>
        </w:rPr>
      </w:pPr>
      <w:r>
        <w:rPr>
          <w:rFonts w:eastAsia="仿宋_GB2312"/>
          <w:kern w:val="0"/>
          <w:sz w:val="32"/>
          <w:szCs w:val="32"/>
          <w:lang w:eastAsia="zh-CN"/>
        </w:rPr>
        <w:t>4</w:t>
      </w:r>
      <w:r>
        <w:rPr>
          <w:rFonts w:hint="eastAsia" w:eastAsia="仿宋_GB2312"/>
          <w:kern w:val="0"/>
          <w:sz w:val="32"/>
          <w:szCs w:val="32"/>
          <w:lang w:eastAsia="zh-CN"/>
        </w:rPr>
        <w:t>、政府性基金预</w:t>
      </w:r>
      <w:r>
        <w:rPr>
          <w:rFonts w:hint="eastAsia" w:eastAsia="仿宋_GB2312"/>
          <w:kern w:val="0"/>
          <w:sz w:val="32"/>
          <w:szCs w:val="32"/>
          <w:highlight w:val="none"/>
          <w:lang w:eastAsia="zh-CN"/>
        </w:rPr>
        <w:t>算财政拨款支出情况表</w:t>
      </w:r>
    </w:p>
    <w:p w14:paraId="0F7D610A">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highlight w:val="none"/>
          <w:lang w:eastAsia="zh-CN"/>
        </w:rPr>
        <w:t>5、国有资本经营预算财政拨款支出</w:t>
      </w:r>
      <w:r>
        <w:rPr>
          <w:rFonts w:hint="eastAsia" w:eastAsia="仿宋_GB2312"/>
          <w:kern w:val="0"/>
          <w:sz w:val="32"/>
          <w:szCs w:val="32"/>
          <w:lang w:eastAsia="zh-CN"/>
        </w:rPr>
        <w:t>情况表</w:t>
      </w:r>
    </w:p>
    <w:p w14:paraId="026050E2">
      <w:pPr>
        <w:spacing w:line="600" w:lineRule="exact"/>
        <w:ind w:firstLine="640" w:firstLineChars="200"/>
        <w:jc w:val="both"/>
        <w:rPr>
          <w:rFonts w:hint="eastAsia" w:eastAsia="仿宋_GB2312"/>
          <w:kern w:val="0"/>
          <w:sz w:val="32"/>
          <w:szCs w:val="32"/>
          <w:lang w:eastAsia="zh-CN"/>
        </w:rPr>
      </w:pPr>
      <w:r>
        <w:rPr>
          <w:rFonts w:eastAsia="仿宋_GB2312"/>
          <w:kern w:val="0"/>
          <w:sz w:val="32"/>
          <w:szCs w:val="32"/>
          <w:lang w:eastAsia="zh-CN"/>
        </w:rPr>
        <w:t>6</w:t>
      </w:r>
      <w:r>
        <w:rPr>
          <w:rFonts w:hint="eastAsia" w:eastAsia="仿宋_GB2312"/>
          <w:kern w:val="0"/>
          <w:sz w:val="32"/>
          <w:szCs w:val="32"/>
          <w:lang w:eastAsia="zh-CN"/>
        </w:rPr>
        <w:t>、社会保险基金预算支出情况表</w:t>
      </w:r>
    </w:p>
    <w:p w14:paraId="6896B733">
      <w:pPr>
        <w:spacing w:line="267" w:lineRule="auto"/>
        <w:ind w:firstLine="552"/>
        <w:jc w:val="both"/>
        <w:rPr>
          <w:rFonts w:hint="eastAsia" w:ascii="宋体" w:hAnsi="宋体" w:eastAsia="宋体" w:cs="宋体"/>
          <w:bCs/>
          <w:spacing w:val="-4"/>
          <w:kern w:val="0"/>
          <w:sz w:val="28"/>
          <w:szCs w:val="28"/>
          <w:lang w:eastAsia="zh-CN"/>
        </w:rPr>
      </w:pPr>
    </w:p>
    <w:p w14:paraId="08A32530">
      <w:pPr>
        <w:spacing w:line="267" w:lineRule="auto"/>
        <w:jc w:val="both"/>
        <w:rPr>
          <w:rFonts w:hint="eastAsia" w:ascii="宋体" w:hAnsi="宋体" w:eastAsia="宋体" w:cs="宋体"/>
          <w:bCs/>
          <w:spacing w:val="-4"/>
          <w:kern w:val="0"/>
          <w:sz w:val="28"/>
          <w:szCs w:val="28"/>
          <w:lang w:eastAsia="zh-CN"/>
        </w:rPr>
      </w:pPr>
    </w:p>
    <w:p w14:paraId="0EFEA8AF">
      <w:pPr>
        <w:spacing w:line="267" w:lineRule="auto"/>
        <w:jc w:val="both"/>
        <w:rPr>
          <w:rFonts w:hint="eastAsia" w:ascii="宋体" w:hAnsi="宋体" w:eastAsia="宋体" w:cs="宋体"/>
          <w:bCs/>
          <w:spacing w:val="-4"/>
          <w:kern w:val="0"/>
          <w:sz w:val="28"/>
          <w:szCs w:val="28"/>
          <w:lang w:eastAsia="zh-CN"/>
        </w:rPr>
      </w:pPr>
    </w:p>
    <w:p w14:paraId="3D5E266F">
      <w:pPr>
        <w:spacing w:line="267" w:lineRule="auto"/>
        <w:jc w:val="both"/>
        <w:rPr>
          <w:rFonts w:hint="eastAsia" w:ascii="宋体" w:hAnsi="宋体" w:eastAsia="宋体" w:cs="宋体"/>
          <w:bCs/>
          <w:spacing w:val="-4"/>
          <w:kern w:val="0"/>
          <w:sz w:val="28"/>
          <w:szCs w:val="28"/>
          <w:lang w:eastAsia="zh-CN"/>
        </w:rPr>
      </w:pPr>
    </w:p>
    <w:p w14:paraId="1A7C30C8">
      <w:pPr>
        <w:spacing w:line="267" w:lineRule="auto"/>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7299A78F">
      <w:pPr>
        <w:spacing w:before="201" w:line="578" w:lineRule="exact"/>
        <w:ind w:left="2700" w:hanging="2640" w:hangingChars="600"/>
        <w:rPr>
          <w:rFonts w:ascii="黑体" w:hAnsi="黑体" w:eastAsia="黑体" w:cs="黑体"/>
          <w:spacing w:val="10"/>
          <w:sz w:val="42"/>
          <w:szCs w:val="42"/>
        </w:rPr>
      </w:pPr>
    </w:p>
    <w:p w14:paraId="2008AFB0">
      <w:pPr>
        <w:spacing w:before="201" w:line="578" w:lineRule="exact"/>
        <w:ind w:left="2700" w:hanging="2640" w:hangingChars="600"/>
        <w:rPr>
          <w:rFonts w:ascii="黑体" w:hAnsi="黑体" w:eastAsia="黑体" w:cs="黑体"/>
          <w:spacing w:val="10"/>
          <w:sz w:val="42"/>
          <w:szCs w:val="42"/>
        </w:rPr>
      </w:pPr>
    </w:p>
    <w:p w14:paraId="7820BBE4">
      <w:pPr>
        <w:spacing w:before="201" w:line="578" w:lineRule="exact"/>
        <w:ind w:left="2700" w:hanging="2640" w:hangingChars="600"/>
        <w:rPr>
          <w:rFonts w:hint="eastAsia" w:ascii="黑体" w:hAnsi="黑体" w:eastAsia="黑体" w:cs="黑体"/>
          <w:spacing w:val="10"/>
          <w:sz w:val="42"/>
          <w:szCs w:val="42"/>
          <w:lang w:eastAsia="zh-CN"/>
        </w:rPr>
      </w:pPr>
      <w:r>
        <w:rPr>
          <w:rFonts w:ascii="黑体" w:hAnsi="黑体" w:eastAsia="黑体" w:cs="黑体"/>
          <w:spacing w:val="10"/>
          <w:sz w:val="42"/>
          <w:szCs w:val="42"/>
        </w:rPr>
        <w:t>202</w:t>
      </w:r>
      <w:r>
        <w:rPr>
          <w:rFonts w:hint="eastAsia" w:ascii="黑体" w:hAnsi="黑体" w:eastAsia="黑体" w:cs="黑体"/>
          <w:spacing w:val="10"/>
          <w:sz w:val="42"/>
          <w:szCs w:val="42"/>
          <w:lang w:val="en-US" w:eastAsia="zh-CN"/>
        </w:rPr>
        <w:t>3</w:t>
      </w:r>
      <w:r>
        <w:rPr>
          <w:rFonts w:ascii="黑体" w:hAnsi="黑体" w:eastAsia="黑体" w:cs="黑体"/>
          <w:spacing w:val="10"/>
          <w:sz w:val="42"/>
          <w:szCs w:val="42"/>
        </w:rPr>
        <w:t>年度</w:t>
      </w:r>
      <w:r>
        <w:rPr>
          <w:rFonts w:hint="eastAsia" w:ascii="黑体" w:hAnsi="黑体" w:eastAsia="黑体" w:cs="黑体"/>
          <w:spacing w:val="10"/>
          <w:sz w:val="42"/>
          <w:szCs w:val="42"/>
          <w:lang w:eastAsia="zh-CN"/>
        </w:rPr>
        <w:t>中共汨罗市委机构编制委员会办公室</w:t>
      </w:r>
    </w:p>
    <w:p w14:paraId="5035F9FC">
      <w:pPr>
        <w:spacing w:before="201" w:line="578" w:lineRule="exact"/>
        <w:ind w:left="2595" w:leftChars="1026" w:hanging="440" w:hangingChars="100"/>
        <w:rPr>
          <w:rFonts w:ascii="黑体" w:hAnsi="黑体" w:eastAsia="黑体" w:cs="黑体"/>
          <w:spacing w:val="10"/>
          <w:sz w:val="42"/>
          <w:szCs w:val="42"/>
        </w:rPr>
      </w:pPr>
      <w:r>
        <w:rPr>
          <w:rFonts w:ascii="黑体" w:hAnsi="黑体" w:eastAsia="黑体" w:cs="黑体"/>
          <w:spacing w:val="10"/>
          <w:sz w:val="42"/>
          <w:szCs w:val="42"/>
        </w:rPr>
        <w:t>项目支出绩效自评报告</w:t>
      </w:r>
    </w:p>
    <w:p w14:paraId="032D9877">
      <w:pPr>
        <w:spacing w:line="246" w:lineRule="auto"/>
        <w:rPr>
          <w:rFonts w:ascii="Arial"/>
          <w:sz w:val="21"/>
        </w:rPr>
      </w:pPr>
    </w:p>
    <w:p w14:paraId="3C26564A">
      <w:pPr>
        <w:spacing w:line="246" w:lineRule="auto"/>
        <w:rPr>
          <w:rFonts w:ascii="Arial"/>
          <w:sz w:val="21"/>
        </w:rPr>
      </w:pPr>
    </w:p>
    <w:p w14:paraId="0A3A7E53">
      <w:pPr>
        <w:spacing w:line="246" w:lineRule="auto"/>
        <w:rPr>
          <w:rFonts w:ascii="Arial"/>
          <w:sz w:val="21"/>
        </w:rPr>
      </w:pPr>
    </w:p>
    <w:p w14:paraId="7AB0F11F">
      <w:pPr>
        <w:spacing w:line="246" w:lineRule="auto"/>
        <w:rPr>
          <w:rFonts w:ascii="Arial"/>
          <w:sz w:val="21"/>
        </w:rPr>
      </w:pPr>
    </w:p>
    <w:p w14:paraId="04BC4C29">
      <w:pPr>
        <w:spacing w:line="246" w:lineRule="auto"/>
        <w:rPr>
          <w:rFonts w:ascii="Arial"/>
          <w:sz w:val="21"/>
        </w:rPr>
      </w:pPr>
    </w:p>
    <w:p w14:paraId="55E97675">
      <w:pPr>
        <w:spacing w:line="246" w:lineRule="auto"/>
        <w:rPr>
          <w:rFonts w:ascii="Arial"/>
          <w:sz w:val="21"/>
        </w:rPr>
      </w:pPr>
    </w:p>
    <w:p w14:paraId="3F8CB4A2">
      <w:pPr>
        <w:spacing w:line="246" w:lineRule="auto"/>
        <w:rPr>
          <w:rFonts w:ascii="Arial"/>
          <w:sz w:val="21"/>
        </w:rPr>
      </w:pPr>
    </w:p>
    <w:p w14:paraId="011F14D2">
      <w:pPr>
        <w:spacing w:line="246" w:lineRule="auto"/>
        <w:rPr>
          <w:rFonts w:ascii="Arial"/>
          <w:sz w:val="21"/>
        </w:rPr>
      </w:pPr>
    </w:p>
    <w:p w14:paraId="08934728">
      <w:pPr>
        <w:spacing w:line="246" w:lineRule="auto"/>
        <w:rPr>
          <w:rFonts w:ascii="Arial"/>
          <w:sz w:val="21"/>
        </w:rPr>
      </w:pPr>
    </w:p>
    <w:p w14:paraId="6D5C5D32">
      <w:pPr>
        <w:spacing w:line="246" w:lineRule="auto"/>
        <w:rPr>
          <w:rFonts w:ascii="Arial"/>
          <w:sz w:val="21"/>
        </w:rPr>
      </w:pPr>
    </w:p>
    <w:p w14:paraId="7DDE6D18">
      <w:pPr>
        <w:spacing w:line="246" w:lineRule="auto"/>
        <w:rPr>
          <w:rFonts w:ascii="Arial"/>
          <w:sz w:val="21"/>
        </w:rPr>
      </w:pPr>
    </w:p>
    <w:p w14:paraId="675D20DB">
      <w:pPr>
        <w:spacing w:line="246" w:lineRule="auto"/>
        <w:rPr>
          <w:rFonts w:ascii="Arial"/>
          <w:sz w:val="21"/>
        </w:rPr>
      </w:pPr>
    </w:p>
    <w:p w14:paraId="53DF4336">
      <w:pPr>
        <w:spacing w:line="246" w:lineRule="auto"/>
        <w:rPr>
          <w:rFonts w:ascii="Arial"/>
          <w:sz w:val="21"/>
        </w:rPr>
      </w:pPr>
    </w:p>
    <w:p w14:paraId="68A925AC">
      <w:pPr>
        <w:spacing w:line="246" w:lineRule="auto"/>
        <w:rPr>
          <w:rFonts w:ascii="Arial"/>
          <w:sz w:val="21"/>
        </w:rPr>
      </w:pPr>
    </w:p>
    <w:p w14:paraId="5FBB66BC">
      <w:pPr>
        <w:spacing w:line="246" w:lineRule="auto"/>
        <w:rPr>
          <w:rFonts w:ascii="Arial"/>
          <w:sz w:val="21"/>
        </w:rPr>
      </w:pPr>
    </w:p>
    <w:p w14:paraId="6534BA1F">
      <w:pPr>
        <w:spacing w:line="246" w:lineRule="auto"/>
        <w:rPr>
          <w:rFonts w:ascii="Arial"/>
          <w:sz w:val="21"/>
        </w:rPr>
      </w:pPr>
    </w:p>
    <w:p w14:paraId="25C9C9C9">
      <w:pPr>
        <w:spacing w:line="246" w:lineRule="auto"/>
        <w:rPr>
          <w:rFonts w:ascii="Arial"/>
          <w:sz w:val="21"/>
        </w:rPr>
      </w:pPr>
    </w:p>
    <w:p w14:paraId="2A99ADA6">
      <w:pPr>
        <w:spacing w:line="247" w:lineRule="auto"/>
        <w:rPr>
          <w:rFonts w:ascii="Arial"/>
          <w:sz w:val="21"/>
        </w:rPr>
      </w:pPr>
    </w:p>
    <w:p w14:paraId="33B6F041">
      <w:pPr>
        <w:spacing w:line="247" w:lineRule="auto"/>
        <w:rPr>
          <w:rFonts w:ascii="Arial"/>
          <w:sz w:val="21"/>
        </w:rPr>
      </w:pPr>
    </w:p>
    <w:p w14:paraId="3C923FF6">
      <w:pPr>
        <w:spacing w:line="247" w:lineRule="auto"/>
        <w:rPr>
          <w:rFonts w:ascii="Arial"/>
          <w:sz w:val="21"/>
        </w:rPr>
      </w:pPr>
    </w:p>
    <w:p w14:paraId="05807A9B">
      <w:pPr>
        <w:spacing w:line="247" w:lineRule="auto"/>
        <w:rPr>
          <w:rFonts w:ascii="Arial"/>
          <w:sz w:val="21"/>
        </w:rPr>
      </w:pPr>
    </w:p>
    <w:p w14:paraId="50B78604">
      <w:pPr>
        <w:spacing w:line="247" w:lineRule="auto"/>
        <w:rPr>
          <w:rFonts w:ascii="Arial"/>
          <w:sz w:val="21"/>
        </w:rPr>
      </w:pPr>
    </w:p>
    <w:p w14:paraId="5B205D90">
      <w:pPr>
        <w:spacing w:line="247" w:lineRule="auto"/>
        <w:rPr>
          <w:rFonts w:ascii="Arial"/>
          <w:sz w:val="21"/>
        </w:rPr>
      </w:pPr>
    </w:p>
    <w:p w14:paraId="78E8A7C6">
      <w:pPr>
        <w:spacing w:line="247" w:lineRule="auto"/>
        <w:rPr>
          <w:rFonts w:ascii="Arial"/>
          <w:sz w:val="21"/>
        </w:rPr>
      </w:pPr>
    </w:p>
    <w:p w14:paraId="1A386648">
      <w:pPr>
        <w:spacing w:line="247" w:lineRule="auto"/>
        <w:rPr>
          <w:rFonts w:ascii="Arial"/>
          <w:sz w:val="21"/>
        </w:rPr>
      </w:pPr>
    </w:p>
    <w:p w14:paraId="06115F05">
      <w:pPr>
        <w:spacing w:line="247" w:lineRule="auto"/>
        <w:rPr>
          <w:rFonts w:ascii="Arial"/>
          <w:sz w:val="21"/>
        </w:rPr>
      </w:pPr>
    </w:p>
    <w:p w14:paraId="6D3AA56C">
      <w:pPr>
        <w:spacing w:line="247" w:lineRule="auto"/>
        <w:rPr>
          <w:rFonts w:ascii="Arial"/>
          <w:sz w:val="21"/>
        </w:rPr>
      </w:pPr>
    </w:p>
    <w:p w14:paraId="23C18839">
      <w:pPr>
        <w:spacing w:line="247" w:lineRule="auto"/>
        <w:rPr>
          <w:rFonts w:ascii="Arial"/>
          <w:sz w:val="21"/>
        </w:rPr>
      </w:pPr>
    </w:p>
    <w:p w14:paraId="05C1AC58">
      <w:pPr>
        <w:pStyle w:val="2"/>
        <w:spacing w:before="89" w:line="221" w:lineRule="auto"/>
        <w:ind w:firstLine="1130" w:firstLineChars="500"/>
        <w:rPr>
          <w:sz w:val="27"/>
          <w:szCs w:val="27"/>
        </w:rPr>
      </w:pPr>
      <w:r>
        <w:rPr>
          <w:spacing w:val="-22"/>
          <w:sz w:val="27"/>
          <w:szCs w:val="27"/>
          <w:highlight w:val="none"/>
        </w:rPr>
        <w:t xml:space="preserve">部 门 </w:t>
      </w:r>
      <w:r>
        <w:rPr>
          <w:spacing w:val="-36"/>
          <w:sz w:val="27"/>
          <w:szCs w:val="27"/>
          <w:highlight w:val="none"/>
        </w:rPr>
        <w:t xml:space="preserve"> </w:t>
      </w:r>
      <w:r>
        <w:rPr>
          <w:spacing w:val="-22"/>
          <w:sz w:val="27"/>
          <w:szCs w:val="27"/>
          <w:highlight w:val="none"/>
        </w:rPr>
        <w:t>名</w:t>
      </w:r>
      <w:r>
        <w:rPr>
          <w:spacing w:val="-37"/>
          <w:sz w:val="27"/>
          <w:szCs w:val="27"/>
          <w:highlight w:val="none"/>
        </w:rPr>
        <w:t xml:space="preserve"> </w:t>
      </w:r>
      <w:r>
        <w:rPr>
          <w:spacing w:val="-22"/>
          <w:sz w:val="27"/>
          <w:szCs w:val="27"/>
          <w:highlight w:val="none"/>
        </w:rPr>
        <w:t>称</w:t>
      </w:r>
      <w:r>
        <w:rPr>
          <w:spacing w:val="-54"/>
          <w:sz w:val="27"/>
          <w:szCs w:val="27"/>
          <w:highlight w:val="none"/>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eastAsia="zh-CN"/>
        </w:rPr>
        <w:t>中共汨罗市委机构编制委员会办公室</w:t>
      </w:r>
      <w:r>
        <w:rPr>
          <w:sz w:val="27"/>
          <w:szCs w:val="27"/>
          <w:u w:val="single" w:color="auto"/>
        </w:rPr>
        <w:t xml:space="preserve">   </w:t>
      </w:r>
    </w:p>
    <w:p w14:paraId="6B80A16B">
      <w:pPr>
        <w:pStyle w:val="2"/>
        <w:spacing w:before="289" w:line="610" w:lineRule="exact"/>
        <w:ind w:left="3490"/>
        <w:rPr>
          <w:sz w:val="27"/>
          <w:szCs w:val="27"/>
        </w:rPr>
      </w:pPr>
      <w:r>
        <w:rPr>
          <w:rFonts w:hint="eastAsia"/>
          <w:spacing w:val="-13"/>
          <w:position w:val="26"/>
          <w:sz w:val="27"/>
          <w:szCs w:val="27"/>
          <w:lang w:val="en-US" w:eastAsia="zh-CN"/>
        </w:rPr>
        <w:t xml:space="preserve">2024 </w:t>
      </w:r>
      <w:r>
        <w:rPr>
          <w:spacing w:val="-13"/>
          <w:position w:val="26"/>
          <w:sz w:val="27"/>
          <w:szCs w:val="27"/>
        </w:rPr>
        <w:t>年</w:t>
      </w:r>
      <w:r>
        <w:rPr>
          <w:rFonts w:hint="eastAsia"/>
          <w:spacing w:val="-13"/>
          <w:position w:val="26"/>
          <w:sz w:val="27"/>
          <w:szCs w:val="27"/>
          <w:lang w:val="en-US" w:eastAsia="zh-CN"/>
        </w:rPr>
        <w:t xml:space="preserve">  06 </w:t>
      </w:r>
      <w:r>
        <w:rPr>
          <w:spacing w:val="-13"/>
          <w:position w:val="26"/>
          <w:sz w:val="27"/>
          <w:szCs w:val="27"/>
        </w:rPr>
        <w:t>月</w:t>
      </w:r>
      <w:r>
        <w:rPr>
          <w:spacing w:val="12"/>
          <w:position w:val="26"/>
          <w:sz w:val="27"/>
          <w:szCs w:val="27"/>
        </w:rPr>
        <w:t xml:space="preserve"> </w:t>
      </w:r>
      <w:r>
        <w:rPr>
          <w:rFonts w:hint="eastAsia"/>
          <w:spacing w:val="12"/>
          <w:position w:val="26"/>
          <w:sz w:val="27"/>
          <w:szCs w:val="27"/>
          <w:lang w:val="en-US" w:eastAsia="zh-CN"/>
        </w:rPr>
        <w:t xml:space="preserve">14 </w:t>
      </w:r>
      <w:r>
        <w:rPr>
          <w:spacing w:val="-13"/>
          <w:position w:val="26"/>
          <w:sz w:val="27"/>
          <w:szCs w:val="27"/>
        </w:rPr>
        <w:t>日</w:t>
      </w:r>
    </w:p>
    <w:p w14:paraId="7715D00C">
      <w:pPr>
        <w:pStyle w:val="2"/>
        <w:spacing w:before="1" w:line="223" w:lineRule="auto"/>
        <w:ind w:left="3560"/>
        <w:rPr>
          <w:sz w:val="24"/>
          <w:szCs w:val="24"/>
        </w:rPr>
      </w:pPr>
      <w:r>
        <w:rPr>
          <w:spacing w:val="7"/>
          <w:sz w:val="24"/>
          <w:szCs w:val="24"/>
        </w:rPr>
        <w:t>(此面为封面)</w:t>
      </w:r>
    </w:p>
    <w:p w14:paraId="64DB1E75">
      <w:pPr>
        <w:spacing w:line="223" w:lineRule="auto"/>
        <w:rPr>
          <w:sz w:val="24"/>
          <w:szCs w:val="24"/>
        </w:rPr>
        <w:sectPr>
          <w:footerReference r:id="rId14" w:type="default"/>
          <w:pgSz w:w="11900" w:h="16820"/>
          <w:pgMar w:top="1429" w:right="1782" w:bottom="1158" w:left="1450" w:header="0" w:footer="850" w:gutter="0"/>
          <w:cols w:space="720" w:num="1"/>
        </w:sectPr>
      </w:pPr>
    </w:p>
    <w:p w14:paraId="28BCDE33">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4EB639E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00900257">
      <w:pPr>
        <w:keepNext w:val="0"/>
        <w:keepLines w:val="0"/>
        <w:pageBreakBefore w:val="0"/>
        <w:widowControl/>
        <w:numPr>
          <w:ilvl w:val="0"/>
          <w:numId w:val="3"/>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napToGrid w:val="0"/>
          <w:color w:val="000000"/>
          <w:spacing w:val="-15"/>
          <w:kern w:val="0"/>
          <w:sz w:val="31"/>
          <w:szCs w:val="31"/>
          <w:lang w:val="en-US" w:eastAsia="en-US" w:bidi="ar-SA"/>
        </w:rPr>
      </w:pPr>
      <w:r>
        <w:rPr>
          <w:rFonts w:ascii="黑体" w:hAnsi="黑体" w:eastAsia="黑体" w:cs="黑体"/>
          <w:b/>
          <w:bCs/>
          <w:snapToGrid w:val="0"/>
          <w:color w:val="000000"/>
          <w:spacing w:val="-15"/>
          <w:kern w:val="0"/>
          <w:sz w:val="31"/>
          <w:szCs w:val="31"/>
          <w:lang w:val="en-US" w:eastAsia="en-US" w:bidi="ar-SA"/>
        </w:rPr>
        <w:t>项目支出概况。</w:t>
      </w:r>
    </w:p>
    <w:p w14:paraId="7370C102">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 xml:space="preserve">  2023年项目支出年初预算数为13万元，追加25万元，实际项目支出为38万元，是指单位为完成特定行政工作任务或事业发展目标而发生的支出。其中业务工作经费38万元，其中吃空饷整治专项1万元，事业单位登记管理及分类改革1万元，网名管理经费10万元，优化政务环境、最多跑一次改革1万元、编办专项经费25万元。</w:t>
      </w:r>
    </w:p>
    <w:p w14:paraId="3745D73E">
      <w:pPr>
        <w:keepNext w:val="0"/>
        <w:keepLines w:val="0"/>
        <w:pageBreakBefore w:val="0"/>
        <w:widowControl/>
        <w:numPr>
          <w:ilvl w:val="0"/>
          <w:numId w:val="3"/>
        </w:numPr>
        <w:kinsoku w:val="0"/>
        <w:wordWrap/>
        <w:overflowPunct/>
        <w:topLinePunct w:val="0"/>
        <w:autoSpaceDE w:val="0"/>
        <w:autoSpaceDN w:val="0"/>
        <w:bidi w:val="0"/>
        <w:adjustRightInd w:val="0"/>
        <w:snapToGrid w:val="0"/>
        <w:spacing w:line="560" w:lineRule="exact"/>
        <w:ind w:left="0" w:leftChars="0" w:firstLine="562" w:firstLineChars="200"/>
        <w:jc w:val="both"/>
        <w:textAlignment w:val="baseline"/>
        <w:rPr>
          <w:rFonts w:ascii="黑体" w:hAnsi="黑体" w:eastAsia="黑体" w:cs="黑体"/>
          <w:b/>
          <w:bCs/>
          <w:spacing w:val="-15"/>
          <w:sz w:val="31"/>
          <w:szCs w:val="31"/>
        </w:rPr>
      </w:pPr>
      <w:r>
        <w:rPr>
          <w:rFonts w:ascii="黑体" w:hAnsi="黑体" w:eastAsia="黑体" w:cs="黑体"/>
          <w:b/>
          <w:bCs/>
          <w:spacing w:val="-15"/>
          <w:sz w:val="31"/>
          <w:szCs w:val="31"/>
        </w:rPr>
        <w:t>项目资金使用管理情况。</w:t>
      </w:r>
    </w:p>
    <w:p w14:paraId="5644853A">
      <w:pPr>
        <w:spacing w:line="600" w:lineRule="exact"/>
        <w:ind w:firstLine="560" w:firstLineChars="200"/>
        <w:jc w:val="both"/>
        <w:rPr>
          <w:rFonts w:hint="eastAsia" w:eastAsia="仿宋_GB2312"/>
          <w:kern w:val="0"/>
          <w:sz w:val="32"/>
          <w:szCs w:val="32"/>
          <w:lang w:val="en-US" w:eastAsia="zh-CN"/>
        </w:rPr>
      </w:pPr>
      <w:r>
        <w:rPr>
          <w:rFonts w:hint="eastAsia" w:asciiTheme="minorEastAsia" w:hAnsiTheme="minorEastAsia"/>
          <w:sz w:val="28"/>
        </w:rPr>
        <w:t xml:space="preserve">  </w:t>
      </w:r>
      <w:r>
        <w:rPr>
          <w:rFonts w:hint="eastAsia" w:eastAsia="仿宋_GB2312"/>
          <w:kern w:val="0"/>
          <w:sz w:val="32"/>
          <w:szCs w:val="32"/>
          <w:lang w:val="en-US" w:eastAsia="zh-CN"/>
        </w:rPr>
        <w:t>项目支出为38万元，具体使用资金情况：用于办公费12.05万元，印刷费4.02万元，接待费1万元，工会经费5.13万元，电费1.2万元，租赁费2.54万元，咨询费0.1万元，培训费0.12万元，其他交通费用2.2万元，其他商品和服务支出7.95万元，设备购置费1.19元，生活补助0.5万元。</w:t>
      </w:r>
    </w:p>
    <w:p w14:paraId="03FF38CF">
      <w:pPr>
        <w:spacing w:line="600" w:lineRule="exact"/>
        <w:ind w:firstLine="640" w:firstLineChars="200"/>
        <w:jc w:val="both"/>
        <w:rPr>
          <w:rFonts w:hint="eastAsia" w:eastAsia="仿宋_GB2312"/>
          <w:kern w:val="0"/>
          <w:sz w:val="32"/>
          <w:szCs w:val="32"/>
          <w:lang w:val="en-US" w:eastAsia="en-US"/>
        </w:rPr>
      </w:pPr>
      <w:r>
        <w:rPr>
          <w:rFonts w:hint="eastAsia" w:eastAsia="仿宋_GB2312"/>
          <w:kern w:val="0"/>
          <w:sz w:val="32"/>
          <w:szCs w:val="32"/>
          <w:lang w:val="en-US" w:eastAsia="zh-CN"/>
        </w:rPr>
        <w:t xml:space="preserve"> 各项目的开展主要根据市委市政府的安排，绩效总目标已按计划完成。严格执行财政财纪有关法律法规的同时，财务管理严格按照《行政事业单位内部控制规范》及政府采购、国库集中支付等有关规范执行。  </w:t>
      </w:r>
    </w:p>
    <w:p w14:paraId="1209B1A6">
      <w:pPr>
        <w:keepNext w:val="0"/>
        <w:keepLines w:val="0"/>
        <w:pageBreakBefore w:val="0"/>
        <w:widowControl/>
        <w:numPr>
          <w:ilvl w:val="0"/>
          <w:numId w:val="3"/>
        </w:numPr>
        <w:kinsoku w:val="0"/>
        <w:wordWrap/>
        <w:overflowPunct/>
        <w:topLinePunct w:val="0"/>
        <w:autoSpaceDE w:val="0"/>
        <w:autoSpaceDN w:val="0"/>
        <w:bidi w:val="0"/>
        <w:adjustRightInd w:val="0"/>
        <w:snapToGrid w:val="0"/>
        <w:spacing w:line="560" w:lineRule="exact"/>
        <w:ind w:left="0" w:leftChars="0" w:firstLine="562" w:firstLineChars="200"/>
        <w:jc w:val="both"/>
        <w:textAlignment w:val="baseline"/>
        <w:rPr>
          <w:rFonts w:hint="eastAsia" w:ascii="黑体" w:hAnsi="黑体" w:eastAsia="黑体" w:cs="黑体"/>
          <w:b/>
          <w:bCs/>
          <w:spacing w:val="-15"/>
          <w:sz w:val="31"/>
          <w:szCs w:val="31"/>
          <w:lang w:eastAsia="zh-CN"/>
        </w:rPr>
      </w:pPr>
      <w:r>
        <w:rPr>
          <w:rFonts w:ascii="黑体" w:hAnsi="黑体" w:eastAsia="黑体" w:cs="黑体"/>
          <w:b/>
          <w:bCs/>
          <w:snapToGrid w:val="0"/>
          <w:color w:val="000000"/>
          <w:spacing w:val="-15"/>
          <w:kern w:val="0"/>
          <w:sz w:val="31"/>
          <w:szCs w:val="31"/>
          <w:lang w:val="en-US" w:eastAsia="en-US" w:bidi="ar-SA"/>
        </w:rPr>
        <w:t>项目支出绩效目标完成程度</w:t>
      </w:r>
      <w:r>
        <w:rPr>
          <w:rFonts w:hint="eastAsia" w:ascii="黑体" w:hAnsi="黑体" w:eastAsia="黑体" w:cs="黑体"/>
          <w:b/>
          <w:bCs/>
          <w:spacing w:val="-15"/>
          <w:sz w:val="31"/>
          <w:szCs w:val="31"/>
          <w:lang w:eastAsia="zh-CN"/>
        </w:rPr>
        <w:t>。</w:t>
      </w:r>
    </w:p>
    <w:p w14:paraId="3C4A04F6">
      <w:pPr>
        <w:rPr>
          <w:rFonts w:hint="eastAsia" w:eastAsia="仿宋_GB2312"/>
          <w:kern w:val="0"/>
          <w:sz w:val="32"/>
          <w:szCs w:val="32"/>
          <w:lang w:val="en-US" w:eastAsia="zh-CN"/>
        </w:rPr>
      </w:pPr>
      <w:r>
        <w:rPr>
          <w:rFonts w:hint="eastAsia" w:asciiTheme="minorEastAsia" w:hAnsiTheme="minorEastAsia"/>
          <w:sz w:val="28"/>
        </w:rPr>
        <w:t xml:space="preserve"> </w:t>
      </w:r>
      <w:r>
        <w:rPr>
          <w:rFonts w:hint="eastAsia" w:eastAsia="仿宋_GB2312"/>
          <w:kern w:val="0"/>
          <w:sz w:val="32"/>
          <w:szCs w:val="32"/>
          <w:lang w:val="en-US" w:eastAsia="zh-CN"/>
        </w:rPr>
        <w:t xml:space="preserve">     我单位预算申报的专项均从2023年初计划实施，并于2023年年底前完成年度绩效目标，各项目资金支出有序进行。编办作为市委的职能部门，根据年初专项资金预算目标，重点做好行政机构及审批制度改革工作、事业单位登记管理及分类改革、域名管理经费、乡村振兴等工作，全办干部作风优良、廉洁自律意识进一步强化，在全市树立了良好的形象。</w:t>
      </w:r>
    </w:p>
    <w:p w14:paraId="6732EB45">
      <w:pPr>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绩效评价工作情况</w:t>
      </w:r>
    </w:p>
    <w:p w14:paraId="0DE83B87">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2023年我单位高度重视项目资金的绩效监控工作，履职及履职效益情况良好，对各项支出严格安全预算额度进行控制，加强对资金的使用和监管，最大限度发挥资金使用效益。一是加强领导，成立以郑立辉同志任组长，相关股室负责人为成员的领导小组，全程跟踪督导资金的使用和管理工作。二是注重协调，与财政部门保持密切联系，及时掌握资金拨付动态，快速按照有关程序将资金拨付至本单位，确保资金到位及时。三是规范程序，我办年初召开多次办务会，研讨各股室工作职能及资金需求，对数额偏大的支出，需由相关业务股室人员先出具预算明细，再经办务会成员商讨后实行会签，同时对日常及专项支出，严格执行财务会审制度。在使用专项资金时，严格执行专项资使用制度和财务制度，同时对各项专项资金的使用流程进行监督，定时查看财务表报检查专项资金使用情况。四是强化监督，对项目资金使用情况进行监督，确保专款专用，发挥实效。</w:t>
      </w:r>
    </w:p>
    <w:p w14:paraId="3771819D">
      <w:pPr>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left="0" w:leftChars="0"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项目支出主要绩效及评价结论</w:t>
      </w:r>
    </w:p>
    <w:p w14:paraId="1EA622B0">
      <w:pPr>
        <w:rPr>
          <w:rFonts w:hint="eastAsia" w:eastAsia="仿宋_GB2312"/>
          <w:kern w:val="0"/>
          <w:sz w:val="32"/>
          <w:szCs w:val="32"/>
          <w:lang w:val="en-US" w:eastAsia="zh-CN"/>
        </w:rPr>
      </w:pPr>
      <w:r>
        <w:rPr>
          <w:rFonts w:hint="eastAsia" w:asciiTheme="minorEastAsia" w:hAnsiTheme="minorEastAsia"/>
          <w:sz w:val="28"/>
        </w:rPr>
        <w:t xml:space="preserve"> </w:t>
      </w:r>
      <w:r>
        <w:rPr>
          <w:rFonts w:hint="eastAsia" w:eastAsia="宋体" w:asciiTheme="minorEastAsia" w:hAnsiTheme="minorEastAsia"/>
          <w:sz w:val="28"/>
          <w:lang w:val="en-US" w:eastAsia="zh-CN"/>
        </w:rPr>
        <w:t xml:space="preserve">  </w:t>
      </w:r>
      <w:r>
        <w:rPr>
          <w:rFonts w:hint="eastAsia" w:eastAsia="仿宋_GB2312"/>
          <w:kern w:val="0"/>
          <w:sz w:val="32"/>
          <w:szCs w:val="32"/>
          <w:lang w:val="en-US" w:eastAsia="zh-CN"/>
        </w:rPr>
        <w:t xml:space="preserve"> 本次编办项目绩效评价为“优秀”，项目与目前政策相符。项目立项规范、合理，资金到位及时、使用合规、监控有效，工作及财务管理制度键全、执行有效、项目质量可控，满意度高，达到了预定的目标。</w:t>
      </w:r>
    </w:p>
    <w:p w14:paraId="72818C8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四、绩效评价指标分析</w:t>
      </w:r>
    </w:p>
    <w:p w14:paraId="29F7380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2E0890D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eastAsia="zh-CN"/>
        </w:rPr>
        <w:t>根据市委、市政府安排，</w:t>
      </w:r>
      <w:r>
        <w:rPr>
          <w:rFonts w:hint="eastAsia" w:eastAsia="仿宋_GB2312"/>
          <w:kern w:val="0"/>
          <w:sz w:val="32"/>
          <w:szCs w:val="32"/>
          <w:lang w:val="en-US" w:eastAsia="zh-CN"/>
        </w:rPr>
        <w:t>我单位对照年初制定的绩效目标。科学合理、按时按质完成项目绩效目标设定、拨付和监测等管理工作</w:t>
      </w:r>
      <w:r>
        <w:rPr>
          <w:rFonts w:hint="default" w:eastAsia="仿宋_GB2312"/>
          <w:kern w:val="0"/>
          <w:sz w:val="32"/>
          <w:szCs w:val="32"/>
          <w:lang w:eastAsia="zh-CN"/>
        </w:rPr>
        <w:t>。</w:t>
      </w:r>
    </w:p>
    <w:p w14:paraId="2F63D38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(二)项目执行过程情况</w:t>
      </w:r>
    </w:p>
    <w:p w14:paraId="0E8C3C7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val="en-US" w:eastAsia="zh-CN"/>
        </w:rPr>
        <w:t>实行预算编制、执行、决算全过程绩效管理，积极开展绩效自评。各项指标都达到或者超过预期的执行进度。</w:t>
      </w:r>
    </w:p>
    <w:p w14:paraId="7B3E27F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w:t>
      </w:r>
    </w:p>
    <w:p w14:paraId="3BD14CF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 xml:space="preserve">（1）数量指标  </w:t>
      </w:r>
    </w:p>
    <w:p w14:paraId="605908D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全面提升机构编制管理水平，简政放权、优化流程、方便群众办事；全市行政及事业人员在编不在岗吃空饷整治，防止和杜绝人员违规吃空饷，加强日常监督管理，为财政减负；                                                                      事业单位登记管理及分类改革工作对全市事业单位进行认真细致的审查，并将有关内容在门户网站向社会公示，为全市人民提供服务保障；对机关及事业单位中文域名进行网站维护，提高全市党政机关网站安全防护水平；控制在编人员只减不增，盘活现有机构编制资源，精简机构设置，节省财政支出，发挥机构编制工作的最大效益。</w:t>
      </w:r>
    </w:p>
    <w:p w14:paraId="4B16BDDE">
      <w:pPr>
        <w:keepNext w:val="0"/>
        <w:keepLines w:val="0"/>
        <w:pageBreakBefore w:val="0"/>
        <w:widowControl/>
        <w:kinsoku w:val="0"/>
        <w:wordWrap/>
        <w:overflowPunct/>
        <w:topLinePunct w:val="0"/>
        <w:autoSpaceDE w:val="0"/>
        <w:autoSpaceDN w:val="0"/>
        <w:bidi w:val="0"/>
        <w:adjustRightInd w:val="0"/>
        <w:snapToGrid w:val="0"/>
        <w:spacing w:line="560" w:lineRule="exact"/>
        <w:ind w:left="638" w:leftChars="304" w:firstLine="0" w:firstLineChars="0"/>
        <w:jc w:val="both"/>
        <w:textAlignment w:val="baseline"/>
        <w:rPr>
          <w:rFonts w:hint="eastAsia" w:eastAsia="仿宋_GB2312"/>
          <w:kern w:val="0"/>
          <w:sz w:val="32"/>
          <w:szCs w:val="32"/>
          <w:lang w:eastAsia="zh-CN"/>
        </w:rPr>
      </w:pPr>
      <w:r>
        <w:rPr>
          <w:rFonts w:hint="eastAsia" w:eastAsia="仿宋_GB2312"/>
          <w:kern w:val="0"/>
          <w:sz w:val="32"/>
          <w:szCs w:val="32"/>
          <w:lang w:eastAsia="zh-CN"/>
        </w:rPr>
        <w:t>（2）质量指标</w:t>
      </w:r>
    </w:p>
    <w:p w14:paraId="786AE27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提升行政服务效能，为市场经济的健康发展创造良好的外部环境，有利于践行人民为中心的理念，减少老百姓办事成本，方便群众办事，让人民群众有更多的获得感、幸福感。</w:t>
      </w:r>
    </w:p>
    <w:p w14:paraId="796EC0E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（3）时效指标</w:t>
      </w:r>
    </w:p>
    <w:p w14:paraId="130FE98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2023.1.1至2023.12.31，按时间节点，分步骤有序不紊推进。</w:t>
      </w:r>
    </w:p>
    <w:p w14:paraId="3382431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（4）成本指标</w:t>
      </w:r>
    </w:p>
    <w:p w14:paraId="6980502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项目资金支出</w:t>
      </w:r>
      <w:r>
        <w:rPr>
          <w:rFonts w:hint="eastAsia" w:eastAsia="仿宋_GB2312"/>
          <w:kern w:val="0"/>
          <w:sz w:val="32"/>
          <w:szCs w:val="32"/>
          <w:lang w:val="en-US" w:eastAsia="zh-CN"/>
        </w:rPr>
        <w:t>3</w:t>
      </w:r>
      <w:r>
        <w:rPr>
          <w:rFonts w:hint="eastAsia" w:eastAsia="仿宋_GB2312"/>
          <w:kern w:val="0"/>
          <w:sz w:val="32"/>
          <w:szCs w:val="32"/>
          <w:lang w:eastAsia="zh-CN"/>
        </w:rPr>
        <w:t>8万元。</w:t>
      </w:r>
    </w:p>
    <w:p w14:paraId="6A42A47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w:t>
      </w:r>
    </w:p>
    <w:p w14:paraId="7F48A71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改革机构设置，优化职能配置，创新体制机制，构建高效的机构职能体系，</w:t>
      </w:r>
      <w:r>
        <w:rPr>
          <w:rFonts w:hint="eastAsia" w:eastAsia="仿宋_GB2312"/>
          <w:kern w:val="0"/>
          <w:sz w:val="32"/>
          <w:szCs w:val="32"/>
          <w:lang w:eastAsia="zh-CN"/>
        </w:rPr>
        <w:t>监督事业单位依法依规履职尽责，</w:t>
      </w:r>
      <w:r>
        <w:rPr>
          <w:rFonts w:hint="eastAsia" w:eastAsia="仿宋_GB2312"/>
          <w:kern w:val="0"/>
          <w:sz w:val="32"/>
          <w:szCs w:val="32"/>
          <w:lang w:val="en-US" w:eastAsia="zh-CN"/>
        </w:rPr>
        <w:t>加快企业和群众办事效率。</w:t>
      </w:r>
    </w:p>
    <w:p w14:paraId="3A603ACF">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3CBEFF1E">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 xml:space="preserve"> 1、指导思想明确。各项目的选取围绕市委市政府，关注民生领域， 结合本单位特点，通过广泛宣传和深入学习，在全市进一步浓厚了规范严格管理机构编制工作的氛围，凡事按程序守规矩，始终坚持“三重一大”集体研究，党对机构编制工作的集中统一领导坚强有力。画坚持制度先行，完善《市委编办财务财产管理制度》，坚持一支笔批字，制定《市委编办“互联网+监督”平台公务用餐监督子系统试点推广工作方案》，公务接待制度化、流程化、公开化，坚决防止违规公款吃喝，切实用严的制度，深化财政资监管，积极防控廉政风险。</w:t>
      </w:r>
    </w:p>
    <w:p w14:paraId="781BF7C9">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 xml:space="preserve">  2、加强项目实施的督查。为实现项目预期绩效目标，加强了对项目定期、不定期的检查。</w:t>
      </w:r>
    </w:p>
    <w:p w14:paraId="011BDDDB">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 xml:space="preserve"> 存在的问题：进一步加强项目资金管理，节约资金，最大限度提高资金的绩效目标。建议加强对项目的管理，明确责任，建立长效机制，充分发挥项目资金的效益。</w:t>
      </w:r>
    </w:p>
    <w:p w14:paraId="58DE1297">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有关建议</w:t>
      </w:r>
    </w:p>
    <w:p w14:paraId="1E2AB833">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无</w:t>
      </w:r>
    </w:p>
    <w:p w14:paraId="6BBCD639">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left="0" w:leftChars="0"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其他需要说明的问题</w:t>
      </w:r>
    </w:p>
    <w:p w14:paraId="790448AB">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无</w:t>
      </w:r>
    </w:p>
    <w:sectPr>
      <w:footerReference r:id="rId15"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3"/>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74798">
    <w:pPr>
      <w:spacing w:before="1" w:line="177" w:lineRule="auto"/>
      <w:jc w:val="right"/>
      <w:rPr>
        <w:rFonts w:ascii="宋体" w:hAnsi="宋体" w:eastAsia="宋体" w:cs="宋体"/>
        <w:sz w:val="31"/>
        <w:szCs w:val="31"/>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78233"/>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0F74A673">
        <w:pPr>
          <w:pStyle w:val="3"/>
          <w:jc w:val="right"/>
          <w:rPr>
            <w:rFonts w:asciiTheme="minorEastAsia" w:hAnsiTheme="minorEastAsia" w:eastAsiaTheme="minorEastAsia"/>
            <w:kern w:val="0"/>
            <w:sz w:val="28"/>
            <w:szCs w:val="28"/>
          </w:rPr>
        </w:pPr>
      </w:p>
    </w:sdtContent>
  </w:sdt>
  <w:p w14:paraId="04EBCCA9">
    <w:pPr>
      <w:spacing w:before="1" w:line="175" w:lineRule="auto"/>
      <w:ind w:left="444"/>
      <w:jc w:val="left"/>
      <w:rPr>
        <w:rFonts w:ascii="宋体" w:hAnsi="宋体" w:eastAsia="宋体" w:cs="宋体"/>
        <w:kern w:val="0"/>
        <w:sz w:val="26"/>
        <w:szCs w:val="2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66769"/>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3222A00A">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3046B265">
    <w:pPr>
      <w:pStyle w:val="3"/>
      <w:jc w:val="left"/>
      <w:rPr>
        <w:rFonts w:eastAsiaTheme="minorEastAsia"/>
        <w:kern w:val="0"/>
        <w:lang w:eastAsia="zh-C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81503"/>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588D1F50">
        <w:pPr>
          <w:pStyle w:val="3"/>
          <w:jc w:val="right"/>
          <w:rPr>
            <w:rFonts w:asciiTheme="minorEastAsia" w:hAnsiTheme="minorEastAsia" w:eastAsiaTheme="minorEastAsia"/>
            <w:kern w:val="0"/>
            <w:sz w:val="28"/>
            <w:szCs w:val="28"/>
          </w:rPr>
        </w:pPr>
      </w:p>
    </w:sdtContent>
  </w:sdt>
  <w:p w14:paraId="2EC92986">
    <w:pPr>
      <w:spacing w:before="1" w:line="175" w:lineRule="auto"/>
      <w:ind w:left="444"/>
      <w:jc w:val="left"/>
      <w:rPr>
        <w:rFonts w:ascii="宋体" w:hAnsi="宋体" w:eastAsia="宋体" w:cs="宋体"/>
        <w:kern w:val="0"/>
        <w:sz w:val="26"/>
        <w:szCs w:val="2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82251"/>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23DB4AFE">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5DFCB178">
    <w:pPr>
      <w:pStyle w:val="3"/>
      <w:jc w:val="left"/>
      <w:rPr>
        <w:rFonts w:eastAsiaTheme="minorEastAsia"/>
        <w:kern w:val="0"/>
        <w:lang w:eastAsia="zh-CN"/>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54817"/>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257395B3">
        <w:pPr>
          <w:pStyle w:val="3"/>
          <w:jc w:val="right"/>
          <w:rPr>
            <w:rFonts w:asciiTheme="minorEastAsia" w:hAnsiTheme="minorEastAsia" w:eastAsiaTheme="minorEastAsia"/>
            <w:kern w:val="0"/>
          </w:rPr>
        </w:pPr>
      </w:p>
    </w:sdtContent>
  </w:sdt>
  <w:p w14:paraId="34082B18">
    <w:pPr>
      <w:spacing w:line="14" w:lineRule="auto"/>
      <w:jc w:val="left"/>
      <w:rPr>
        <w:kern w:val="0"/>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68944"/>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7D40A556">
        <w:pPr>
          <w:pStyle w:val="3"/>
          <w:jc w:val="right"/>
          <w:rPr>
            <w:rFonts w:asciiTheme="minorEastAsia" w:hAnsiTheme="minorEastAsia" w:eastAsiaTheme="minorEastAsia"/>
            <w:kern w:val="0"/>
          </w:rPr>
        </w:pPr>
      </w:p>
    </w:sdtContent>
  </w:sdt>
  <w:p w14:paraId="3DDF31DD">
    <w:pPr>
      <w:spacing w:line="14" w:lineRule="auto"/>
      <w:jc w:val="left"/>
      <w:rPr>
        <w:kern w:val="0"/>
        <w:sz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608F32C">
        <w:pPr>
          <w:pStyle w:val="3"/>
          <w:jc w:val="right"/>
          <w:rPr>
            <w:rFonts w:asciiTheme="minorEastAsia" w:hAnsiTheme="minorEastAsia" w:eastAsiaTheme="minorEastAsia"/>
            <w:kern w:val="0"/>
          </w:rPr>
        </w:pPr>
      </w:p>
    </w:sdtContent>
  </w:sdt>
  <w:p w14:paraId="0AF86AF8">
    <w:pPr>
      <w:spacing w:line="14" w:lineRule="auto"/>
      <w:jc w:val="left"/>
      <w:rPr>
        <w:kern w:val="0"/>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4462EC"/>
    <w:multiLevelType w:val="singleLevel"/>
    <w:tmpl w:val="E24462EC"/>
    <w:lvl w:ilvl="0" w:tentative="0">
      <w:start w:val="2"/>
      <w:numFmt w:val="chineseCounting"/>
      <w:suff w:val="nothing"/>
      <w:lvlText w:val="%1、"/>
      <w:lvlJc w:val="left"/>
      <w:rPr>
        <w:rFonts w:hint="eastAsia"/>
      </w:rPr>
    </w:lvl>
  </w:abstractNum>
  <w:abstractNum w:abstractNumId="1">
    <w:nsid w:val="0358CFC3"/>
    <w:multiLevelType w:val="singleLevel"/>
    <w:tmpl w:val="0358CFC3"/>
    <w:lvl w:ilvl="0" w:tentative="0">
      <w:start w:val="3"/>
      <w:numFmt w:val="chineseCounting"/>
      <w:suff w:val="nothing"/>
      <w:lvlText w:val="%1、"/>
      <w:lvlJc w:val="left"/>
      <w:rPr>
        <w:rFonts w:hint="eastAsia"/>
      </w:rPr>
    </w:lvl>
  </w:abstractNum>
  <w:abstractNum w:abstractNumId="2">
    <w:nsid w:val="0AC8562B"/>
    <w:multiLevelType w:val="singleLevel"/>
    <w:tmpl w:val="0AC8562B"/>
    <w:lvl w:ilvl="0" w:tentative="0">
      <w:start w:val="6"/>
      <w:numFmt w:val="chineseCounting"/>
      <w:suff w:val="nothing"/>
      <w:lvlText w:val="%1、"/>
      <w:lvlJc w:val="left"/>
      <w:rPr>
        <w:rFonts w:hint="eastAsia"/>
      </w:rPr>
    </w:lvl>
  </w:abstractNum>
  <w:abstractNum w:abstractNumId="3">
    <w:nsid w:val="6C9E9CA9"/>
    <w:multiLevelType w:val="singleLevel"/>
    <w:tmpl w:val="6C9E9CA9"/>
    <w:lvl w:ilvl="0" w:tentative="0">
      <w:start w:val="1"/>
      <w:numFmt w:val="chineseCounting"/>
      <w:suff w:val="nothing"/>
      <w:lvlText w:val="（%1）"/>
      <w:lvlJc w:val="left"/>
      <w:rPr>
        <w:rFonts w:hint="eastAsia"/>
      </w:rPr>
    </w:lvl>
  </w:abstractNum>
  <w:abstractNum w:abstractNumId="4">
    <w:nsid w:val="7E41E3A4"/>
    <w:multiLevelType w:val="singleLevel"/>
    <w:tmpl w:val="7E41E3A4"/>
    <w:lvl w:ilvl="0" w:tentative="0">
      <w:start w:val="1"/>
      <w:numFmt w:val="chineseCounting"/>
      <w:lvlText w:val="(%1)"/>
      <w:lvlJc w:val="left"/>
      <w:pPr>
        <w:tabs>
          <w:tab w:val="left" w:pos="312"/>
        </w:tabs>
      </w:pPr>
      <w:rPr>
        <w:rFonts w:hint="eastAsia"/>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8"/>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DMzYWRmYzAzMDFkM2ZiYjQ0MzUxYTAyY2Y1YzM4MjAifQ=="/>
  </w:docVars>
  <w:rsids>
    <w:rsidRoot w:val="00000000"/>
    <w:rsid w:val="00997D30"/>
    <w:rsid w:val="01AF3811"/>
    <w:rsid w:val="02B50F3C"/>
    <w:rsid w:val="03795BF7"/>
    <w:rsid w:val="040E565D"/>
    <w:rsid w:val="043B2EAD"/>
    <w:rsid w:val="064415F4"/>
    <w:rsid w:val="06842F40"/>
    <w:rsid w:val="086E756B"/>
    <w:rsid w:val="0ACF37E5"/>
    <w:rsid w:val="0B400BC6"/>
    <w:rsid w:val="0CCC4FEA"/>
    <w:rsid w:val="0CD52233"/>
    <w:rsid w:val="0D7257E5"/>
    <w:rsid w:val="0DC3019B"/>
    <w:rsid w:val="0E68228D"/>
    <w:rsid w:val="0EA6787F"/>
    <w:rsid w:val="10D26947"/>
    <w:rsid w:val="12A303D3"/>
    <w:rsid w:val="12A8795F"/>
    <w:rsid w:val="14F04CB1"/>
    <w:rsid w:val="15276E52"/>
    <w:rsid w:val="16247C45"/>
    <w:rsid w:val="178B0954"/>
    <w:rsid w:val="17A257E9"/>
    <w:rsid w:val="19CC710F"/>
    <w:rsid w:val="19D32FBC"/>
    <w:rsid w:val="19F706A7"/>
    <w:rsid w:val="1A606D71"/>
    <w:rsid w:val="1AAA471F"/>
    <w:rsid w:val="1BD9327F"/>
    <w:rsid w:val="1E6A4395"/>
    <w:rsid w:val="1F8B366A"/>
    <w:rsid w:val="1FEF3071"/>
    <w:rsid w:val="21274A8D"/>
    <w:rsid w:val="221B31F4"/>
    <w:rsid w:val="23BE1A45"/>
    <w:rsid w:val="24266C9B"/>
    <w:rsid w:val="25461985"/>
    <w:rsid w:val="25557A3D"/>
    <w:rsid w:val="26EA5ED7"/>
    <w:rsid w:val="27A93B82"/>
    <w:rsid w:val="27E47234"/>
    <w:rsid w:val="27FE6547"/>
    <w:rsid w:val="28444A27"/>
    <w:rsid w:val="2AE00186"/>
    <w:rsid w:val="2E1232CD"/>
    <w:rsid w:val="2E5C05B5"/>
    <w:rsid w:val="2EDF69A7"/>
    <w:rsid w:val="308216BE"/>
    <w:rsid w:val="30D54803"/>
    <w:rsid w:val="32D16607"/>
    <w:rsid w:val="34FE1149"/>
    <w:rsid w:val="38A10829"/>
    <w:rsid w:val="3A550786"/>
    <w:rsid w:val="3AFB7933"/>
    <w:rsid w:val="3B7A130F"/>
    <w:rsid w:val="3BEA370A"/>
    <w:rsid w:val="3D2A5291"/>
    <w:rsid w:val="3DFE7E60"/>
    <w:rsid w:val="402828F4"/>
    <w:rsid w:val="40950B70"/>
    <w:rsid w:val="44136A7F"/>
    <w:rsid w:val="44753B35"/>
    <w:rsid w:val="44F067E9"/>
    <w:rsid w:val="45592BB7"/>
    <w:rsid w:val="4588524B"/>
    <w:rsid w:val="460C5E7C"/>
    <w:rsid w:val="494A1329"/>
    <w:rsid w:val="49EF6445"/>
    <w:rsid w:val="4AF56EDE"/>
    <w:rsid w:val="4F8B6063"/>
    <w:rsid w:val="5208399B"/>
    <w:rsid w:val="52FA3F96"/>
    <w:rsid w:val="536E13A9"/>
    <w:rsid w:val="547C41CC"/>
    <w:rsid w:val="556C27D8"/>
    <w:rsid w:val="55850F17"/>
    <w:rsid w:val="57AE6D93"/>
    <w:rsid w:val="5842572D"/>
    <w:rsid w:val="5A6E0AB1"/>
    <w:rsid w:val="5BE61256"/>
    <w:rsid w:val="5CF7049E"/>
    <w:rsid w:val="5E3C4FFE"/>
    <w:rsid w:val="5EA762EA"/>
    <w:rsid w:val="5FA35296"/>
    <w:rsid w:val="5FB623A7"/>
    <w:rsid w:val="61C80397"/>
    <w:rsid w:val="62DD677E"/>
    <w:rsid w:val="633B34A5"/>
    <w:rsid w:val="67980EC5"/>
    <w:rsid w:val="6A837C0B"/>
    <w:rsid w:val="6BB1387F"/>
    <w:rsid w:val="6D075A1F"/>
    <w:rsid w:val="6DFD1A82"/>
    <w:rsid w:val="6E3851B0"/>
    <w:rsid w:val="707B7045"/>
    <w:rsid w:val="70A22DB5"/>
    <w:rsid w:val="70C94562"/>
    <w:rsid w:val="71E66A02"/>
    <w:rsid w:val="732F1B42"/>
    <w:rsid w:val="74E94C26"/>
    <w:rsid w:val="76E539FB"/>
    <w:rsid w:val="77951B06"/>
    <w:rsid w:val="784167CA"/>
    <w:rsid w:val="788334CC"/>
    <w:rsid w:val="794D70AD"/>
    <w:rsid w:val="79A35196"/>
    <w:rsid w:val="7BFD3595"/>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Text"/>
    <w:basedOn w:val="1"/>
    <w:autoRedefine/>
    <w:semiHidden/>
    <w:qFormat/>
    <w:uiPriority w:val="0"/>
    <w:rPr>
      <w:rFonts w:ascii="Arial" w:hAnsi="Arial" w:eastAsia="Arial" w:cs="Arial"/>
      <w:sz w:val="21"/>
      <w:szCs w:val="21"/>
      <w:lang w:val="en-US" w:eastAsia="en-US" w:bidi="ar-SA"/>
    </w:rPr>
  </w:style>
  <w:style w:type="paragraph" w:styleId="9">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 w:type="character" w:customStyle="1" w:styleId="10">
    <w:name w:val="font01"/>
    <w:basedOn w:val="6"/>
    <w:qFormat/>
    <w:uiPriority w:val="0"/>
    <w:rPr>
      <w:rFonts w:hint="eastAsia" w:ascii="宋体" w:hAnsi="宋体" w:eastAsia="宋体" w:cs="宋体"/>
      <w:color w:val="000000"/>
      <w:sz w:val="22"/>
      <w:szCs w:val="22"/>
      <w:u w:val="none"/>
    </w:rPr>
  </w:style>
  <w:style w:type="character" w:customStyle="1" w:styleId="11">
    <w:name w:val="font21"/>
    <w:basedOn w:val="6"/>
    <w:qFormat/>
    <w:uiPriority w:val="0"/>
    <w:rPr>
      <w:rFonts w:hint="eastAsia" w:ascii="仿宋_GB2312" w:eastAsia="仿宋_GB2312" w:cs="仿宋_GB2312"/>
      <w:color w:val="000000"/>
      <w:sz w:val="22"/>
      <w:szCs w:val="22"/>
      <w:u w:val="none"/>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theme" Target="theme/theme1.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25</Pages>
  <Words>8917</Words>
  <Characters>9712</Characters>
  <TotalTime>31</TotalTime>
  <ScaleCrop>false</ScaleCrop>
  <LinksUpToDate>false</LinksUpToDate>
  <CharactersWithSpaces>10239</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回归爱斯基摩</cp:lastModifiedBy>
  <cp:lastPrinted>2024-05-21T14:05:00Z</cp:lastPrinted>
  <dcterms:modified xsi:type="dcterms:W3CDTF">2025-07-16T08:27:47Z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2052-12.1.0.21541</vt:lpwstr>
  </property>
  <property fmtid="{D5CDD505-2E9C-101B-9397-08002B2CF9AE}" pid="6" name="ICV">
    <vt:lpwstr>4196C22834E54A04BF09D7473674AC70_13</vt:lpwstr>
  </property>
  <property fmtid="{D5CDD505-2E9C-101B-9397-08002B2CF9AE}" pid="7" name="KSOTemplateDocerSaveRecord">
    <vt:lpwstr>eyJoZGlkIjoiMzQ0YTE5NTIyNmFlNGNkNTU3Mjc2NTVjMTA5ODg0Y2MiLCJ1c2VySWQiOiIyNTk2MDk4OTUifQ==</vt:lpwstr>
  </property>
</Properties>
</file>