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9EB08">
      <w:pPr>
        <w:pStyle w:val="4"/>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0D5DED80">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14:paraId="30A4A517">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294C4BB0">
      <w:pPr>
        <w:spacing w:line="177" w:lineRule="exact"/>
        <w:ind w:firstLine="420"/>
        <w:rPr>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5815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7AA94B4B">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07738F0A">
            <w:pPr>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58A3148C">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3</w:t>
            </w:r>
            <w:r>
              <w:rPr>
                <w:rFonts w:hint="eastAsia" w:ascii="仿宋_GB2312" w:hAnsi="宋体" w:eastAsia="仿宋_GB2312" w:cs="宋体"/>
              </w:rPr>
              <w:t>年实际在职人数</w:t>
            </w:r>
          </w:p>
        </w:tc>
        <w:tc>
          <w:tcPr>
            <w:tcW w:w="1983" w:type="dxa"/>
            <w:gridSpan w:val="2"/>
            <w:vAlign w:val="center"/>
          </w:tcPr>
          <w:p w14:paraId="1001FD7E">
            <w:pPr>
              <w:ind w:firstLine="630" w:firstLineChars="300"/>
              <w:jc w:val="both"/>
              <w:rPr>
                <w:rFonts w:ascii="仿宋_GB2312" w:eastAsia="仿宋_GB2312"/>
              </w:rPr>
            </w:pPr>
            <w:r>
              <w:rPr>
                <w:rFonts w:hint="eastAsia" w:ascii="仿宋_GB2312" w:hAnsi="宋体" w:eastAsia="仿宋_GB2312" w:cs="宋体"/>
              </w:rPr>
              <w:t>控制率</w:t>
            </w:r>
          </w:p>
        </w:tc>
      </w:tr>
      <w:tr w14:paraId="65A1D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31BE108">
            <w:pPr>
              <w:ind w:firstLine="420"/>
              <w:jc w:val="center"/>
              <w:rPr>
                <w:rFonts w:ascii="仿宋_GB2312" w:eastAsia="仿宋_GB2312"/>
              </w:rPr>
            </w:pPr>
          </w:p>
        </w:tc>
        <w:tc>
          <w:tcPr>
            <w:tcW w:w="2116" w:type="dxa"/>
            <w:gridSpan w:val="2"/>
            <w:vAlign w:val="center"/>
          </w:tcPr>
          <w:p w14:paraId="7606FB72">
            <w:pPr>
              <w:jc w:val="center"/>
              <w:rPr>
                <w:rFonts w:ascii="仿宋_GB2312" w:eastAsia="仿宋_GB2312"/>
                <w:lang w:eastAsia="zh-CN"/>
              </w:rPr>
            </w:pPr>
            <w:r>
              <w:rPr>
                <w:rFonts w:hint="eastAsia" w:ascii="仿宋_GB2312" w:eastAsia="仿宋_GB2312"/>
                <w:lang w:eastAsia="zh-CN"/>
              </w:rPr>
              <w:t>366</w:t>
            </w:r>
          </w:p>
        </w:tc>
        <w:tc>
          <w:tcPr>
            <w:tcW w:w="2039" w:type="dxa"/>
            <w:gridSpan w:val="2"/>
            <w:vAlign w:val="center"/>
          </w:tcPr>
          <w:p w14:paraId="1D62EB21">
            <w:pPr>
              <w:jc w:val="center"/>
              <w:rPr>
                <w:rFonts w:ascii="仿宋_GB2312" w:eastAsia="仿宋_GB2312"/>
                <w:lang w:eastAsia="zh-CN"/>
              </w:rPr>
            </w:pPr>
            <w:r>
              <w:rPr>
                <w:rFonts w:hint="eastAsia" w:ascii="仿宋_GB2312" w:eastAsia="仿宋_GB2312"/>
                <w:lang w:eastAsia="zh-CN"/>
              </w:rPr>
              <w:t>366</w:t>
            </w:r>
          </w:p>
        </w:tc>
        <w:tc>
          <w:tcPr>
            <w:tcW w:w="1983" w:type="dxa"/>
            <w:gridSpan w:val="2"/>
            <w:vAlign w:val="center"/>
          </w:tcPr>
          <w:p w14:paraId="08A06E7C">
            <w:pPr>
              <w:jc w:val="center"/>
              <w:rPr>
                <w:rFonts w:ascii="仿宋_GB2312" w:eastAsia="仿宋_GB2312"/>
                <w:lang w:eastAsia="zh-CN"/>
              </w:rPr>
            </w:pPr>
            <w:r>
              <w:rPr>
                <w:rFonts w:hint="eastAsia" w:ascii="仿宋_GB2312" w:eastAsia="仿宋_GB2312"/>
                <w:lang w:eastAsia="zh-CN"/>
              </w:rPr>
              <w:t>100%</w:t>
            </w:r>
          </w:p>
        </w:tc>
      </w:tr>
      <w:tr w14:paraId="7EB60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446FC1C">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3F6239B9">
            <w:pPr>
              <w:ind w:firstLine="420"/>
              <w:jc w:val="both"/>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年决算数</w:t>
            </w:r>
          </w:p>
        </w:tc>
        <w:tc>
          <w:tcPr>
            <w:tcW w:w="2039" w:type="dxa"/>
            <w:gridSpan w:val="2"/>
            <w:vAlign w:val="center"/>
          </w:tcPr>
          <w:p w14:paraId="5A54DAB0">
            <w:pPr>
              <w:ind w:firstLine="420"/>
              <w:jc w:val="both"/>
              <w:rPr>
                <w:rFonts w:ascii="仿宋_GB2312" w:eastAsia="仿宋_GB2312"/>
              </w:rPr>
            </w:pPr>
            <w:r>
              <w:rPr>
                <w:rFonts w:hint="eastAsia" w:ascii="仿宋_GB2312" w:eastAsia="仿宋_GB2312"/>
              </w:rPr>
              <w:t>202</w:t>
            </w:r>
            <w:r>
              <w:rPr>
                <w:rFonts w:hint="eastAsia" w:ascii="仿宋_GB2312" w:eastAsia="仿宋_GB2312"/>
                <w:lang w:eastAsia="zh-CN"/>
              </w:rPr>
              <w:t>3</w:t>
            </w:r>
            <w:r>
              <w:rPr>
                <w:rFonts w:hint="eastAsia" w:ascii="仿宋_GB2312" w:hAnsi="宋体" w:eastAsia="仿宋_GB2312" w:cs="宋体"/>
              </w:rPr>
              <w:t>年预算数</w:t>
            </w:r>
          </w:p>
        </w:tc>
        <w:tc>
          <w:tcPr>
            <w:tcW w:w="1983" w:type="dxa"/>
            <w:gridSpan w:val="2"/>
            <w:vAlign w:val="center"/>
          </w:tcPr>
          <w:p w14:paraId="3E4741DE">
            <w:pPr>
              <w:ind w:firstLine="420"/>
              <w:jc w:val="both"/>
              <w:rPr>
                <w:rFonts w:ascii="仿宋_GB2312" w:eastAsia="仿宋_GB2312"/>
              </w:rPr>
            </w:pPr>
            <w:r>
              <w:rPr>
                <w:rFonts w:hint="eastAsia" w:ascii="仿宋_GB2312" w:eastAsia="仿宋_GB2312"/>
                <w:lang w:eastAsia="zh-CN"/>
              </w:rPr>
              <w:t>2</w:t>
            </w:r>
            <w:r>
              <w:rPr>
                <w:rFonts w:hint="eastAsia" w:ascii="仿宋_GB2312" w:eastAsia="仿宋_GB2312"/>
              </w:rPr>
              <w:t>02</w:t>
            </w:r>
            <w:r>
              <w:rPr>
                <w:rFonts w:hint="eastAsia" w:ascii="仿宋_GB2312" w:eastAsia="仿宋_GB2312"/>
                <w:lang w:eastAsia="zh-CN"/>
              </w:rPr>
              <w:t>3</w:t>
            </w:r>
            <w:r>
              <w:rPr>
                <w:rFonts w:hint="eastAsia" w:ascii="仿宋_GB2312" w:hAnsi="宋体" w:eastAsia="仿宋_GB2312" w:cs="宋体"/>
              </w:rPr>
              <w:t>年决算数</w:t>
            </w:r>
          </w:p>
        </w:tc>
      </w:tr>
      <w:tr w14:paraId="26FF0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7DF2D57">
            <w:pPr>
              <w:rPr>
                <w:rFonts w:ascii="仿宋_GB2312" w:eastAsia="仿宋_GB2312"/>
              </w:rPr>
            </w:pPr>
            <w:r>
              <w:rPr>
                <w:rFonts w:ascii="仿宋_GB2312" w:hAnsi="宋体" w:eastAsia="仿宋_GB2312" w:cs="宋体"/>
                <w:lang w:eastAsia="zh-CN"/>
              </w:rPr>
              <w:t>“</w:t>
            </w:r>
            <w:r>
              <w:rPr>
                <w:rFonts w:hint="eastAsia" w:ascii="仿宋_GB2312" w:hAnsi="宋体" w:eastAsia="仿宋_GB2312" w:cs="宋体"/>
              </w:rPr>
              <w:t>三公</w:t>
            </w:r>
            <w:r>
              <w:rPr>
                <w:rFonts w:ascii="仿宋_GB2312" w:hAnsi="宋体" w:eastAsia="仿宋_GB2312" w:cs="宋体"/>
                <w:lang w:eastAsia="zh-CN"/>
              </w:rPr>
              <w:t>”</w:t>
            </w:r>
            <w:r>
              <w:rPr>
                <w:rFonts w:hint="eastAsia" w:ascii="仿宋_GB2312" w:hAnsi="宋体" w:eastAsia="仿宋_GB2312" w:cs="宋体"/>
              </w:rPr>
              <w:t>经费</w:t>
            </w:r>
          </w:p>
        </w:tc>
        <w:tc>
          <w:tcPr>
            <w:tcW w:w="2116" w:type="dxa"/>
            <w:gridSpan w:val="2"/>
            <w:vAlign w:val="center"/>
          </w:tcPr>
          <w:p w14:paraId="34BFADF6">
            <w:pPr>
              <w:ind w:firstLine="420"/>
              <w:jc w:val="center"/>
              <w:rPr>
                <w:rFonts w:ascii="仿宋_GB2312" w:eastAsia="仿宋_GB2312"/>
                <w:lang w:eastAsia="zh-CN"/>
              </w:rPr>
            </w:pPr>
            <w:r>
              <w:rPr>
                <w:rFonts w:hint="eastAsia" w:ascii="仿宋_GB2312" w:eastAsia="仿宋_GB2312"/>
                <w:lang w:eastAsia="zh-CN"/>
              </w:rPr>
              <w:t>311.53</w:t>
            </w:r>
          </w:p>
        </w:tc>
        <w:tc>
          <w:tcPr>
            <w:tcW w:w="2039" w:type="dxa"/>
            <w:gridSpan w:val="2"/>
            <w:vAlign w:val="center"/>
          </w:tcPr>
          <w:p w14:paraId="582EB2F0">
            <w:pPr>
              <w:ind w:firstLine="420"/>
              <w:jc w:val="center"/>
              <w:rPr>
                <w:rFonts w:ascii="仿宋_GB2312" w:eastAsia="仿宋_GB2312"/>
                <w:lang w:eastAsia="zh-CN"/>
              </w:rPr>
            </w:pPr>
            <w:r>
              <w:rPr>
                <w:rFonts w:hint="eastAsia" w:ascii="仿宋_GB2312" w:eastAsia="仿宋_GB2312"/>
                <w:lang w:eastAsia="zh-CN"/>
              </w:rPr>
              <w:t>389</w:t>
            </w:r>
          </w:p>
        </w:tc>
        <w:tc>
          <w:tcPr>
            <w:tcW w:w="1983" w:type="dxa"/>
            <w:gridSpan w:val="2"/>
            <w:vAlign w:val="center"/>
          </w:tcPr>
          <w:p w14:paraId="209D0D60">
            <w:pPr>
              <w:ind w:firstLine="420"/>
              <w:jc w:val="center"/>
              <w:rPr>
                <w:rFonts w:ascii="仿宋_GB2312" w:eastAsia="仿宋_GB2312"/>
                <w:lang w:eastAsia="zh-CN"/>
              </w:rPr>
            </w:pPr>
            <w:r>
              <w:rPr>
                <w:rFonts w:hint="eastAsia" w:ascii="仿宋_GB2312" w:eastAsia="仿宋_GB2312"/>
                <w:lang w:eastAsia="zh-CN"/>
              </w:rPr>
              <w:t>311.53</w:t>
            </w:r>
          </w:p>
        </w:tc>
      </w:tr>
      <w:tr w14:paraId="70B5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CD30273">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0ACFE00C">
            <w:pPr>
              <w:ind w:firstLine="420"/>
              <w:jc w:val="center"/>
              <w:rPr>
                <w:rFonts w:ascii="仿宋_GB2312" w:eastAsia="仿宋_GB2312"/>
                <w:lang w:eastAsia="zh-CN"/>
              </w:rPr>
            </w:pPr>
            <w:r>
              <w:rPr>
                <w:rFonts w:hint="eastAsia" w:ascii="仿宋_GB2312" w:eastAsia="仿宋_GB2312"/>
                <w:lang w:eastAsia="zh-CN"/>
              </w:rPr>
              <w:t>302.82</w:t>
            </w:r>
          </w:p>
        </w:tc>
        <w:tc>
          <w:tcPr>
            <w:tcW w:w="2039" w:type="dxa"/>
            <w:gridSpan w:val="2"/>
            <w:vAlign w:val="center"/>
          </w:tcPr>
          <w:p w14:paraId="27938015">
            <w:pPr>
              <w:ind w:firstLine="420"/>
              <w:jc w:val="center"/>
              <w:rPr>
                <w:rFonts w:ascii="仿宋_GB2312" w:eastAsia="仿宋_GB2312"/>
                <w:lang w:eastAsia="zh-CN"/>
              </w:rPr>
            </w:pPr>
            <w:r>
              <w:rPr>
                <w:rFonts w:hint="eastAsia" w:ascii="仿宋_GB2312" w:eastAsia="仿宋_GB2312"/>
                <w:lang w:eastAsia="zh-CN"/>
              </w:rPr>
              <w:t>380</w:t>
            </w:r>
          </w:p>
        </w:tc>
        <w:tc>
          <w:tcPr>
            <w:tcW w:w="1983" w:type="dxa"/>
            <w:gridSpan w:val="2"/>
            <w:vAlign w:val="center"/>
          </w:tcPr>
          <w:p w14:paraId="1E733A46">
            <w:pPr>
              <w:ind w:firstLine="420"/>
              <w:jc w:val="center"/>
              <w:rPr>
                <w:rFonts w:ascii="仿宋_GB2312" w:eastAsia="仿宋_GB2312"/>
                <w:lang w:eastAsia="zh-CN"/>
              </w:rPr>
            </w:pPr>
            <w:r>
              <w:rPr>
                <w:rFonts w:hint="eastAsia" w:ascii="仿宋_GB2312" w:eastAsia="仿宋_GB2312"/>
                <w:lang w:eastAsia="zh-CN"/>
              </w:rPr>
              <w:t>302.82</w:t>
            </w:r>
          </w:p>
        </w:tc>
      </w:tr>
      <w:tr w14:paraId="34543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2F4E7C4C">
            <w:pPr>
              <w:ind w:firstLine="840" w:firstLineChars="400"/>
              <w:jc w:val="both"/>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5B2579BF">
            <w:pPr>
              <w:ind w:firstLine="420"/>
              <w:jc w:val="center"/>
              <w:rPr>
                <w:rFonts w:ascii="仿宋_GB2312" w:eastAsia="仿宋_GB2312"/>
                <w:lang w:eastAsia="zh-CN"/>
              </w:rPr>
            </w:pPr>
          </w:p>
        </w:tc>
        <w:tc>
          <w:tcPr>
            <w:tcW w:w="2039" w:type="dxa"/>
            <w:gridSpan w:val="2"/>
            <w:vAlign w:val="center"/>
          </w:tcPr>
          <w:p w14:paraId="635A6DA5">
            <w:pPr>
              <w:ind w:firstLine="420"/>
              <w:jc w:val="center"/>
              <w:rPr>
                <w:rFonts w:ascii="仿宋_GB2312" w:eastAsia="仿宋_GB2312"/>
                <w:lang w:eastAsia="zh-CN"/>
              </w:rPr>
            </w:pPr>
          </w:p>
        </w:tc>
        <w:tc>
          <w:tcPr>
            <w:tcW w:w="1983" w:type="dxa"/>
            <w:gridSpan w:val="2"/>
            <w:vAlign w:val="center"/>
          </w:tcPr>
          <w:p w14:paraId="7BDDE3D7">
            <w:pPr>
              <w:ind w:firstLine="420"/>
              <w:jc w:val="center"/>
              <w:rPr>
                <w:rFonts w:ascii="仿宋_GB2312" w:eastAsia="仿宋_GB2312"/>
              </w:rPr>
            </w:pPr>
          </w:p>
        </w:tc>
      </w:tr>
      <w:tr w14:paraId="3E53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8ACF069">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14:paraId="44CCA80F">
            <w:pPr>
              <w:ind w:firstLine="420"/>
              <w:jc w:val="center"/>
              <w:rPr>
                <w:rFonts w:ascii="仿宋_GB2312" w:eastAsia="仿宋_GB2312"/>
                <w:lang w:eastAsia="zh-CN"/>
              </w:rPr>
            </w:pPr>
            <w:r>
              <w:rPr>
                <w:rFonts w:hint="eastAsia" w:ascii="仿宋_GB2312" w:eastAsia="仿宋_GB2312"/>
                <w:lang w:eastAsia="zh-CN"/>
              </w:rPr>
              <w:t>302.82</w:t>
            </w:r>
          </w:p>
        </w:tc>
        <w:tc>
          <w:tcPr>
            <w:tcW w:w="2039" w:type="dxa"/>
            <w:gridSpan w:val="2"/>
            <w:vAlign w:val="center"/>
          </w:tcPr>
          <w:p w14:paraId="275D5EE9">
            <w:pPr>
              <w:ind w:firstLine="420"/>
              <w:jc w:val="center"/>
              <w:rPr>
                <w:rFonts w:ascii="仿宋_GB2312" w:eastAsia="仿宋_GB2312"/>
              </w:rPr>
            </w:pPr>
            <w:r>
              <w:rPr>
                <w:rFonts w:hint="eastAsia" w:ascii="仿宋_GB2312" w:eastAsia="仿宋_GB2312"/>
                <w:lang w:eastAsia="zh-CN"/>
              </w:rPr>
              <w:t>380</w:t>
            </w:r>
          </w:p>
        </w:tc>
        <w:tc>
          <w:tcPr>
            <w:tcW w:w="1983" w:type="dxa"/>
            <w:gridSpan w:val="2"/>
            <w:vAlign w:val="center"/>
          </w:tcPr>
          <w:p w14:paraId="47D53198">
            <w:pPr>
              <w:ind w:firstLine="420"/>
              <w:jc w:val="center"/>
              <w:rPr>
                <w:rFonts w:ascii="仿宋_GB2312" w:eastAsia="仿宋_GB2312"/>
                <w:lang w:eastAsia="zh-CN"/>
              </w:rPr>
            </w:pPr>
            <w:r>
              <w:rPr>
                <w:rFonts w:hint="eastAsia" w:ascii="仿宋_GB2312" w:eastAsia="仿宋_GB2312"/>
                <w:lang w:eastAsia="zh-CN"/>
              </w:rPr>
              <w:t>302.82</w:t>
            </w:r>
          </w:p>
        </w:tc>
      </w:tr>
      <w:tr w14:paraId="2BD1B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8A47DE1">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23913336">
            <w:pPr>
              <w:ind w:firstLine="420"/>
              <w:jc w:val="center"/>
              <w:rPr>
                <w:rFonts w:ascii="仿宋_GB2312" w:eastAsia="仿宋_GB2312"/>
              </w:rPr>
            </w:pPr>
          </w:p>
        </w:tc>
        <w:tc>
          <w:tcPr>
            <w:tcW w:w="2039" w:type="dxa"/>
            <w:gridSpan w:val="2"/>
            <w:vAlign w:val="center"/>
          </w:tcPr>
          <w:p w14:paraId="55E8AAFD">
            <w:pPr>
              <w:ind w:firstLine="420"/>
              <w:jc w:val="center"/>
              <w:rPr>
                <w:rFonts w:ascii="仿宋_GB2312" w:eastAsia="仿宋_GB2312"/>
              </w:rPr>
            </w:pPr>
          </w:p>
        </w:tc>
        <w:tc>
          <w:tcPr>
            <w:tcW w:w="1983" w:type="dxa"/>
            <w:gridSpan w:val="2"/>
            <w:vAlign w:val="center"/>
          </w:tcPr>
          <w:p w14:paraId="500B05C4">
            <w:pPr>
              <w:ind w:firstLine="420"/>
              <w:jc w:val="center"/>
              <w:rPr>
                <w:rFonts w:ascii="仿宋_GB2312" w:eastAsia="仿宋_GB2312"/>
              </w:rPr>
            </w:pPr>
          </w:p>
        </w:tc>
      </w:tr>
      <w:tr w14:paraId="13BC9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58058420">
            <w:pPr>
              <w:ind w:firstLine="420"/>
              <w:jc w:val="both"/>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2EEF1027">
            <w:pPr>
              <w:ind w:firstLine="420"/>
              <w:jc w:val="center"/>
              <w:rPr>
                <w:rFonts w:ascii="仿宋_GB2312" w:eastAsia="仿宋_GB2312"/>
                <w:lang w:eastAsia="zh-CN"/>
              </w:rPr>
            </w:pPr>
            <w:r>
              <w:rPr>
                <w:rFonts w:hint="eastAsia" w:ascii="仿宋_GB2312" w:eastAsia="仿宋_GB2312"/>
                <w:lang w:eastAsia="zh-CN"/>
              </w:rPr>
              <w:t>8.71</w:t>
            </w:r>
          </w:p>
        </w:tc>
        <w:tc>
          <w:tcPr>
            <w:tcW w:w="2039" w:type="dxa"/>
            <w:gridSpan w:val="2"/>
            <w:vAlign w:val="center"/>
          </w:tcPr>
          <w:p w14:paraId="17BB82B3">
            <w:pPr>
              <w:ind w:firstLine="420"/>
              <w:jc w:val="center"/>
              <w:rPr>
                <w:rFonts w:ascii="仿宋_GB2312" w:eastAsia="仿宋_GB2312"/>
                <w:lang w:eastAsia="zh-CN"/>
              </w:rPr>
            </w:pPr>
            <w:r>
              <w:rPr>
                <w:rFonts w:hint="eastAsia" w:ascii="仿宋_GB2312" w:eastAsia="仿宋_GB2312"/>
                <w:lang w:eastAsia="zh-CN"/>
              </w:rPr>
              <w:t>9</w:t>
            </w:r>
          </w:p>
        </w:tc>
        <w:tc>
          <w:tcPr>
            <w:tcW w:w="1983" w:type="dxa"/>
            <w:gridSpan w:val="2"/>
            <w:vAlign w:val="center"/>
          </w:tcPr>
          <w:p w14:paraId="04554CC9">
            <w:pPr>
              <w:ind w:firstLine="420"/>
              <w:jc w:val="center"/>
              <w:rPr>
                <w:rFonts w:ascii="仿宋_GB2312" w:eastAsia="仿宋_GB2312"/>
                <w:lang w:eastAsia="zh-CN"/>
              </w:rPr>
            </w:pPr>
            <w:r>
              <w:rPr>
                <w:rFonts w:hint="eastAsia" w:ascii="仿宋_GB2312" w:eastAsia="仿宋_GB2312"/>
                <w:lang w:eastAsia="zh-CN"/>
              </w:rPr>
              <w:t>8.71</w:t>
            </w:r>
          </w:p>
        </w:tc>
      </w:tr>
      <w:tr w14:paraId="540CD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329B627">
            <w:pP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31AA76E2">
            <w:pPr>
              <w:ind w:firstLine="420"/>
              <w:jc w:val="center"/>
              <w:rPr>
                <w:rFonts w:ascii="仿宋_GB2312" w:eastAsia="仿宋_GB2312"/>
              </w:rPr>
            </w:pPr>
          </w:p>
        </w:tc>
        <w:tc>
          <w:tcPr>
            <w:tcW w:w="2039" w:type="dxa"/>
            <w:gridSpan w:val="2"/>
            <w:vAlign w:val="center"/>
          </w:tcPr>
          <w:p w14:paraId="0B387B0F">
            <w:pPr>
              <w:ind w:firstLine="420"/>
              <w:jc w:val="center"/>
              <w:rPr>
                <w:rFonts w:ascii="仿宋_GB2312" w:eastAsia="仿宋_GB2312"/>
              </w:rPr>
            </w:pPr>
          </w:p>
        </w:tc>
        <w:tc>
          <w:tcPr>
            <w:tcW w:w="1983" w:type="dxa"/>
            <w:gridSpan w:val="2"/>
            <w:vAlign w:val="center"/>
          </w:tcPr>
          <w:p w14:paraId="50814240">
            <w:pPr>
              <w:ind w:firstLine="420"/>
              <w:jc w:val="center"/>
              <w:rPr>
                <w:rFonts w:ascii="仿宋_GB2312" w:eastAsia="仿宋_GB2312"/>
              </w:rPr>
            </w:pPr>
          </w:p>
        </w:tc>
      </w:tr>
      <w:tr w14:paraId="45EAA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7EC9365">
            <w:pPr>
              <w:ind w:firstLine="420"/>
              <w:jc w:val="both"/>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18C547C7">
            <w:pPr>
              <w:ind w:firstLine="420"/>
              <w:jc w:val="center"/>
              <w:rPr>
                <w:rFonts w:ascii="仿宋_GB2312" w:eastAsia="仿宋_GB2312"/>
              </w:rPr>
            </w:pPr>
          </w:p>
        </w:tc>
        <w:tc>
          <w:tcPr>
            <w:tcW w:w="2039" w:type="dxa"/>
            <w:gridSpan w:val="2"/>
            <w:vAlign w:val="center"/>
          </w:tcPr>
          <w:p w14:paraId="1AB1F655">
            <w:pPr>
              <w:ind w:firstLine="420"/>
              <w:jc w:val="center"/>
              <w:rPr>
                <w:rFonts w:ascii="仿宋_GB2312" w:eastAsia="仿宋_GB2312"/>
              </w:rPr>
            </w:pPr>
          </w:p>
        </w:tc>
        <w:tc>
          <w:tcPr>
            <w:tcW w:w="1983" w:type="dxa"/>
            <w:gridSpan w:val="2"/>
            <w:vAlign w:val="center"/>
          </w:tcPr>
          <w:p w14:paraId="1FAE17CD">
            <w:pPr>
              <w:ind w:firstLine="420"/>
              <w:jc w:val="center"/>
              <w:rPr>
                <w:rFonts w:ascii="仿宋_GB2312" w:eastAsia="仿宋_GB2312"/>
              </w:rPr>
            </w:pPr>
          </w:p>
        </w:tc>
      </w:tr>
      <w:tr w14:paraId="358C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A0FA13C">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7C31EE1F">
            <w:pPr>
              <w:ind w:firstLine="420"/>
              <w:jc w:val="center"/>
              <w:rPr>
                <w:rFonts w:ascii="仿宋_GB2312" w:eastAsia="仿宋_GB2312"/>
              </w:rPr>
            </w:pPr>
          </w:p>
        </w:tc>
        <w:tc>
          <w:tcPr>
            <w:tcW w:w="2039" w:type="dxa"/>
            <w:gridSpan w:val="2"/>
            <w:vAlign w:val="center"/>
          </w:tcPr>
          <w:p w14:paraId="10C1D738">
            <w:pPr>
              <w:ind w:firstLine="420"/>
              <w:jc w:val="center"/>
              <w:rPr>
                <w:rFonts w:ascii="仿宋_GB2312" w:eastAsia="仿宋_GB2312"/>
              </w:rPr>
            </w:pPr>
          </w:p>
        </w:tc>
        <w:tc>
          <w:tcPr>
            <w:tcW w:w="1983" w:type="dxa"/>
            <w:gridSpan w:val="2"/>
            <w:vAlign w:val="center"/>
          </w:tcPr>
          <w:p w14:paraId="5D84F2C4">
            <w:pPr>
              <w:ind w:firstLine="420"/>
              <w:jc w:val="center"/>
              <w:rPr>
                <w:rFonts w:ascii="仿宋_GB2312" w:eastAsia="仿宋_GB2312"/>
              </w:rPr>
            </w:pPr>
          </w:p>
        </w:tc>
      </w:tr>
      <w:tr w14:paraId="53B9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C5A048A">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7B6F8614">
            <w:pPr>
              <w:ind w:firstLine="42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14:paraId="6E5F20E7">
            <w:pPr>
              <w:ind w:firstLine="420"/>
              <w:jc w:val="center"/>
              <w:rPr>
                <w:rFonts w:ascii="仿宋_GB2312" w:eastAsia="仿宋_GB2312"/>
                <w:lang w:eastAsia="zh-CN"/>
              </w:rPr>
            </w:pPr>
            <w:r>
              <w:rPr>
                <w:rFonts w:hint="eastAsia" w:ascii="仿宋_GB2312" w:eastAsia="仿宋_GB2312"/>
                <w:lang w:eastAsia="zh-CN"/>
              </w:rPr>
              <w:t>4470.76</w:t>
            </w:r>
          </w:p>
        </w:tc>
        <w:tc>
          <w:tcPr>
            <w:tcW w:w="2039" w:type="dxa"/>
            <w:gridSpan w:val="2"/>
            <w:vAlign w:val="center"/>
          </w:tcPr>
          <w:p w14:paraId="6CEB8371">
            <w:pPr>
              <w:ind w:firstLine="420"/>
              <w:jc w:val="center"/>
              <w:rPr>
                <w:rFonts w:ascii="仿宋_GB2312" w:eastAsia="仿宋_GB2312"/>
                <w:lang w:eastAsia="zh-CN"/>
              </w:rPr>
            </w:pPr>
            <w:r>
              <w:rPr>
                <w:rFonts w:hint="eastAsia" w:ascii="仿宋_GB2312" w:eastAsia="仿宋_GB2312"/>
                <w:lang w:eastAsia="zh-CN"/>
              </w:rPr>
              <w:t>1968</w:t>
            </w:r>
          </w:p>
        </w:tc>
        <w:tc>
          <w:tcPr>
            <w:tcW w:w="1983" w:type="dxa"/>
            <w:gridSpan w:val="2"/>
            <w:vAlign w:val="center"/>
          </w:tcPr>
          <w:p w14:paraId="688DAAC7">
            <w:pPr>
              <w:ind w:firstLine="420"/>
              <w:jc w:val="center"/>
              <w:rPr>
                <w:rFonts w:ascii="仿宋_GB2312" w:eastAsia="仿宋_GB2312"/>
                <w:lang w:eastAsia="zh-CN"/>
              </w:rPr>
            </w:pPr>
            <w:r>
              <w:rPr>
                <w:rFonts w:hint="eastAsia" w:ascii="仿宋_GB2312" w:eastAsia="仿宋_GB2312"/>
                <w:lang w:eastAsia="zh-CN"/>
              </w:rPr>
              <w:t>13806.15</w:t>
            </w:r>
          </w:p>
        </w:tc>
      </w:tr>
      <w:tr w14:paraId="1B8EE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3C94B47">
            <w:pPr>
              <w:ind w:firstLine="420"/>
              <w:jc w:val="both"/>
              <w:rPr>
                <w:rFonts w:ascii="仿宋_GB2312" w:eastAsia="仿宋_GB2312"/>
                <w:lang w:eastAsia="zh-CN"/>
              </w:rPr>
            </w:pPr>
            <w:r>
              <w:rPr>
                <w:rFonts w:hint="eastAsia" w:ascii="仿宋_GB2312" w:eastAsia="仿宋_GB2312"/>
                <w:lang w:eastAsia="zh-CN"/>
              </w:rPr>
              <w:t>免征户口簿、户口迁移准迁证工本费</w:t>
            </w:r>
          </w:p>
        </w:tc>
        <w:tc>
          <w:tcPr>
            <w:tcW w:w="2116" w:type="dxa"/>
            <w:gridSpan w:val="2"/>
            <w:vAlign w:val="center"/>
          </w:tcPr>
          <w:p w14:paraId="3AC56CDE">
            <w:pPr>
              <w:ind w:firstLine="420"/>
              <w:jc w:val="center"/>
              <w:rPr>
                <w:rFonts w:ascii="仿宋_GB2312" w:eastAsia="仿宋_GB2312"/>
                <w:lang w:eastAsia="zh-CN"/>
              </w:rPr>
            </w:pPr>
            <w:r>
              <w:rPr>
                <w:rFonts w:hint="eastAsia" w:ascii="仿宋_GB2312" w:eastAsia="仿宋_GB2312"/>
                <w:lang w:eastAsia="zh-CN"/>
              </w:rPr>
              <w:t>4</w:t>
            </w:r>
          </w:p>
        </w:tc>
        <w:tc>
          <w:tcPr>
            <w:tcW w:w="2039" w:type="dxa"/>
            <w:gridSpan w:val="2"/>
            <w:vAlign w:val="center"/>
          </w:tcPr>
          <w:p w14:paraId="3FC6516D">
            <w:pPr>
              <w:ind w:firstLine="420"/>
              <w:jc w:val="center"/>
              <w:rPr>
                <w:rFonts w:ascii="仿宋_GB2312" w:eastAsia="仿宋_GB2312"/>
                <w:lang w:eastAsia="zh-CN"/>
              </w:rPr>
            </w:pPr>
            <w:r>
              <w:rPr>
                <w:rFonts w:hint="eastAsia" w:ascii="仿宋_GB2312" w:eastAsia="仿宋_GB2312"/>
                <w:lang w:eastAsia="zh-CN"/>
              </w:rPr>
              <w:t>4</w:t>
            </w:r>
          </w:p>
        </w:tc>
        <w:tc>
          <w:tcPr>
            <w:tcW w:w="1983" w:type="dxa"/>
            <w:gridSpan w:val="2"/>
            <w:vAlign w:val="center"/>
          </w:tcPr>
          <w:p w14:paraId="00629E39">
            <w:pPr>
              <w:ind w:firstLine="420"/>
              <w:jc w:val="center"/>
              <w:rPr>
                <w:rFonts w:ascii="仿宋_GB2312" w:eastAsia="仿宋_GB2312"/>
                <w:lang w:eastAsia="zh-CN"/>
              </w:rPr>
            </w:pPr>
            <w:r>
              <w:rPr>
                <w:rFonts w:hint="eastAsia" w:ascii="仿宋_GB2312" w:eastAsia="仿宋_GB2312"/>
                <w:lang w:eastAsia="zh-CN"/>
              </w:rPr>
              <w:t>4.64</w:t>
            </w:r>
          </w:p>
        </w:tc>
      </w:tr>
      <w:tr w14:paraId="0F123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503C602">
            <w:pPr>
              <w:ind w:firstLine="420"/>
              <w:jc w:val="both"/>
              <w:rPr>
                <w:rFonts w:ascii="仿宋_GB2312" w:eastAsia="仿宋_GB2312"/>
                <w:lang w:eastAsia="zh-CN"/>
              </w:rPr>
            </w:pPr>
            <w:r>
              <w:rPr>
                <w:rFonts w:hint="eastAsia" w:ascii="仿宋_GB2312" w:eastAsia="仿宋_GB2312"/>
                <w:lang w:eastAsia="zh-CN"/>
              </w:rPr>
              <w:t>拘留所给养费</w:t>
            </w:r>
          </w:p>
        </w:tc>
        <w:tc>
          <w:tcPr>
            <w:tcW w:w="2116" w:type="dxa"/>
            <w:gridSpan w:val="2"/>
            <w:vAlign w:val="center"/>
          </w:tcPr>
          <w:p w14:paraId="634D190F">
            <w:pPr>
              <w:ind w:firstLine="420"/>
              <w:jc w:val="center"/>
              <w:rPr>
                <w:rFonts w:ascii="仿宋_GB2312" w:eastAsia="仿宋_GB2312"/>
                <w:lang w:eastAsia="zh-CN"/>
              </w:rPr>
            </w:pPr>
            <w:r>
              <w:rPr>
                <w:rFonts w:hint="eastAsia" w:ascii="仿宋_GB2312" w:eastAsia="仿宋_GB2312"/>
                <w:lang w:eastAsia="zh-CN"/>
              </w:rPr>
              <w:t>30</w:t>
            </w:r>
          </w:p>
        </w:tc>
        <w:tc>
          <w:tcPr>
            <w:tcW w:w="2039" w:type="dxa"/>
            <w:gridSpan w:val="2"/>
            <w:vAlign w:val="center"/>
          </w:tcPr>
          <w:p w14:paraId="60779D73">
            <w:pPr>
              <w:ind w:firstLine="420"/>
              <w:jc w:val="center"/>
              <w:rPr>
                <w:rFonts w:ascii="仿宋_GB2312" w:eastAsia="仿宋_GB2312"/>
                <w:lang w:eastAsia="zh-CN"/>
              </w:rPr>
            </w:pPr>
            <w:r>
              <w:rPr>
                <w:rFonts w:hint="eastAsia" w:ascii="仿宋_GB2312" w:eastAsia="仿宋_GB2312"/>
                <w:lang w:eastAsia="zh-CN"/>
              </w:rPr>
              <w:t>30</w:t>
            </w:r>
          </w:p>
        </w:tc>
        <w:tc>
          <w:tcPr>
            <w:tcW w:w="1983" w:type="dxa"/>
            <w:gridSpan w:val="2"/>
            <w:vAlign w:val="center"/>
          </w:tcPr>
          <w:p w14:paraId="571BDA96">
            <w:pPr>
              <w:ind w:firstLine="420"/>
              <w:jc w:val="center"/>
              <w:rPr>
                <w:rFonts w:ascii="仿宋_GB2312" w:eastAsia="仿宋_GB2312"/>
                <w:lang w:eastAsia="zh-CN"/>
              </w:rPr>
            </w:pPr>
            <w:r>
              <w:rPr>
                <w:rFonts w:hint="eastAsia" w:ascii="仿宋_GB2312" w:eastAsia="仿宋_GB2312"/>
                <w:lang w:eastAsia="zh-CN"/>
              </w:rPr>
              <w:t>36.51</w:t>
            </w:r>
          </w:p>
        </w:tc>
      </w:tr>
      <w:tr w14:paraId="2A5EA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6BDFAFB">
            <w:pPr>
              <w:ind w:firstLine="420"/>
              <w:jc w:val="both"/>
              <w:rPr>
                <w:rFonts w:ascii="仿宋_GB2312" w:eastAsia="仿宋_GB2312"/>
                <w:lang w:eastAsia="zh-CN"/>
              </w:rPr>
            </w:pPr>
            <w:r>
              <w:rPr>
                <w:rFonts w:hint="eastAsia" w:ascii="仿宋_GB2312" w:eastAsia="仿宋_GB2312"/>
                <w:lang w:eastAsia="zh-CN"/>
              </w:rPr>
              <w:t>看守所给养费</w:t>
            </w:r>
          </w:p>
        </w:tc>
        <w:tc>
          <w:tcPr>
            <w:tcW w:w="2116" w:type="dxa"/>
            <w:gridSpan w:val="2"/>
            <w:vAlign w:val="center"/>
          </w:tcPr>
          <w:p w14:paraId="1B15A3DD">
            <w:pPr>
              <w:ind w:firstLine="420"/>
              <w:jc w:val="center"/>
              <w:rPr>
                <w:rFonts w:ascii="仿宋_GB2312" w:eastAsia="仿宋_GB2312"/>
                <w:lang w:eastAsia="zh-CN"/>
              </w:rPr>
            </w:pPr>
            <w:r>
              <w:rPr>
                <w:rFonts w:hint="eastAsia" w:ascii="仿宋_GB2312" w:eastAsia="仿宋_GB2312"/>
                <w:lang w:eastAsia="zh-CN"/>
              </w:rPr>
              <w:t>167.21</w:t>
            </w:r>
          </w:p>
        </w:tc>
        <w:tc>
          <w:tcPr>
            <w:tcW w:w="2039" w:type="dxa"/>
            <w:gridSpan w:val="2"/>
            <w:vAlign w:val="center"/>
          </w:tcPr>
          <w:p w14:paraId="1BA580AD">
            <w:pPr>
              <w:ind w:firstLine="420"/>
              <w:jc w:val="center"/>
              <w:rPr>
                <w:rFonts w:ascii="仿宋_GB2312" w:eastAsia="仿宋_GB2312"/>
                <w:lang w:eastAsia="zh-CN"/>
              </w:rPr>
            </w:pPr>
            <w:r>
              <w:rPr>
                <w:rFonts w:hint="eastAsia" w:ascii="仿宋_GB2312" w:eastAsia="仿宋_GB2312"/>
                <w:lang w:eastAsia="zh-CN"/>
              </w:rPr>
              <w:t>40</w:t>
            </w:r>
          </w:p>
        </w:tc>
        <w:tc>
          <w:tcPr>
            <w:tcW w:w="1983" w:type="dxa"/>
            <w:gridSpan w:val="2"/>
            <w:vAlign w:val="center"/>
          </w:tcPr>
          <w:p w14:paraId="2E799B19">
            <w:pPr>
              <w:ind w:firstLine="420"/>
              <w:jc w:val="center"/>
              <w:rPr>
                <w:rFonts w:ascii="仿宋_GB2312" w:eastAsia="仿宋_GB2312"/>
                <w:lang w:eastAsia="zh-CN"/>
              </w:rPr>
            </w:pPr>
            <w:r>
              <w:rPr>
                <w:rFonts w:hint="eastAsia" w:ascii="仿宋_GB2312" w:eastAsia="仿宋_GB2312"/>
                <w:lang w:eastAsia="zh-CN"/>
              </w:rPr>
              <w:t>169</w:t>
            </w:r>
          </w:p>
        </w:tc>
      </w:tr>
      <w:tr w14:paraId="25CC8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C554C59">
            <w:pPr>
              <w:ind w:firstLine="420"/>
              <w:jc w:val="both"/>
              <w:rPr>
                <w:rFonts w:ascii="仿宋_GB2312" w:eastAsia="仿宋_GB2312"/>
                <w:lang w:eastAsia="zh-CN"/>
              </w:rPr>
            </w:pPr>
            <w:r>
              <w:rPr>
                <w:rFonts w:hint="eastAsia" w:ascii="仿宋_GB2312" w:eastAsia="仿宋_GB2312"/>
                <w:lang w:eastAsia="zh-CN"/>
              </w:rPr>
              <w:t>禁毒工作经费</w:t>
            </w:r>
          </w:p>
        </w:tc>
        <w:tc>
          <w:tcPr>
            <w:tcW w:w="2116" w:type="dxa"/>
            <w:gridSpan w:val="2"/>
            <w:vAlign w:val="center"/>
          </w:tcPr>
          <w:p w14:paraId="5E5959D6">
            <w:pPr>
              <w:ind w:firstLine="420"/>
              <w:jc w:val="center"/>
              <w:rPr>
                <w:rFonts w:ascii="仿宋_GB2312" w:eastAsia="仿宋_GB2312"/>
                <w:lang w:eastAsia="zh-CN"/>
              </w:rPr>
            </w:pPr>
            <w:r>
              <w:rPr>
                <w:rFonts w:hint="eastAsia" w:ascii="仿宋_GB2312" w:eastAsia="仿宋_GB2312"/>
                <w:lang w:eastAsia="zh-CN"/>
              </w:rPr>
              <w:t>60</w:t>
            </w:r>
          </w:p>
        </w:tc>
        <w:tc>
          <w:tcPr>
            <w:tcW w:w="2039" w:type="dxa"/>
            <w:gridSpan w:val="2"/>
            <w:vAlign w:val="center"/>
          </w:tcPr>
          <w:p w14:paraId="415B080E">
            <w:pPr>
              <w:ind w:firstLine="420"/>
              <w:jc w:val="center"/>
              <w:rPr>
                <w:rFonts w:ascii="仿宋_GB2312" w:eastAsia="仿宋_GB2312"/>
                <w:lang w:eastAsia="zh-CN"/>
              </w:rPr>
            </w:pPr>
            <w:r>
              <w:rPr>
                <w:rFonts w:hint="eastAsia" w:ascii="仿宋_GB2312" w:eastAsia="仿宋_GB2312"/>
                <w:lang w:eastAsia="zh-CN"/>
              </w:rPr>
              <w:t>58</w:t>
            </w:r>
          </w:p>
        </w:tc>
        <w:tc>
          <w:tcPr>
            <w:tcW w:w="1983" w:type="dxa"/>
            <w:gridSpan w:val="2"/>
            <w:vAlign w:val="center"/>
          </w:tcPr>
          <w:p w14:paraId="7B3BB498">
            <w:pPr>
              <w:ind w:firstLine="420"/>
              <w:jc w:val="center"/>
              <w:rPr>
                <w:rFonts w:ascii="仿宋_GB2312" w:eastAsia="仿宋_GB2312"/>
                <w:lang w:eastAsia="zh-CN"/>
              </w:rPr>
            </w:pPr>
            <w:r>
              <w:rPr>
                <w:rFonts w:hint="eastAsia" w:ascii="仿宋_GB2312" w:eastAsia="仿宋_GB2312"/>
                <w:lang w:eastAsia="zh-CN"/>
              </w:rPr>
              <w:t>60</w:t>
            </w:r>
          </w:p>
        </w:tc>
      </w:tr>
      <w:tr w14:paraId="02DE7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2559295">
            <w:pPr>
              <w:ind w:firstLine="420"/>
              <w:jc w:val="both"/>
              <w:rPr>
                <w:rFonts w:ascii="仿宋_GB2312" w:eastAsia="仿宋_GB2312"/>
                <w:lang w:eastAsia="zh-CN"/>
              </w:rPr>
            </w:pPr>
            <w:r>
              <w:rPr>
                <w:rFonts w:hint="eastAsia" w:ascii="仿宋_GB2312" w:eastAsia="仿宋_GB2312"/>
                <w:lang w:eastAsia="zh-CN"/>
              </w:rPr>
              <w:t>反恐及扫黑除恶专项</w:t>
            </w:r>
          </w:p>
        </w:tc>
        <w:tc>
          <w:tcPr>
            <w:tcW w:w="2116" w:type="dxa"/>
            <w:gridSpan w:val="2"/>
            <w:vAlign w:val="center"/>
          </w:tcPr>
          <w:p w14:paraId="1640CA83">
            <w:pPr>
              <w:ind w:firstLine="420"/>
              <w:jc w:val="center"/>
              <w:rPr>
                <w:rFonts w:ascii="仿宋_GB2312" w:eastAsia="仿宋_GB2312"/>
                <w:lang w:eastAsia="zh-CN"/>
              </w:rPr>
            </w:pPr>
            <w:r>
              <w:rPr>
                <w:rFonts w:hint="eastAsia" w:ascii="仿宋_GB2312" w:eastAsia="仿宋_GB2312"/>
                <w:lang w:eastAsia="zh-CN"/>
              </w:rPr>
              <w:t>22</w:t>
            </w:r>
          </w:p>
        </w:tc>
        <w:tc>
          <w:tcPr>
            <w:tcW w:w="2039" w:type="dxa"/>
            <w:gridSpan w:val="2"/>
            <w:vAlign w:val="center"/>
          </w:tcPr>
          <w:p w14:paraId="25CD5634">
            <w:pPr>
              <w:ind w:firstLine="420"/>
              <w:jc w:val="center"/>
              <w:rPr>
                <w:rFonts w:ascii="仿宋_GB2312" w:eastAsia="仿宋_GB2312"/>
                <w:lang w:eastAsia="zh-CN"/>
              </w:rPr>
            </w:pPr>
            <w:r>
              <w:rPr>
                <w:rFonts w:hint="eastAsia" w:ascii="仿宋_GB2312" w:eastAsia="仿宋_GB2312"/>
                <w:lang w:eastAsia="zh-CN"/>
              </w:rPr>
              <w:t>30</w:t>
            </w:r>
          </w:p>
        </w:tc>
        <w:tc>
          <w:tcPr>
            <w:tcW w:w="1983" w:type="dxa"/>
            <w:gridSpan w:val="2"/>
            <w:vAlign w:val="center"/>
          </w:tcPr>
          <w:p w14:paraId="080CC76C">
            <w:pPr>
              <w:ind w:firstLine="420"/>
              <w:jc w:val="center"/>
              <w:rPr>
                <w:rFonts w:ascii="仿宋_GB2312" w:eastAsia="仿宋_GB2312"/>
                <w:lang w:eastAsia="zh-CN"/>
              </w:rPr>
            </w:pPr>
            <w:r>
              <w:rPr>
                <w:rFonts w:hint="eastAsia" w:ascii="仿宋_GB2312" w:eastAsia="仿宋_GB2312"/>
                <w:lang w:eastAsia="zh-CN"/>
              </w:rPr>
              <w:t>30</w:t>
            </w:r>
          </w:p>
        </w:tc>
      </w:tr>
      <w:tr w14:paraId="6167D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480846C">
            <w:pPr>
              <w:ind w:firstLine="420"/>
              <w:jc w:val="both"/>
              <w:rPr>
                <w:rFonts w:ascii="仿宋_GB2312" w:eastAsia="仿宋_GB2312"/>
                <w:lang w:eastAsia="zh-CN"/>
              </w:rPr>
            </w:pPr>
            <w:r>
              <w:rPr>
                <w:rFonts w:hint="eastAsia" w:ascii="仿宋_GB2312" w:eastAsia="仿宋_GB2312"/>
                <w:lang w:eastAsia="zh-CN"/>
              </w:rPr>
              <w:t>城市快警</w:t>
            </w:r>
          </w:p>
        </w:tc>
        <w:tc>
          <w:tcPr>
            <w:tcW w:w="2116" w:type="dxa"/>
            <w:gridSpan w:val="2"/>
            <w:vAlign w:val="center"/>
          </w:tcPr>
          <w:p w14:paraId="4EA1E8C9">
            <w:pPr>
              <w:ind w:firstLine="420"/>
              <w:jc w:val="center"/>
              <w:rPr>
                <w:rFonts w:ascii="仿宋_GB2312" w:eastAsia="仿宋_GB2312"/>
                <w:lang w:eastAsia="zh-CN"/>
              </w:rPr>
            </w:pPr>
            <w:r>
              <w:rPr>
                <w:rFonts w:hint="eastAsia" w:ascii="仿宋_GB2312" w:eastAsia="仿宋_GB2312"/>
                <w:lang w:eastAsia="zh-CN"/>
              </w:rPr>
              <w:t>15</w:t>
            </w:r>
          </w:p>
        </w:tc>
        <w:tc>
          <w:tcPr>
            <w:tcW w:w="2039" w:type="dxa"/>
            <w:gridSpan w:val="2"/>
            <w:vAlign w:val="center"/>
          </w:tcPr>
          <w:p w14:paraId="1C9FBF1A">
            <w:pPr>
              <w:ind w:firstLine="420"/>
              <w:jc w:val="center"/>
              <w:rPr>
                <w:rFonts w:ascii="仿宋_GB2312" w:eastAsia="仿宋_GB2312"/>
                <w:lang w:eastAsia="zh-CN"/>
              </w:rPr>
            </w:pPr>
            <w:r>
              <w:rPr>
                <w:rFonts w:hint="eastAsia" w:ascii="仿宋_GB2312" w:eastAsia="仿宋_GB2312"/>
                <w:lang w:eastAsia="zh-CN"/>
              </w:rPr>
              <w:t>15</w:t>
            </w:r>
          </w:p>
        </w:tc>
        <w:tc>
          <w:tcPr>
            <w:tcW w:w="1983" w:type="dxa"/>
            <w:gridSpan w:val="2"/>
            <w:vAlign w:val="center"/>
          </w:tcPr>
          <w:p w14:paraId="7645F90D">
            <w:pPr>
              <w:ind w:firstLine="420"/>
              <w:jc w:val="center"/>
              <w:rPr>
                <w:rFonts w:ascii="仿宋_GB2312" w:eastAsia="仿宋_GB2312"/>
                <w:lang w:eastAsia="zh-CN"/>
              </w:rPr>
            </w:pPr>
            <w:r>
              <w:rPr>
                <w:rFonts w:hint="eastAsia" w:ascii="仿宋_GB2312" w:eastAsia="仿宋_GB2312"/>
                <w:lang w:eastAsia="zh-CN"/>
              </w:rPr>
              <w:t>15</w:t>
            </w:r>
          </w:p>
        </w:tc>
      </w:tr>
      <w:tr w14:paraId="6C39B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A01338A">
            <w:pPr>
              <w:ind w:firstLine="420"/>
              <w:jc w:val="both"/>
              <w:rPr>
                <w:rFonts w:ascii="仿宋_GB2312" w:eastAsia="仿宋_GB2312"/>
                <w:lang w:eastAsia="zh-CN"/>
              </w:rPr>
            </w:pPr>
            <w:r>
              <w:rPr>
                <w:rFonts w:hint="eastAsia" w:ascii="仿宋_GB2312" w:eastAsia="仿宋_GB2312"/>
                <w:lang w:eastAsia="zh-CN"/>
              </w:rPr>
              <w:t>辅警配置经费</w:t>
            </w:r>
          </w:p>
        </w:tc>
        <w:tc>
          <w:tcPr>
            <w:tcW w:w="2116" w:type="dxa"/>
            <w:gridSpan w:val="2"/>
            <w:vAlign w:val="center"/>
          </w:tcPr>
          <w:p w14:paraId="2DFFEA34">
            <w:pPr>
              <w:ind w:firstLine="420"/>
              <w:jc w:val="center"/>
              <w:rPr>
                <w:rFonts w:ascii="仿宋_GB2312" w:eastAsia="仿宋_GB2312"/>
                <w:lang w:eastAsia="zh-CN"/>
              </w:rPr>
            </w:pPr>
            <w:r>
              <w:rPr>
                <w:rFonts w:hint="eastAsia" w:ascii="仿宋_GB2312" w:eastAsia="仿宋_GB2312"/>
                <w:lang w:eastAsia="zh-CN"/>
              </w:rPr>
              <w:t>800.56</w:t>
            </w:r>
          </w:p>
        </w:tc>
        <w:tc>
          <w:tcPr>
            <w:tcW w:w="2039" w:type="dxa"/>
            <w:gridSpan w:val="2"/>
            <w:vAlign w:val="center"/>
          </w:tcPr>
          <w:p w14:paraId="5B7077DF">
            <w:pPr>
              <w:ind w:firstLine="420"/>
              <w:jc w:val="center"/>
              <w:rPr>
                <w:rFonts w:ascii="仿宋_GB2312" w:eastAsia="仿宋_GB2312"/>
                <w:lang w:eastAsia="zh-CN"/>
              </w:rPr>
            </w:pPr>
            <w:r>
              <w:rPr>
                <w:rFonts w:hint="eastAsia" w:ascii="仿宋_GB2312" w:eastAsia="仿宋_GB2312"/>
                <w:lang w:eastAsia="zh-CN"/>
              </w:rPr>
              <w:t>900</w:t>
            </w:r>
          </w:p>
        </w:tc>
        <w:tc>
          <w:tcPr>
            <w:tcW w:w="1983" w:type="dxa"/>
            <w:gridSpan w:val="2"/>
            <w:vAlign w:val="center"/>
          </w:tcPr>
          <w:p w14:paraId="727744C3">
            <w:pPr>
              <w:ind w:firstLine="420"/>
              <w:jc w:val="center"/>
              <w:rPr>
                <w:rFonts w:ascii="仿宋_GB2312" w:eastAsia="仿宋_GB2312"/>
                <w:lang w:eastAsia="zh-CN"/>
              </w:rPr>
            </w:pPr>
            <w:r>
              <w:rPr>
                <w:rFonts w:hint="eastAsia" w:ascii="仿宋_GB2312" w:eastAsia="仿宋_GB2312"/>
                <w:lang w:eastAsia="zh-CN"/>
              </w:rPr>
              <w:t>1504</w:t>
            </w:r>
          </w:p>
        </w:tc>
      </w:tr>
      <w:tr w14:paraId="003D5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8920F17">
            <w:pPr>
              <w:ind w:firstLine="420"/>
              <w:jc w:val="both"/>
              <w:rPr>
                <w:rFonts w:ascii="仿宋_GB2312" w:eastAsia="仿宋_GB2312"/>
                <w:lang w:eastAsia="zh-CN"/>
              </w:rPr>
            </w:pPr>
            <w:r>
              <w:rPr>
                <w:rFonts w:hint="eastAsia" w:ascii="仿宋_GB2312" w:eastAsia="仿宋_GB2312"/>
                <w:lang w:eastAsia="zh-CN"/>
              </w:rPr>
              <w:t>驻村辅警经费</w:t>
            </w:r>
          </w:p>
        </w:tc>
        <w:tc>
          <w:tcPr>
            <w:tcW w:w="2116" w:type="dxa"/>
            <w:gridSpan w:val="2"/>
            <w:vAlign w:val="center"/>
          </w:tcPr>
          <w:p w14:paraId="4F82E59B">
            <w:pPr>
              <w:ind w:firstLine="420"/>
              <w:jc w:val="center"/>
              <w:rPr>
                <w:rFonts w:ascii="仿宋_GB2312" w:eastAsia="仿宋_GB2312"/>
                <w:lang w:eastAsia="zh-CN"/>
              </w:rPr>
            </w:pPr>
            <w:r>
              <w:rPr>
                <w:rFonts w:hint="eastAsia" w:ascii="仿宋_GB2312" w:eastAsia="仿宋_GB2312"/>
                <w:lang w:eastAsia="zh-CN"/>
              </w:rPr>
              <w:t>992</w:t>
            </w:r>
          </w:p>
        </w:tc>
        <w:tc>
          <w:tcPr>
            <w:tcW w:w="2039" w:type="dxa"/>
            <w:gridSpan w:val="2"/>
            <w:vAlign w:val="center"/>
          </w:tcPr>
          <w:p w14:paraId="0C7C675F">
            <w:pPr>
              <w:ind w:firstLine="420"/>
              <w:jc w:val="center"/>
              <w:rPr>
                <w:rFonts w:ascii="仿宋_GB2312" w:eastAsia="仿宋_GB2312"/>
                <w:lang w:eastAsia="zh-CN"/>
              </w:rPr>
            </w:pPr>
            <w:r>
              <w:rPr>
                <w:rFonts w:hint="eastAsia" w:ascii="仿宋_GB2312" w:eastAsia="仿宋_GB2312"/>
                <w:lang w:eastAsia="zh-CN"/>
              </w:rPr>
              <w:t>801</w:t>
            </w:r>
          </w:p>
        </w:tc>
        <w:tc>
          <w:tcPr>
            <w:tcW w:w="1983" w:type="dxa"/>
            <w:gridSpan w:val="2"/>
            <w:vAlign w:val="center"/>
          </w:tcPr>
          <w:p w14:paraId="09A97747">
            <w:pPr>
              <w:ind w:firstLine="420"/>
              <w:jc w:val="center"/>
              <w:rPr>
                <w:rFonts w:ascii="仿宋_GB2312" w:eastAsia="仿宋_GB2312"/>
                <w:lang w:eastAsia="zh-CN"/>
              </w:rPr>
            </w:pPr>
            <w:r>
              <w:rPr>
                <w:rFonts w:hint="eastAsia" w:ascii="仿宋_GB2312" w:eastAsia="仿宋_GB2312"/>
                <w:lang w:eastAsia="zh-CN"/>
              </w:rPr>
              <w:t>865.56</w:t>
            </w:r>
          </w:p>
        </w:tc>
      </w:tr>
      <w:tr w14:paraId="7EF0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EB3E1EF">
            <w:pPr>
              <w:ind w:firstLine="420"/>
              <w:jc w:val="both"/>
              <w:rPr>
                <w:rFonts w:ascii="仿宋_GB2312" w:eastAsia="仿宋_GB2312"/>
                <w:lang w:eastAsia="zh-CN"/>
              </w:rPr>
            </w:pPr>
            <w:r>
              <w:rPr>
                <w:rFonts w:hint="eastAsia" w:ascii="仿宋_GB2312" w:eastAsia="仿宋_GB2312"/>
                <w:lang w:eastAsia="zh-CN"/>
              </w:rPr>
              <w:t>城市电子监控</w:t>
            </w:r>
          </w:p>
        </w:tc>
        <w:tc>
          <w:tcPr>
            <w:tcW w:w="2116" w:type="dxa"/>
            <w:gridSpan w:val="2"/>
            <w:vAlign w:val="center"/>
          </w:tcPr>
          <w:p w14:paraId="099EF855">
            <w:pPr>
              <w:ind w:firstLine="420"/>
              <w:jc w:val="center"/>
              <w:rPr>
                <w:rFonts w:ascii="仿宋_GB2312" w:eastAsia="仿宋_GB2312"/>
                <w:lang w:eastAsia="zh-CN"/>
              </w:rPr>
            </w:pPr>
            <w:r>
              <w:rPr>
                <w:rFonts w:hint="eastAsia" w:ascii="仿宋_GB2312" w:eastAsia="仿宋_GB2312"/>
                <w:lang w:eastAsia="zh-CN"/>
              </w:rPr>
              <w:t>90</w:t>
            </w:r>
          </w:p>
        </w:tc>
        <w:tc>
          <w:tcPr>
            <w:tcW w:w="2039" w:type="dxa"/>
            <w:gridSpan w:val="2"/>
            <w:vAlign w:val="center"/>
          </w:tcPr>
          <w:p w14:paraId="13932BC5">
            <w:pPr>
              <w:ind w:firstLine="420"/>
              <w:jc w:val="center"/>
              <w:rPr>
                <w:rFonts w:ascii="仿宋_GB2312" w:eastAsia="仿宋_GB2312"/>
                <w:lang w:eastAsia="zh-CN"/>
              </w:rPr>
            </w:pPr>
            <w:r>
              <w:rPr>
                <w:rFonts w:hint="eastAsia" w:ascii="仿宋_GB2312" w:eastAsia="仿宋_GB2312"/>
                <w:lang w:eastAsia="zh-CN"/>
              </w:rPr>
              <w:t>90</w:t>
            </w:r>
          </w:p>
        </w:tc>
        <w:tc>
          <w:tcPr>
            <w:tcW w:w="1983" w:type="dxa"/>
            <w:gridSpan w:val="2"/>
            <w:vAlign w:val="center"/>
          </w:tcPr>
          <w:p w14:paraId="14A856CD">
            <w:pPr>
              <w:ind w:firstLine="420"/>
              <w:jc w:val="center"/>
              <w:rPr>
                <w:rFonts w:ascii="仿宋_GB2312" w:eastAsia="仿宋_GB2312"/>
                <w:lang w:eastAsia="zh-CN"/>
              </w:rPr>
            </w:pPr>
            <w:r>
              <w:rPr>
                <w:rFonts w:hint="eastAsia" w:ascii="仿宋_GB2312" w:eastAsia="仿宋_GB2312"/>
                <w:lang w:eastAsia="zh-CN"/>
              </w:rPr>
              <w:t>72.5</w:t>
            </w:r>
          </w:p>
        </w:tc>
      </w:tr>
      <w:tr w14:paraId="793AF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52D821D">
            <w:pPr>
              <w:ind w:firstLine="420"/>
              <w:jc w:val="both"/>
              <w:rPr>
                <w:rFonts w:ascii="仿宋_GB2312" w:eastAsia="仿宋_GB2312"/>
                <w:lang w:eastAsia="zh-CN"/>
              </w:rPr>
            </w:pPr>
            <w:r>
              <w:rPr>
                <w:rFonts w:hint="eastAsia" w:ascii="仿宋_GB2312" w:eastAsia="仿宋_GB2312"/>
                <w:lang w:eastAsia="zh-CN"/>
              </w:rPr>
              <w:t>办案业务费</w:t>
            </w:r>
          </w:p>
        </w:tc>
        <w:tc>
          <w:tcPr>
            <w:tcW w:w="2116" w:type="dxa"/>
            <w:gridSpan w:val="2"/>
            <w:vAlign w:val="center"/>
          </w:tcPr>
          <w:p w14:paraId="48E92388">
            <w:pPr>
              <w:ind w:firstLine="420"/>
              <w:jc w:val="center"/>
              <w:rPr>
                <w:rFonts w:ascii="仿宋_GB2312" w:eastAsia="仿宋_GB2312"/>
                <w:lang w:eastAsia="zh-CN"/>
              </w:rPr>
            </w:pPr>
            <w:r>
              <w:rPr>
                <w:rFonts w:hint="eastAsia" w:ascii="仿宋_GB2312" w:eastAsia="仿宋_GB2312"/>
                <w:lang w:eastAsia="zh-CN"/>
              </w:rPr>
              <w:t>291.15</w:t>
            </w:r>
          </w:p>
        </w:tc>
        <w:tc>
          <w:tcPr>
            <w:tcW w:w="2039" w:type="dxa"/>
            <w:gridSpan w:val="2"/>
            <w:vAlign w:val="center"/>
          </w:tcPr>
          <w:p w14:paraId="58121905">
            <w:pPr>
              <w:ind w:firstLine="420"/>
              <w:jc w:val="center"/>
              <w:rPr>
                <w:rFonts w:ascii="仿宋_GB2312" w:eastAsia="仿宋_GB2312"/>
                <w:lang w:eastAsia="zh-CN"/>
              </w:rPr>
            </w:pPr>
          </w:p>
        </w:tc>
        <w:tc>
          <w:tcPr>
            <w:tcW w:w="1983" w:type="dxa"/>
            <w:gridSpan w:val="2"/>
            <w:vAlign w:val="center"/>
          </w:tcPr>
          <w:p w14:paraId="110C08F2">
            <w:pPr>
              <w:ind w:firstLine="420"/>
              <w:jc w:val="center"/>
              <w:rPr>
                <w:rFonts w:ascii="仿宋_GB2312" w:eastAsia="仿宋_GB2312"/>
                <w:lang w:eastAsia="zh-CN"/>
              </w:rPr>
            </w:pPr>
            <w:r>
              <w:rPr>
                <w:rFonts w:hint="eastAsia" w:ascii="仿宋_GB2312" w:eastAsia="仿宋_GB2312"/>
                <w:lang w:eastAsia="zh-CN"/>
              </w:rPr>
              <w:t>6892.04</w:t>
            </w:r>
          </w:p>
        </w:tc>
      </w:tr>
      <w:tr w14:paraId="327B9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693C943">
            <w:pPr>
              <w:ind w:firstLine="420"/>
              <w:jc w:val="both"/>
              <w:rPr>
                <w:rFonts w:ascii="仿宋_GB2312" w:eastAsia="仿宋_GB2312"/>
                <w:lang w:eastAsia="zh-CN"/>
              </w:rPr>
            </w:pPr>
            <w:r>
              <w:rPr>
                <w:rFonts w:hint="eastAsia" w:ascii="仿宋_GB2312" w:eastAsia="仿宋_GB2312"/>
                <w:lang w:eastAsia="zh-CN"/>
              </w:rPr>
              <w:t>大案要案联合办案费</w:t>
            </w:r>
          </w:p>
        </w:tc>
        <w:tc>
          <w:tcPr>
            <w:tcW w:w="2116" w:type="dxa"/>
            <w:gridSpan w:val="2"/>
            <w:vAlign w:val="center"/>
          </w:tcPr>
          <w:p w14:paraId="799CD579">
            <w:pPr>
              <w:ind w:firstLine="420"/>
              <w:jc w:val="center"/>
              <w:rPr>
                <w:rFonts w:ascii="仿宋_GB2312" w:eastAsia="仿宋_GB2312"/>
                <w:lang w:eastAsia="zh-CN"/>
              </w:rPr>
            </w:pPr>
            <w:r>
              <w:rPr>
                <w:rFonts w:hint="eastAsia" w:ascii="仿宋_GB2312" w:eastAsia="仿宋_GB2312"/>
                <w:lang w:eastAsia="zh-CN"/>
              </w:rPr>
              <w:t>1913.52</w:t>
            </w:r>
          </w:p>
        </w:tc>
        <w:tc>
          <w:tcPr>
            <w:tcW w:w="2039" w:type="dxa"/>
            <w:gridSpan w:val="2"/>
            <w:vAlign w:val="center"/>
          </w:tcPr>
          <w:p w14:paraId="0C8CDF94">
            <w:pPr>
              <w:ind w:firstLine="420"/>
              <w:jc w:val="center"/>
              <w:rPr>
                <w:rFonts w:ascii="仿宋_GB2312" w:eastAsia="仿宋_GB2312"/>
                <w:lang w:eastAsia="zh-CN"/>
              </w:rPr>
            </w:pPr>
          </w:p>
        </w:tc>
        <w:tc>
          <w:tcPr>
            <w:tcW w:w="1983" w:type="dxa"/>
            <w:gridSpan w:val="2"/>
            <w:vAlign w:val="center"/>
          </w:tcPr>
          <w:p w14:paraId="37F6D719">
            <w:pPr>
              <w:ind w:firstLine="420"/>
              <w:jc w:val="center"/>
              <w:rPr>
                <w:rFonts w:ascii="仿宋_GB2312" w:eastAsia="仿宋_GB2312"/>
                <w:lang w:eastAsia="zh-CN"/>
              </w:rPr>
            </w:pPr>
            <w:r>
              <w:rPr>
                <w:rFonts w:hint="eastAsia" w:ascii="仿宋_GB2312" w:eastAsia="仿宋_GB2312"/>
                <w:lang w:eastAsia="zh-CN"/>
              </w:rPr>
              <w:t>1288.32</w:t>
            </w:r>
          </w:p>
        </w:tc>
      </w:tr>
      <w:tr w14:paraId="207E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784900D">
            <w:pPr>
              <w:ind w:firstLine="420"/>
              <w:jc w:val="both"/>
              <w:rPr>
                <w:rFonts w:ascii="仿宋_GB2312" w:eastAsia="仿宋_GB2312"/>
                <w:lang w:eastAsia="zh-CN"/>
              </w:rPr>
            </w:pPr>
            <w:r>
              <w:rPr>
                <w:rFonts w:hint="eastAsia" w:ascii="仿宋_GB2312" w:eastAsia="仿宋_GB2312"/>
                <w:lang w:eastAsia="zh-CN"/>
              </w:rPr>
              <w:t>疫情防控专项经费</w:t>
            </w:r>
          </w:p>
        </w:tc>
        <w:tc>
          <w:tcPr>
            <w:tcW w:w="2116" w:type="dxa"/>
            <w:gridSpan w:val="2"/>
            <w:vAlign w:val="center"/>
          </w:tcPr>
          <w:p w14:paraId="067B70F6">
            <w:pPr>
              <w:ind w:firstLine="420"/>
              <w:jc w:val="center"/>
              <w:rPr>
                <w:rFonts w:ascii="仿宋_GB2312" w:eastAsia="仿宋_GB2312"/>
                <w:lang w:eastAsia="zh-CN"/>
              </w:rPr>
            </w:pPr>
            <w:r>
              <w:rPr>
                <w:rFonts w:hint="eastAsia" w:ascii="仿宋_GB2312" w:eastAsia="仿宋_GB2312"/>
                <w:lang w:eastAsia="zh-CN"/>
              </w:rPr>
              <w:t>85.32</w:t>
            </w:r>
          </w:p>
        </w:tc>
        <w:tc>
          <w:tcPr>
            <w:tcW w:w="2039" w:type="dxa"/>
            <w:gridSpan w:val="2"/>
            <w:vAlign w:val="center"/>
          </w:tcPr>
          <w:p w14:paraId="27D3090B">
            <w:pPr>
              <w:ind w:firstLine="420"/>
              <w:jc w:val="center"/>
              <w:rPr>
                <w:rFonts w:ascii="仿宋_GB2312" w:eastAsia="仿宋_GB2312"/>
                <w:lang w:eastAsia="zh-CN"/>
              </w:rPr>
            </w:pPr>
          </w:p>
        </w:tc>
        <w:tc>
          <w:tcPr>
            <w:tcW w:w="1983" w:type="dxa"/>
            <w:gridSpan w:val="2"/>
            <w:vAlign w:val="center"/>
          </w:tcPr>
          <w:p w14:paraId="11E80CD7">
            <w:pPr>
              <w:ind w:firstLine="420"/>
              <w:jc w:val="center"/>
              <w:rPr>
                <w:rFonts w:ascii="仿宋_GB2312" w:eastAsia="仿宋_GB2312"/>
                <w:lang w:eastAsia="zh-CN"/>
              </w:rPr>
            </w:pPr>
            <w:r>
              <w:rPr>
                <w:rFonts w:hint="eastAsia" w:ascii="仿宋_GB2312" w:eastAsia="仿宋_GB2312"/>
                <w:lang w:eastAsia="zh-CN"/>
              </w:rPr>
              <w:t>235</w:t>
            </w:r>
          </w:p>
        </w:tc>
      </w:tr>
      <w:tr w14:paraId="47832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419BD90">
            <w:pPr>
              <w:ind w:firstLine="420"/>
              <w:jc w:val="both"/>
              <w:rPr>
                <w:rFonts w:ascii="仿宋_GB2312" w:eastAsia="仿宋_GB2312"/>
                <w:lang w:eastAsia="zh-CN"/>
              </w:rPr>
            </w:pPr>
            <w:r>
              <w:rPr>
                <w:rFonts w:hint="eastAsia" w:ascii="仿宋_GB2312" w:eastAsia="仿宋_GB2312"/>
                <w:lang w:eastAsia="zh-CN"/>
              </w:rPr>
              <w:t>中心工作专项</w:t>
            </w:r>
          </w:p>
        </w:tc>
        <w:tc>
          <w:tcPr>
            <w:tcW w:w="2116" w:type="dxa"/>
            <w:gridSpan w:val="2"/>
            <w:vAlign w:val="center"/>
          </w:tcPr>
          <w:p w14:paraId="369CB1D4">
            <w:pPr>
              <w:ind w:firstLine="420"/>
              <w:jc w:val="center"/>
              <w:rPr>
                <w:rFonts w:ascii="仿宋_GB2312" w:eastAsia="仿宋_GB2312"/>
                <w:lang w:eastAsia="zh-CN"/>
              </w:rPr>
            </w:pPr>
          </w:p>
        </w:tc>
        <w:tc>
          <w:tcPr>
            <w:tcW w:w="2039" w:type="dxa"/>
            <w:gridSpan w:val="2"/>
            <w:vAlign w:val="center"/>
          </w:tcPr>
          <w:p w14:paraId="1FD7EF58">
            <w:pPr>
              <w:ind w:firstLine="420"/>
              <w:jc w:val="center"/>
              <w:rPr>
                <w:rFonts w:ascii="仿宋_GB2312" w:eastAsia="仿宋_GB2312"/>
                <w:lang w:eastAsia="zh-CN"/>
              </w:rPr>
            </w:pPr>
          </w:p>
        </w:tc>
        <w:tc>
          <w:tcPr>
            <w:tcW w:w="1983" w:type="dxa"/>
            <w:gridSpan w:val="2"/>
            <w:vAlign w:val="center"/>
          </w:tcPr>
          <w:p w14:paraId="260EB77F">
            <w:pPr>
              <w:ind w:firstLine="420"/>
              <w:jc w:val="center"/>
              <w:rPr>
                <w:rFonts w:ascii="仿宋_GB2312" w:eastAsia="仿宋_GB2312"/>
                <w:lang w:eastAsia="zh-CN"/>
              </w:rPr>
            </w:pPr>
            <w:r>
              <w:rPr>
                <w:rFonts w:hint="eastAsia" w:ascii="仿宋_GB2312" w:eastAsia="仿宋_GB2312"/>
                <w:lang w:eastAsia="zh-CN"/>
              </w:rPr>
              <w:t>130.53</w:t>
            </w:r>
          </w:p>
        </w:tc>
      </w:tr>
      <w:tr w14:paraId="5CFF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2B06C7F">
            <w:pPr>
              <w:ind w:firstLine="420"/>
              <w:jc w:val="both"/>
              <w:rPr>
                <w:rFonts w:ascii="仿宋_GB2312" w:eastAsia="仿宋_GB2312"/>
                <w:lang w:eastAsia="zh-CN"/>
              </w:rPr>
            </w:pPr>
            <w:r>
              <w:rPr>
                <w:rFonts w:hint="eastAsia" w:ascii="仿宋_GB2312" w:eastAsia="仿宋_GB2312"/>
                <w:lang w:eastAsia="zh-CN"/>
              </w:rPr>
              <w:t>派出所及附属工程维修改造</w:t>
            </w:r>
          </w:p>
        </w:tc>
        <w:tc>
          <w:tcPr>
            <w:tcW w:w="2116" w:type="dxa"/>
            <w:gridSpan w:val="2"/>
            <w:vAlign w:val="center"/>
          </w:tcPr>
          <w:p w14:paraId="36921DA9">
            <w:pPr>
              <w:ind w:firstLine="420"/>
              <w:jc w:val="center"/>
              <w:rPr>
                <w:rFonts w:ascii="仿宋_GB2312" w:eastAsia="仿宋_GB2312"/>
                <w:lang w:eastAsia="zh-CN"/>
              </w:rPr>
            </w:pPr>
          </w:p>
        </w:tc>
        <w:tc>
          <w:tcPr>
            <w:tcW w:w="2039" w:type="dxa"/>
            <w:gridSpan w:val="2"/>
            <w:vAlign w:val="center"/>
          </w:tcPr>
          <w:p w14:paraId="0E8F3AD9">
            <w:pPr>
              <w:ind w:firstLine="420"/>
              <w:jc w:val="center"/>
              <w:rPr>
                <w:rFonts w:ascii="仿宋_GB2312" w:eastAsia="仿宋_GB2312"/>
                <w:lang w:eastAsia="zh-CN"/>
              </w:rPr>
            </w:pPr>
          </w:p>
        </w:tc>
        <w:tc>
          <w:tcPr>
            <w:tcW w:w="1983" w:type="dxa"/>
            <w:gridSpan w:val="2"/>
            <w:vAlign w:val="center"/>
          </w:tcPr>
          <w:p w14:paraId="1C86DF10">
            <w:pPr>
              <w:ind w:firstLine="420"/>
              <w:jc w:val="center"/>
              <w:rPr>
                <w:rFonts w:ascii="仿宋_GB2312" w:eastAsia="仿宋_GB2312"/>
                <w:lang w:eastAsia="zh-CN"/>
              </w:rPr>
            </w:pPr>
            <w:r>
              <w:rPr>
                <w:rFonts w:hint="eastAsia" w:ascii="仿宋_GB2312" w:eastAsia="仿宋_GB2312"/>
                <w:lang w:eastAsia="zh-CN"/>
              </w:rPr>
              <w:t>1506.33</w:t>
            </w:r>
          </w:p>
        </w:tc>
      </w:tr>
      <w:tr w14:paraId="33C19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CF4C138">
            <w:pPr>
              <w:ind w:firstLine="420"/>
              <w:jc w:val="both"/>
              <w:rPr>
                <w:rFonts w:ascii="仿宋_GB2312" w:eastAsia="仿宋_GB2312"/>
                <w:lang w:eastAsia="zh-CN"/>
              </w:rPr>
            </w:pPr>
            <w:r>
              <w:rPr>
                <w:rFonts w:hint="eastAsia" w:ascii="仿宋_GB2312" w:eastAsia="仿宋_GB2312"/>
                <w:lang w:eastAsia="zh-CN"/>
              </w:rPr>
              <w:t>消防专项</w:t>
            </w:r>
          </w:p>
        </w:tc>
        <w:tc>
          <w:tcPr>
            <w:tcW w:w="2116" w:type="dxa"/>
            <w:gridSpan w:val="2"/>
            <w:vAlign w:val="center"/>
          </w:tcPr>
          <w:p w14:paraId="748812CC">
            <w:pPr>
              <w:ind w:firstLine="420"/>
              <w:jc w:val="center"/>
              <w:rPr>
                <w:rFonts w:ascii="仿宋_GB2312" w:eastAsia="仿宋_GB2312"/>
                <w:lang w:eastAsia="zh-CN"/>
              </w:rPr>
            </w:pPr>
          </w:p>
        </w:tc>
        <w:tc>
          <w:tcPr>
            <w:tcW w:w="2039" w:type="dxa"/>
            <w:gridSpan w:val="2"/>
            <w:vAlign w:val="center"/>
          </w:tcPr>
          <w:p w14:paraId="4D099305">
            <w:pPr>
              <w:ind w:firstLine="420"/>
              <w:jc w:val="center"/>
              <w:rPr>
                <w:rFonts w:ascii="仿宋_GB2312" w:eastAsia="仿宋_GB2312"/>
                <w:lang w:eastAsia="zh-CN"/>
              </w:rPr>
            </w:pPr>
          </w:p>
        </w:tc>
        <w:tc>
          <w:tcPr>
            <w:tcW w:w="1983" w:type="dxa"/>
            <w:gridSpan w:val="2"/>
            <w:vAlign w:val="center"/>
          </w:tcPr>
          <w:p w14:paraId="5932FCD7">
            <w:pPr>
              <w:ind w:firstLine="420"/>
              <w:jc w:val="center"/>
              <w:rPr>
                <w:rFonts w:ascii="仿宋_GB2312" w:eastAsia="仿宋_GB2312"/>
                <w:lang w:eastAsia="zh-CN"/>
              </w:rPr>
            </w:pPr>
            <w:r>
              <w:rPr>
                <w:rFonts w:hint="eastAsia" w:ascii="仿宋_GB2312" w:eastAsia="仿宋_GB2312"/>
                <w:lang w:eastAsia="zh-CN"/>
              </w:rPr>
              <w:t>996.72</w:t>
            </w:r>
          </w:p>
        </w:tc>
      </w:tr>
      <w:tr w14:paraId="497B9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6EA9B2D">
            <w:pPr>
              <w:jc w:val="both"/>
              <w:rPr>
                <w:rFonts w:ascii="仿宋_GB2312" w:eastAsia="仿宋_GB2312"/>
              </w:rPr>
            </w:pPr>
            <w:r>
              <w:rPr>
                <w:rFonts w:hint="eastAsia" w:ascii="仿宋_GB2312" w:hAnsi="宋体" w:eastAsia="仿宋_GB2312" w:cs="宋体"/>
              </w:rPr>
              <w:t>公用经费</w:t>
            </w:r>
          </w:p>
        </w:tc>
        <w:tc>
          <w:tcPr>
            <w:tcW w:w="2116" w:type="dxa"/>
            <w:gridSpan w:val="2"/>
            <w:vAlign w:val="center"/>
          </w:tcPr>
          <w:p w14:paraId="1171B33C">
            <w:pPr>
              <w:ind w:firstLine="420"/>
              <w:jc w:val="center"/>
              <w:rPr>
                <w:rFonts w:ascii="仿宋_GB2312" w:eastAsia="仿宋_GB2312"/>
                <w:lang w:eastAsia="zh-CN"/>
              </w:rPr>
            </w:pPr>
            <w:r>
              <w:rPr>
                <w:rFonts w:hint="eastAsia" w:ascii="仿宋_GB2312" w:eastAsia="仿宋_GB2312"/>
                <w:lang w:eastAsia="zh-CN"/>
              </w:rPr>
              <w:t>1938.81</w:t>
            </w:r>
          </w:p>
        </w:tc>
        <w:tc>
          <w:tcPr>
            <w:tcW w:w="2039" w:type="dxa"/>
            <w:gridSpan w:val="2"/>
            <w:vAlign w:val="center"/>
          </w:tcPr>
          <w:p w14:paraId="2BE10D54">
            <w:pPr>
              <w:ind w:firstLine="420"/>
              <w:jc w:val="center"/>
              <w:rPr>
                <w:rFonts w:ascii="仿宋_GB2312" w:eastAsia="仿宋_GB2312"/>
                <w:lang w:eastAsia="zh-CN"/>
              </w:rPr>
            </w:pPr>
            <w:r>
              <w:rPr>
                <w:rFonts w:hint="eastAsia" w:ascii="仿宋_GB2312" w:eastAsia="仿宋_GB2312"/>
                <w:lang w:eastAsia="zh-CN"/>
              </w:rPr>
              <w:t>1553.78</w:t>
            </w:r>
          </w:p>
        </w:tc>
        <w:tc>
          <w:tcPr>
            <w:tcW w:w="1983" w:type="dxa"/>
            <w:gridSpan w:val="2"/>
            <w:vAlign w:val="center"/>
          </w:tcPr>
          <w:p w14:paraId="50554B2F">
            <w:pPr>
              <w:ind w:firstLine="420"/>
              <w:jc w:val="center"/>
              <w:rPr>
                <w:rFonts w:ascii="仿宋_GB2312" w:eastAsia="仿宋_GB2312"/>
                <w:lang w:eastAsia="zh-CN"/>
              </w:rPr>
            </w:pPr>
            <w:r>
              <w:rPr>
                <w:rFonts w:hint="eastAsia" w:ascii="仿宋_GB2312" w:eastAsia="仿宋_GB2312"/>
                <w:lang w:eastAsia="zh-CN"/>
              </w:rPr>
              <w:t>2033.2</w:t>
            </w:r>
          </w:p>
        </w:tc>
      </w:tr>
      <w:tr w14:paraId="57D51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925F556">
            <w:pPr>
              <w:ind w:firstLine="420"/>
              <w:jc w:val="both"/>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0C6B879F">
            <w:pPr>
              <w:ind w:firstLine="420"/>
              <w:jc w:val="center"/>
              <w:rPr>
                <w:rFonts w:ascii="仿宋_GB2312" w:eastAsia="仿宋_GB2312"/>
                <w:lang w:eastAsia="zh-CN"/>
              </w:rPr>
            </w:pPr>
            <w:r>
              <w:rPr>
                <w:rFonts w:hint="eastAsia" w:ascii="仿宋_GB2312" w:eastAsia="仿宋_GB2312"/>
                <w:lang w:eastAsia="zh-CN"/>
              </w:rPr>
              <w:t>426.07</w:t>
            </w:r>
          </w:p>
        </w:tc>
        <w:tc>
          <w:tcPr>
            <w:tcW w:w="2039" w:type="dxa"/>
            <w:gridSpan w:val="2"/>
            <w:vAlign w:val="center"/>
          </w:tcPr>
          <w:p w14:paraId="492099B7">
            <w:pPr>
              <w:ind w:firstLine="420"/>
              <w:jc w:val="center"/>
              <w:rPr>
                <w:rFonts w:ascii="仿宋_GB2312" w:eastAsia="仿宋_GB2312"/>
                <w:lang w:eastAsia="zh-CN"/>
              </w:rPr>
            </w:pPr>
            <w:r>
              <w:rPr>
                <w:rFonts w:hint="eastAsia" w:ascii="仿宋_GB2312" w:eastAsia="仿宋_GB2312"/>
                <w:lang w:eastAsia="zh-CN"/>
              </w:rPr>
              <w:t>86.25</w:t>
            </w:r>
          </w:p>
        </w:tc>
        <w:tc>
          <w:tcPr>
            <w:tcW w:w="1983" w:type="dxa"/>
            <w:gridSpan w:val="2"/>
            <w:vAlign w:val="center"/>
          </w:tcPr>
          <w:p w14:paraId="5ED435B3">
            <w:pPr>
              <w:ind w:firstLine="420"/>
              <w:jc w:val="center"/>
              <w:rPr>
                <w:rFonts w:ascii="仿宋_GB2312" w:eastAsia="仿宋_GB2312"/>
                <w:lang w:eastAsia="zh-CN"/>
              </w:rPr>
            </w:pPr>
            <w:r>
              <w:rPr>
                <w:rFonts w:hint="eastAsia" w:ascii="仿宋_GB2312" w:eastAsia="仿宋_GB2312"/>
                <w:lang w:eastAsia="zh-CN"/>
              </w:rPr>
              <w:t>245.16</w:t>
            </w:r>
          </w:p>
        </w:tc>
      </w:tr>
      <w:tr w14:paraId="3AE9B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58E799E2">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14:paraId="6AEBD75B">
            <w:pPr>
              <w:ind w:firstLine="420"/>
              <w:jc w:val="center"/>
              <w:rPr>
                <w:rFonts w:ascii="仿宋_GB2312" w:eastAsia="仿宋_GB2312"/>
                <w:lang w:eastAsia="zh-CN"/>
              </w:rPr>
            </w:pPr>
            <w:r>
              <w:rPr>
                <w:rFonts w:hint="eastAsia" w:ascii="仿宋_GB2312" w:eastAsia="仿宋_GB2312"/>
                <w:lang w:eastAsia="zh-CN"/>
              </w:rPr>
              <w:t>459.93</w:t>
            </w:r>
          </w:p>
        </w:tc>
        <w:tc>
          <w:tcPr>
            <w:tcW w:w="2039" w:type="dxa"/>
            <w:gridSpan w:val="2"/>
            <w:vAlign w:val="center"/>
          </w:tcPr>
          <w:p w14:paraId="39D08308">
            <w:pPr>
              <w:ind w:firstLine="420"/>
              <w:jc w:val="center"/>
              <w:rPr>
                <w:rFonts w:ascii="仿宋_GB2312" w:eastAsia="仿宋_GB2312"/>
                <w:lang w:eastAsia="zh-CN"/>
              </w:rPr>
            </w:pPr>
            <w:r>
              <w:rPr>
                <w:rFonts w:hint="eastAsia" w:ascii="仿宋_GB2312" w:eastAsia="仿宋_GB2312"/>
                <w:lang w:eastAsia="zh-CN"/>
              </w:rPr>
              <w:t>243.75</w:t>
            </w:r>
          </w:p>
        </w:tc>
        <w:tc>
          <w:tcPr>
            <w:tcW w:w="1983" w:type="dxa"/>
            <w:gridSpan w:val="2"/>
            <w:vAlign w:val="center"/>
          </w:tcPr>
          <w:p w14:paraId="35FBDBD3">
            <w:pPr>
              <w:ind w:firstLine="420"/>
              <w:jc w:val="center"/>
              <w:rPr>
                <w:rFonts w:ascii="仿宋_GB2312" w:eastAsia="仿宋_GB2312"/>
                <w:lang w:eastAsia="zh-CN"/>
              </w:rPr>
            </w:pPr>
            <w:r>
              <w:rPr>
                <w:rFonts w:hint="eastAsia" w:ascii="仿宋_GB2312" w:eastAsia="仿宋_GB2312"/>
                <w:lang w:eastAsia="zh-CN"/>
              </w:rPr>
              <w:t>288.96</w:t>
            </w:r>
          </w:p>
        </w:tc>
      </w:tr>
      <w:tr w14:paraId="0E4E8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02EC151">
            <w:pPr>
              <w:ind w:firstLine="1050" w:firstLineChars="500"/>
              <w:jc w:val="both"/>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5A64D9FF">
            <w:pPr>
              <w:ind w:firstLine="420"/>
              <w:jc w:val="center"/>
              <w:rPr>
                <w:rFonts w:ascii="仿宋_GB2312" w:eastAsia="仿宋_GB2312"/>
                <w:lang w:eastAsia="zh-CN"/>
              </w:rPr>
            </w:pPr>
            <w:r>
              <w:rPr>
                <w:rFonts w:hint="eastAsia" w:ascii="仿宋_GB2312" w:eastAsia="仿宋_GB2312"/>
                <w:lang w:eastAsia="zh-CN"/>
              </w:rPr>
              <w:t>14.06</w:t>
            </w:r>
          </w:p>
        </w:tc>
        <w:tc>
          <w:tcPr>
            <w:tcW w:w="2039" w:type="dxa"/>
            <w:gridSpan w:val="2"/>
            <w:vAlign w:val="center"/>
          </w:tcPr>
          <w:p w14:paraId="06DDC181">
            <w:pPr>
              <w:ind w:firstLine="420"/>
              <w:jc w:val="center"/>
              <w:rPr>
                <w:rFonts w:ascii="仿宋_GB2312" w:eastAsia="仿宋_GB2312"/>
                <w:lang w:eastAsia="zh-CN"/>
              </w:rPr>
            </w:pPr>
            <w:r>
              <w:rPr>
                <w:rFonts w:hint="eastAsia" w:ascii="仿宋_GB2312" w:eastAsia="仿宋_GB2312"/>
                <w:lang w:eastAsia="zh-CN"/>
              </w:rPr>
              <w:t>56.25</w:t>
            </w:r>
          </w:p>
        </w:tc>
        <w:tc>
          <w:tcPr>
            <w:tcW w:w="1983" w:type="dxa"/>
            <w:gridSpan w:val="2"/>
            <w:vAlign w:val="center"/>
          </w:tcPr>
          <w:p w14:paraId="5EE852D2">
            <w:pPr>
              <w:ind w:firstLine="420"/>
              <w:jc w:val="center"/>
              <w:rPr>
                <w:rFonts w:ascii="仿宋_GB2312" w:eastAsia="仿宋_GB2312"/>
                <w:lang w:eastAsia="zh-CN"/>
              </w:rPr>
            </w:pPr>
            <w:r>
              <w:rPr>
                <w:rFonts w:hint="eastAsia" w:ascii="仿宋_GB2312" w:eastAsia="仿宋_GB2312"/>
                <w:lang w:eastAsia="zh-CN"/>
              </w:rPr>
              <w:t>4.8</w:t>
            </w:r>
          </w:p>
        </w:tc>
      </w:tr>
      <w:tr w14:paraId="3806D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41F08CE">
            <w:pP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583D6AEF">
            <w:pPr>
              <w:ind w:firstLine="420"/>
              <w:jc w:val="center"/>
              <w:rPr>
                <w:rFonts w:ascii="仿宋_GB2312" w:eastAsia="仿宋_GB2312"/>
                <w:lang w:eastAsia="zh-CN"/>
              </w:rPr>
            </w:pPr>
            <w:r>
              <w:rPr>
                <w:rFonts w:hint="eastAsia" w:ascii="仿宋_GB2312" w:eastAsia="仿宋_GB2312"/>
                <w:lang w:eastAsia="zh-CN"/>
              </w:rPr>
              <w:t>546.83</w:t>
            </w:r>
          </w:p>
        </w:tc>
        <w:tc>
          <w:tcPr>
            <w:tcW w:w="2039" w:type="dxa"/>
            <w:gridSpan w:val="2"/>
            <w:vAlign w:val="center"/>
          </w:tcPr>
          <w:p w14:paraId="0327652C">
            <w:pPr>
              <w:ind w:firstLine="420"/>
              <w:jc w:val="center"/>
              <w:rPr>
                <w:rFonts w:ascii="仿宋_GB2312" w:eastAsia="仿宋_GB2312"/>
                <w:lang w:eastAsia="zh-CN"/>
              </w:rPr>
            </w:pPr>
            <w:r>
              <w:rPr>
                <w:rFonts w:hint="eastAsia" w:ascii="仿宋_GB2312" w:eastAsia="仿宋_GB2312"/>
                <w:lang w:eastAsia="zh-CN"/>
              </w:rPr>
              <w:t>3140</w:t>
            </w:r>
          </w:p>
        </w:tc>
        <w:tc>
          <w:tcPr>
            <w:tcW w:w="1983" w:type="dxa"/>
            <w:gridSpan w:val="2"/>
            <w:vAlign w:val="center"/>
          </w:tcPr>
          <w:p w14:paraId="04E60A97">
            <w:pPr>
              <w:ind w:firstLine="420"/>
              <w:jc w:val="center"/>
              <w:rPr>
                <w:rFonts w:ascii="仿宋_GB2312" w:eastAsia="仿宋_GB2312"/>
                <w:lang w:eastAsia="zh-CN"/>
              </w:rPr>
            </w:pPr>
            <w:r>
              <w:rPr>
                <w:rFonts w:hint="eastAsia" w:ascii="仿宋_GB2312" w:eastAsia="仿宋_GB2312"/>
                <w:lang w:eastAsia="zh-CN"/>
              </w:rPr>
              <w:t>1600</w:t>
            </w:r>
          </w:p>
        </w:tc>
      </w:tr>
      <w:tr w14:paraId="73CA9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0428507">
            <w:pP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0750B46F">
            <w:pPr>
              <w:ind w:firstLine="420"/>
              <w:jc w:val="center"/>
              <w:rPr>
                <w:rFonts w:ascii="仿宋_GB2312" w:eastAsia="仿宋_GB2312"/>
                <w:lang w:eastAsia="zh-CN"/>
              </w:rPr>
            </w:pPr>
          </w:p>
        </w:tc>
        <w:tc>
          <w:tcPr>
            <w:tcW w:w="2039" w:type="dxa"/>
            <w:gridSpan w:val="2"/>
            <w:vAlign w:val="center"/>
          </w:tcPr>
          <w:p w14:paraId="13DC22F0">
            <w:pPr>
              <w:ind w:firstLine="420"/>
              <w:jc w:val="center"/>
              <w:rPr>
                <w:rFonts w:ascii="仿宋_GB2312" w:eastAsia="仿宋_GB2312"/>
                <w:lang w:eastAsia="zh-CN"/>
              </w:rPr>
            </w:pPr>
          </w:p>
        </w:tc>
        <w:tc>
          <w:tcPr>
            <w:tcW w:w="1983" w:type="dxa"/>
            <w:gridSpan w:val="2"/>
            <w:vAlign w:val="center"/>
          </w:tcPr>
          <w:p w14:paraId="1C18A307">
            <w:pPr>
              <w:ind w:firstLine="420"/>
              <w:jc w:val="center"/>
              <w:rPr>
                <w:rFonts w:ascii="仿宋_GB2312" w:eastAsia="仿宋_GB2312"/>
                <w:lang w:eastAsia="zh-CN"/>
              </w:rPr>
            </w:pPr>
          </w:p>
        </w:tc>
      </w:tr>
      <w:tr w14:paraId="00112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6C0D0D18">
            <w:pPr>
              <w:ind w:firstLine="420"/>
              <w:jc w:val="center"/>
              <w:rPr>
                <w:rFonts w:ascii="仿宋_GB2312" w:eastAsia="仿宋_GB2312"/>
                <w:lang w:eastAsia="zh-CN"/>
              </w:rPr>
            </w:pPr>
          </w:p>
          <w:p w14:paraId="46144334">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47BAD7FD">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5808E317">
            <w:pPr>
              <w:jc w:val="cente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063526D5">
            <w:pPr>
              <w:jc w:val="cente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5183951D">
            <w:pPr>
              <w:jc w:val="center"/>
              <w:rPr>
                <w:rFonts w:ascii="仿宋_GB2312" w:eastAsia="仿宋_GB2312"/>
              </w:rPr>
            </w:pPr>
            <w:r>
              <w:rPr>
                <w:rFonts w:hint="eastAsia" w:ascii="仿宋_GB2312" w:hAnsi="宋体" w:eastAsia="仿宋_GB2312" w:cs="宋体"/>
              </w:rPr>
              <w:t>规模控制率</w:t>
            </w:r>
          </w:p>
        </w:tc>
        <w:tc>
          <w:tcPr>
            <w:tcW w:w="1079" w:type="dxa"/>
            <w:vAlign w:val="center"/>
          </w:tcPr>
          <w:p w14:paraId="07E994D6">
            <w:pPr>
              <w:jc w:val="center"/>
              <w:rPr>
                <w:rFonts w:ascii="仿宋_GB2312" w:hAnsi="宋体" w:eastAsia="仿宋_GB2312" w:cs="宋体"/>
              </w:rPr>
            </w:pPr>
            <w:r>
              <w:rPr>
                <w:rFonts w:hint="eastAsia" w:ascii="仿宋_GB2312" w:hAnsi="宋体" w:eastAsia="仿宋_GB2312" w:cs="宋体"/>
              </w:rPr>
              <w:t>预算投资</w:t>
            </w:r>
          </w:p>
          <w:p w14:paraId="752A132E">
            <w:pPr>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35AC5999">
            <w:pPr>
              <w:jc w:val="center"/>
              <w:rPr>
                <w:rFonts w:ascii="仿宋_GB2312" w:eastAsia="仿宋_GB2312"/>
              </w:rPr>
            </w:pPr>
            <w:r>
              <w:rPr>
                <w:rFonts w:hint="eastAsia" w:ascii="仿宋_GB2312" w:hAnsi="宋体" w:eastAsia="仿宋_GB2312" w:cs="宋体"/>
              </w:rPr>
              <w:t>实际投资</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41BA004F">
            <w:pPr>
              <w:jc w:val="center"/>
              <w:rPr>
                <w:rFonts w:ascii="仿宋_GB2312" w:eastAsia="仿宋_GB2312"/>
              </w:rPr>
            </w:pPr>
            <w:r>
              <w:rPr>
                <w:rFonts w:hint="eastAsia" w:ascii="仿宋_GB2312" w:hAnsi="宋体" w:eastAsia="仿宋_GB2312" w:cs="宋体"/>
                <w:lang w:eastAsia="zh-CN"/>
              </w:rPr>
              <w:t>投</w:t>
            </w:r>
            <w:r>
              <w:rPr>
                <w:rFonts w:hint="eastAsia" w:ascii="仿宋_GB2312" w:hAnsi="宋体" w:eastAsia="仿宋_GB2312" w:cs="宋体"/>
              </w:rPr>
              <w:t>资概</w:t>
            </w:r>
            <w:r>
              <w:rPr>
                <w:rFonts w:hint="eastAsia" w:ascii="仿宋_GB2312" w:hAnsi="宋体" w:eastAsia="仿宋_GB2312" w:cs="宋体"/>
                <w:lang w:eastAsia="zh-CN"/>
              </w:rPr>
              <w:t>算控</w:t>
            </w:r>
            <w:r>
              <w:rPr>
                <w:rFonts w:hint="eastAsia" w:ascii="仿宋_GB2312" w:hAnsi="宋体" w:eastAsia="仿宋_GB2312" w:cs="宋体"/>
              </w:rPr>
              <w:t>制率</w:t>
            </w:r>
          </w:p>
        </w:tc>
      </w:tr>
      <w:tr w14:paraId="0C9A1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130E79CC">
            <w:pPr>
              <w:ind w:firstLine="420"/>
              <w:jc w:val="center"/>
            </w:pPr>
          </w:p>
        </w:tc>
        <w:tc>
          <w:tcPr>
            <w:tcW w:w="1158" w:type="dxa"/>
            <w:vAlign w:val="center"/>
          </w:tcPr>
          <w:p w14:paraId="44A6761B">
            <w:pPr>
              <w:ind w:firstLine="420"/>
              <w:jc w:val="center"/>
            </w:pPr>
          </w:p>
        </w:tc>
        <w:tc>
          <w:tcPr>
            <w:tcW w:w="958" w:type="dxa"/>
            <w:vAlign w:val="center"/>
          </w:tcPr>
          <w:p w14:paraId="07C821D1">
            <w:pPr>
              <w:ind w:firstLine="420"/>
              <w:jc w:val="center"/>
            </w:pPr>
          </w:p>
        </w:tc>
        <w:tc>
          <w:tcPr>
            <w:tcW w:w="960" w:type="dxa"/>
            <w:vAlign w:val="center"/>
          </w:tcPr>
          <w:p w14:paraId="585F7355">
            <w:pPr>
              <w:ind w:firstLine="420"/>
              <w:jc w:val="center"/>
            </w:pPr>
          </w:p>
        </w:tc>
        <w:tc>
          <w:tcPr>
            <w:tcW w:w="1079" w:type="dxa"/>
            <w:vAlign w:val="center"/>
          </w:tcPr>
          <w:p w14:paraId="47507513">
            <w:pPr>
              <w:ind w:firstLine="420"/>
              <w:jc w:val="center"/>
            </w:pPr>
          </w:p>
        </w:tc>
        <w:tc>
          <w:tcPr>
            <w:tcW w:w="1039" w:type="dxa"/>
            <w:vAlign w:val="center"/>
          </w:tcPr>
          <w:p w14:paraId="7594D436">
            <w:pPr>
              <w:ind w:firstLine="420"/>
              <w:jc w:val="center"/>
            </w:pPr>
          </w:p>
        </w:tc>
        <w:tc>
          <w:tcPr>
            <w:tcW w:w="944" w:type="dxa"/>
            <w:vAlign w:val="center"/>
          </w:tcPr>
          <w:p w14:paraId="1F4F7C9A">
            <w:pPr>
              <w:ind w:firstLine="420"/>
              <w:jc w:val="center"/>
            </w:pPr>
          </w:p>
        </w:tc>
      </w:tr>
      <w:tr w14:paraId="2A97D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D2C31A2">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vAlign w:val="center"/>
          </w:tcPr>
          <w:p w14:paraId="243A9E66">
            <w:pPr>
              <w:ind w:firstLine="420"/>
              <w:jc w:val="center"/>
              <w:rPr>
                <w:rFonts w:eastAsia="宋体"/>
                <w:lang w:eastAsia="zh-CN"/>
              </w:rPr>
            </w:pPr>
            <w:r>
              <w:rPr>
                <w:rFonts w:hint="eastAsia" w:ascii="仿宋_GB2312" w:eastAsia="仿宋_GB2312"/>
                <w:lang w:eastAsia="zh-CN"/>
              </w:rPr>
              <w:t>1、加强车辆管理，严控车辆运行经费；2、严控会议和招待费支出，按审批制度执行会议、招待开支</w:t>
            </w:r>
          </w:p>
        </w:tc>
      </w:tr>
    </w:tbl>
    <w:p w14:paraId="300D138A">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6FF5291B">
      <w:pPr>
        <w:spacing w:before="65" w:line="228" w:lineRule="auto"/>
        <w:ind w:firstLine="102" w:firstLineChars="49"/>
        <w:rPr>
          <w:rFonts w:ascii="仿宋_GB2312" w:hAnsi="宋体" w:eastAsia="仿宋_GB2312" w:cs="宋体"/>
          <w:lang w:eastAsia="zh-CN"/>
        </w:rPr>
      </w:pPr>
      <w:r>
        <w:rPr>
          <w:rFonts w:ascii="仿宋_GB2312" w:hAnsi="宋体" w:eastAsia="仿宋_GB2312" w:cs="宋体"/>
          <w:lang w:eastAsia="zh-CN"/>
        </w:rPr>
        <w:t>填表人：           填报日期：           联系电话：            单位负责人签字：</w:t>
      </w:r>
    </w:p>
    <w:p w14:paraId="06BBC11C">
      <w:pPr>
        <w:spacing w:line="228" w:lineRule="auto"/>
        <w:ind w:firstLine="400"/>
        <w:rPr>
          <w:rFonts w:eastAsiaTheme="minorEastAsia"/>
          <w:sz w:val="20"/>
          <w:szCs w:val="20"/>
          <w:lang w:eastAsia="zh-CN"/>
        </w:rPr>
        <w:sectPr>
          <w:footerReference r:id="rId3" w:type="default"/>
          <w:footerReference r:id="rId4" w:type="even"/>
          <w:pgSz w:w="11907" w:h="16839"/>
          <w:pgMar w:top="2098" w:right="1474" w:bottom="1985" w:left="1474" w:header="0" w:footer="1588" w:gutter="0"/>
          <w:pgNumType w:fmt="numberInDash"/>
          <w:cols w:space="720" w:num="1"/>
          <w:titlePg/>
          <w:docGrid w:linePitch="286" w:charSpace="0"/>
        </w:sectPr>
      </w:pPr>
    </w:p>
    <w:p w14:paraId="2EC622F7">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1FB9A8A1">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3</w:t>
      </w:r>
      <w:r>
        <w:rPr>
          <w:rFonts w:ascii="方正小标宋简体" w:hAnsi="宋体" w:eastAsia="方正小标宋简体" w:cs="宋体"/>
          <w:bCs/>
          <w:spacing w:val="8"/>
          <w:sz w:val="44"/>
          <w:szCs w:val="44"/>
          <w:lang w:eastAsia="zh-CN"/>
        </w:rPr>
        <w:t>年度部门整体支出绩效自评表</w:t>
      </w:r>
    </w:p>
    <w:p w14:paraId="0ADE1F77">
      <w:pPr>
        <w:spacing w:line="237" w:lineRule="exact"/>
        <w:ind w:firstLine="420"/>
        <w:rPr>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351"/>
        <w:gridCol w:w="617"/>
        <w:gridCol w:w="869"/>
        <w:gridCol w:w="1423"/>
      </w:tblGrid>
      <w:tr w14:paraId="3478C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5EC78475">
            <w:pPr>
              <w:jc w:val="center"/>
              <w:rPr>
                <w:rFonts w:ascii="仿宋_GB2312" w:hAnsi="宋体" w:eastAsia="仿宋_GB2312" w:cs="宋体"/>
                <w:lang w:eastAsia="zh-CN"/>
              </w:rPr>
            </w:pPr>
            <w:r>
              <w:rPr>
                <w:rFonts w:hint="eastAsia" w:ascii="仿宋_GB2312" w:hAnsi="宋体" w:eastAsia="仿宋_GB2312" w:cs="宋体"/>
              </w:rPr>
              <w:t>预算部门</w:t>
            </w:r>
          </w:p>
          <w:p w14:paraId="6152973B">
            <w:pPr>
              <w:jc w:val="cente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14:paraId="532F09A4">
            <w:pPr>
              <w:ind w:firstLine="420"/>
              <w:jc w:val="center"/>
              <w:rPr>
                <w:rFonts w:ascii="仿宋_GB2312" w:eastAsia="仿宋_GB2312"/>
                <w:lang w:eastAsia="zh-CN"/>
              </w:rPr>
            </w:pPr>
            <w:r>
              <w:rPr>
                <w:rFonts w:hint="eastAsia" w:ascii="仿宋_GB2312" w:eastAsia="仿宋_GB2312"/>
                <w:lang w:eastAsia="zh-CN"/>
              </w:rPr>
              <w:t>汨罗市公安局</w:t>
            </w:r>
          </w:p>
        </w:tc>
      </w:tr>
      <w:tr w14:paraId="73463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09BA49FA">
            <w:pPr>
              <w:ind w:firstLine="420"/>
              <w:jc w:val="center"/>
              <w:rPr>
                <w:rFonts w:ascii="仿宋_GB2312" w:eastAsia="仿宋_GB2312"/>
              </w:rPr>
            </w:pPr>
          </w:p>
          <w:p w14:paraId="03573FD4">
            <w:pPr>
              <w:jc w:val="cente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26F25590">
            <w:pPr>
              <w:ind w:firstLine="420"/>
              <w:jc w:val="center"/>
              <w:rPr>
                <w:rFonts w:ascii="仿宋_GB2312" w:eastAsia="仿宋_GB2312"/>
              </w:rPr>
            </w:pPr>
          </w:p>
        </w:tc>
        <w:tc>
          <w:tcPr>
            <w:tcW w:w="1249" w:type="dxa"/>
            <w:vAlign w:val="center"/>
          </w:tcPr>
          <w:p w14:paraId="3C180716">
            <w:pPr>
              <w:jc w:val="center"/>
              <w:rPr>
                <w:rFonts w:ascii="仿宋_GB2312" w:hAnsi="宋体" w:eastAsia="仿宋_GB2312" w:cs="宋体"/>
              </w:rPr>
            </w:pPr>
            <w:r>
              <w:rPr>
                <w:rFonts w:hint="eastAsia" w:ascii="仿宋_GB2312" w:hAnsi="宋体" w:eastAsia="仿宋_GB2312" w:cs="宋体"/>
              </w:rPr>
              <w:t>年初</w:t>
            </w:r>
          </w:p>
          <w:p w14:paraId="6179E3D9">
            <w:pPr>
              <w:jc w:val="center"/>
              <w:rPr>
                <w:rFonts w:ascii="仿宋_GB2312" w:eastAsia="仿宋_GB2312"/>
              </w:rPr>
            </w:pPr>
            <w:r>
              <w:rPr>
                <w:rFonts w:hint="eastAsia" w:ascii="仿宋_GB2312" w:hAnsi="宋体" w:eastAsia="仿宋_GB2312" w:cs="宋体"/>
              </w:rPr>
              <w:t>预算数</w:t>
            </w:r>
          </w:p>
        </w:tc>
        <w:tc>
          <w:tcPr>
            <w:tcW w:w="1298" w:type="dxa"/>
            <w:vAlign w:val="center"/>
          </w:tcPr>
          <w:p w14:paraId="32749B2E">
            <w:pPr>
              <w:jc w:val="center"/>
              <w:rPr>
                <w:rFonts w:ascii="仿宋_GB2312" w:hAnsi="宋体" w:eastAsia="仿宋_GB2312" w:cs="宋体"/>
              </w:rPr>
            </w:pPr>
            <w:r>
              <w:rPr>
                <w:rFonts w:hint="eastAsia" w:ascii="仿宋_GB2312" w:hAnsi="宋体" w:eastAsia="仿宋_GB2312" w:cs="宋体"/>
              </w:rPr>
              <w:t>全年</w:t>
            </w:r>
          </w:p>
          <w:p w14:paraId="0DC188A8">
            <w:pPr>
              <w:jc w:val="center"/>
              <w:rPr>
                <w:rFonts w:ascii="仿宋_GB2312" w:eastAsia="仿宋_GB2312"/>
              </w:rPr>
            </w:pPr>
            <w:r>
              <w:rPr>
                <w:rFonts w:hint="eastAsia" w:ascii="仿宋_GB2312" w:hAnsi="宋体" w:eastAsia="仿宋_GB2312" w:cs="宋体"/>
              </w:rPr>
              <w:t>预算数</w:t>
            </w:r>
          </w:p>
        </w:tc>
        <w:tc>
          <w:tcPr>
            <w:tcW w:w="1351" w:type="dxa"/>
            <w:vAlign w:val="center"/>
          </w:tcPr>
          <w:p w14:paraId="452A4472">
            <w:pPr>
              <w:jc w:val="center"/>
              <w:rPr>
                <w:rFonts w:ascii="仿宋_GB2312" w:hAnsi="宋体" w:eastAsia="仿宋_GB2312" w:cs="宋体"/>
              </w:rPr>
            </w:pPr>
            <w:r>
              <w:rPr>
                <w:rFonts w:hint="eastAsia" w:ascii="仿宋_GB2312" w:hAnsi="宋体" w:eastAsia="仿宋_GB2312" w:cs="宋体"/>
              </w:rPr>
              <w:t>全年</w:t>
            </w:r>
          </w:p>
          <w:p w14:paraId="70DA2BEE">
            <w:pPr>
              <w:jc w:val="center"/>
              <w:rPr>
                <w:rFonts w:ascii="仿宋_GB2312" w:eastAsia="仿宋_GB2312"/>
              </w:rPr>
            </w:pPr>
            <w:r>
              <w:rPr>
                <w:rFonts w:hint="eastAsia" w:ascii="仿宋_GB2312" w:hAnsi="宋体" w:eastAsia="仿宋_GB2312" w:cs="宋体"/>
              </w:rPr>
              <w:t>执行数</w:t>
            </w:r>
          </w:p>
        </w:tc>
        <w:tc>
          <w:tcPr>
            <w:tcW w:w="617" w:type="dxa"/>
            <w:vAlign w:val="center"/>
          </w:tcPr>
          <w:p w14:paraId="58F0F95F">
            <w:pPr>
              <w:jc w:val="center"/>
              <w:rPr>
                <w:rFonts w:ascii="仿宋_GB2312" w:eastAsia="仿宋_GB2312"/>
              </w:rPr>
            </w:pPr>
            <w:r>
              <w:rPr>
                <w:rFonts w:hint="eastAsia" w:ascii="仿宋_GB2312" w:hAnsi="宋体" w:eastAsia="仿宋_GB2312" w:cs="宋体"/>
              </w:rPr>
              <w:t>分值</w:t>
            </w:r>
          </w:p>
        </w:tc>
        <w:tc>
          <w:tcPr>
            <w:tcW w:w="869" w:type="dxa"/>
            <w:vAlign w:val="center"/>
          </w:tcPr>
          <w:p w14:paraId="3FA830BE">
            <w:pPr>
              <w:jc w:val="center"/>
              <w:rPr>
                <w:rFonts w:ascii="仿宋_GB2312" w:eastAsia="仿宋_GB2312"/>
              </w:rPr>
            </w:pPr>
            <w:r>
              <w:rPr>
                <w:rFonts w:hint="eastAsia" w:ascii="仿宋_GB2312" w:hAnsi="宋体" w:eastAsia="仿宋_GB2312" w:cs="宋体"/>
              </w:rPr>
              <w:t>执行率</w:t>
            </w:r>
          </w:p>
        </w:tc>
        <w:tc>
          <w:tcPr>
            <w:tcW w:w="1423" w:type="dxa"/>
            <w:vAlign w:val="center"/>
          </w:tcPr>
          <w:p w14:paraId="5339AF2C">
            <w:pPr>
              <w:jc w:val="center"/>
              <w:rPr>
                <w:rFonts w:ascii="仿宋_GB2312" w:eastAsia="仿宋_GB2312"/>
              </w:rPr>
            </w:pPr>
            <w:r>
              <w:rPr>
                <w:rFonts w:hint="eastAsia" w:ascii="仿宋_GB2312" w:hAnsi="宋体" w:eastAsia="仿宋_GB2312" w:cs="宋体"/>
              </w:rPr>
              <w:t>得分</w:t>
            </w:r>
          </w:p>
        </w:tc>
      </w:tr>
      <w:tr w14:paraId="4DE72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63578F60">
            <w:pPr>
              <w:ind w:firstLine="420"/>
              <w:jc w:val="center"/>
              <w:rPr>
                <w:rFonts w:ascii="仿宋_GB2312" w:eastAsia="仿宋_GB2312"/>
              </w:rPr>
            </w:pPr>
          </w:p>
        </w:tc>
        <w:tc>
          <w:tcPr>
            <w:tcW w:w="2098" w:type="dxa"/>
            <w:gridSpan w:val="2"/>
            <w:vAlign w:val="center"/>
          </w:tcPr>
          <w:p w14:paraId="274BD99B">
            <w:pPr>
              <w:ind w:firstLine="420"/>
              <w:rPr>
                <w:rFonts w:ascii="仿宋_GB2312" w:eastAsia="仿宋_GB2312"/>
              </w:rPr>
            </w:pPr>
            <w:r>
              <w:rPr>
                <w:rFonts w:hint="eastAsia" w:ascii="仿宋_GB2312" w:hAnsi="宋体" w:eastAsia="仿宋_GB2312" w:cs="宋体"/>
              </w:rPr>
              <w:t>年度资金总额</w:t>
            </w:r>
          </w:p>
        </w:tc>
        <w:tc>
          <w:tcPr>
            <w:tcW w:w="1249" w:type="dxa"/>
            <w:vAlign w:val="center"/>
          </w:tcPr>
          <w:p w14:paraId="601A5217">
            <w:pPr>
              <w:ind w:firstLine="420" w:firstLineChars="200"/>
              <w:jc w:val="both"/>
              <w:rPr>
                <w:rFonts w:ascii="仿宋_GB2312" w:eastAsia="仿宋_GB2312"/>
                <w:lang w:eastAsia="zh-CN"/>
              </w:rPr>
            </w:pPr>
            <w:r>
              <w:rPr>
                <w:rFonts w:hint="eastAsia" w:ascii="仿宋_GB2312" w:eastAsia="仿宋_GB2312"/>
                <w:lang w:eastAsia="zh-CN"/>
              </w:rPr>
              <w:t>9237.25</w:t>
            </w:r>
          </w:p>
        </w:tc>
        <w:tc>
          <w:tcPr>
            <w:tcW w:w="1298" w:type="dxa"/>
            <w:vAlign w:val="center"/>
          </w:tcPr>
          <w:p w14:paraId="6DF47E94">
            <w:pPr>
              <w:jc w:val="center"/>
              <w:rPr>
                <w:rFonts w:ascii="仿宋_GB2312" w:eastAsia="仿宋_GB2312"/>
                <w:lang w:eastAsia="zh-CN"/>
              </w:rPr>
            </w:pPr>
            <w:r>
              <w:rPr>
                <w:rFonts w:hint="eastAsia" w:ascii="仿宋_GB2312" w:eastAsia="仿宋_GB2312"/>
                <w:lang w:eastAsia="zh-CN"/>
              </w:rPr>
              <w:t>21376.11</w:t>
            </w:r>
          </w:p>
        </w:tc>
        <w:tc>
          <w:tcPr>
            <w:tcW w:w="1351" w:type="dxa"/>
            <w:vAlign w:val="center"/>
          </w:tcPr>
          <w:p w14:paraId="7DC7ABE3">
            <w:pPr>
              <w:jc w:val="center"/>
              <w:rPr>
                <w:rFonts w:ascii="仿宋_GB2312" w:eastAsia="仿宋_GB2312"/>
              </w:rPr>
            </w:pPr>
            <w:r>
              <w:rPr>
                <w:rFonts w:hint="eastAsia" w:ascii="仿宋_GB2312" w:eastAsia="仿宋_GB2312"/>
                <w:lang w:eastAsia="zh-CN"/>
              </w:rPr>
              <w:t>21376.11</w:t>
            </w:r>
          </w:p>
        </w:tc>
        <w:tc>
          <w:tcPr>
            <w:tcW w:w="617" w:type="dxa"/>
            <w:vAlign w:val="center"/>
          </w:tcPr>
          <w:p w14:paraId="26589740">
            <w:pPr>
              <w:jc w:val="center"/>
              <w:rPr>
                <w:rFonts w:ascii="仿宋_GB2312" w:eastAsia="仿宋_GB2312"/>
              </w:rPr>
            </w:pPr>
            <w:r>
              <w:rPr>
                <w:rFonts w:hint="eastAsia" w:ascii="仿宋_GB2312" w:eastAsia="仿宋_GB2312"/>
              </w:rPr>
              <w:t>10</w:t>
            </w:r>
          </w:p>
        </w:tc>
        <w:tc>
          <w:tcPr>
            <w:tcW w:w="869" w:type="dxa"/>
            <w:vAlign w:val="center"/>
          </w:tcPr>
          <w:p w14:paraId="63CA731F">
            <w:pPr>
              <w:jc w:val="center"/>
              <w:rPr>
                <w:rFonts w:ascii="仿宋_GB2312" w:eastAsia="仿宋_GB2312"/>
                <w:lang w:eastAsia="zh-CN"/>
              </w:rPr>
            </w:pPr>
            <w:r>
              <w:rPr>
                <w:rFonts w:hint="eastAsia" w:ascii="仿宋_GB2312" w:eastAsia="仿宋_GB2312"/>
                <w:lang w:eastAsia="zh-CN"/>
              </w:rPr>
              <w:t>100%</w:t>
            </w:r>
          </w:p>
        </w:tc>
        <w:tc>
          <w:tcPr>
            <w:tcW w:w="1423" w:type="dxa"/>
            <w:vAlign w:val="center"/>
          </w:tcPr>
          <w:p w14:paraId="27BFED1D">
            <w:pPr>
              <w:jc w:val="center"/>
              <w:rPr>
                <w:rFonts w:ascii="仿宋_GB2312" w:eastAsia="仿宋_GB2312"/>
                <w:lang w:eastAsia="zh-CN"/>
              </w:rPr>
            </w:pPr>
            <w:r>
              <w:rPr>
                <w:rFonts w:hint="eastAsia" w:ascii="仿宋_GB2312" w:eastAsia="仿宋_GB2312"/>
                <w:lang w:eastAsia="zh-CN"/>
              </w:rPr>
              <w:t>10</w:t>
            </w:r>
          </w:p>
        </w:tc>
      </w:tr>
      <w:tr w14:paraId="5DCEA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C061218">
            <w:pPr>
              <w:ind w:firstLine="420"/>
              <w:jc w:val="center"/>
              <w:rPr>
                <w:rFonts w:ascii="仿宋_GB2312" w:eastAsia="仿宋_GB2312"/>
              </w:rPr>
            </w:pPr>
          </w:p>
        </w:tc>
        <w:tc>
          <w:tcPr>
            <w:tcW w:w="4645" w:type="dxa"/>
            <w:gridSpan w:val="4"/>
            <w:vAlign w:val="center"/>
          </w:tcPr>
          <w:p w14:paraId="563E6F29">
            <w:pPr>
              <w:ind w:firstLine="420"/>
              <w:rPr>
                <w:rFonts w:ascii="仿宋_GB2312" w:eastAsia="仿宋_GB2312"/>
              </w:rPr>
            </w:pPr>
            <w:r>
              <w:rPr>
                <w:rFonts w:hint="eastAsia" w:ascii="仿宋_GB2312" w:hAnsi="宋体" w:eastAsia="仿宋_GB2312" w:cs="宋体"/>
              </w:rPr>
              <w:t>按收入性质分：</w:t>
            </w:r>
          </w:p>
        </w:tc>
        <w:tc>
          <w:tcPr>
            <w:tcW w:w="4260" w:type="dxa"/>
            <w:gridSpan w:val="4"/>
            <w:vAlign w:val="center"/>
          </w:tcPr>
          <w:p w14:paraId="74A68781">
            <w:pPr>
              <w:ind w:firstLine="420"/>
              <w:rPr>
                <w:rFonts w:ascii="仿宋_GB2312" w:eastAsia="仿宋_GB2312"/>
              </w:rPr>
            </w:pPr>
            <w:r>
              <w:rPr>
                <w:rFonts w:hint="eastAsia" w:ascii="仿宋_GB2312" w:hAnsi="宋体" w:eastAsia="仿宋_GB2312" w:cs="宋体"/>
              </w:rPr>
              <w:t>按支出性质分：</w:t>
            </w:r>
          </w:p>
        </w:tc>
      </w:tr>
      <w:tr w14:paraId="2DE6B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735419C7">
            <w:pPr>
              <w:ind w:firstLine="420"/>
              <w:jc w:val="center"/>
              <w:rPr>
                <w:rFonts w:ascii="仿宋_GB2312" w:eastAsia="仿宋_GB2312"/>
              </w:rPr>
            </w:pPr>
          </w:p>
        </w:tc>
        <w:tc>
          <w:tcPr>
            <w:tcW w:w="4645" w:type="dxa"/>
            <w:gridSpan w:val="4"/>
            <w:vAlign w:val="center"/>
          </w:tcPr>
          <w:p w14:paraId="7BF497A3">
            <w:pPr>
              <w:ind w:firstLine="420"/>
              <w:rPr>
                <w:rFonts w:ascii="仿宋_GB2312" w:eastAsia="仿宋_GB2312"/>
                <w:lang w:eastAsia="zh-CN"/>
              </w:rPr>
            </w:pPr>
            <w:r>
              <w:rPr>
                <w:rFonts w:hint="eastAsia" w:ascii="仿宋_GB2312" w:hAnsi="宋体" w:eastAsia="仿宋_GB2312" w:cs="宋体"/>
                <w:lang w:eastAsia="zh-CN"/>
              </w:rPr>
              <w:t>其中：一般公共预算:21376.11</w:t>
            </w:r>
          </w:p>
        </w:tc>
        <w:tc>
          <w:tcPr>
            <w:tcW w:w="4260" w:type="dxa"/>
            <w:gridSpan w:val="4"/>
            <w:vAlign w:val="center"/>
          </w:tcPr>
          <w:p w14:paraId="4983D5AD">
            <w:pPr>
              <w:ind w:firstLine="420"/>
              <w:rPr>
                <w:rFonts w:ascii="仿宋_GB2312" w:eastAsia="仿宋_GB2312"/>
                <w:lang w:eastAsia="zh-CN"/>
              </w:rPr>
            </w:pPr>
            <w:r>
              <w:rPr>
                <w:rFonts w:hint="eastAsia" w:ascii="仿宋_GB2312" w:hAnsi="宋体" w:eastAsia="仿宋_GB2312" w:cs="宋体"/>
              </w:rPr>
              <w:t>其中：基本支出：</w:t>
            </w:r>
            <w:r>
              <w:rPr>
                <w:rFonts w:hint="eastAsia" w:ascii="仿宋_GB2312" w:hAnsi="宋体" w:eastAsia="仿宋_GB2312" w:cs="宋体"/>
                <w:lang w:eastAsia="zh-CN"/>
              </w:rPr>
              <w:t>7569.95</w:t>
            </w:r>
          </w:p>
        </w:tc>
      </w:tr>
      <w:tr w14:paraId="38BBE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25FE71AC">
            <w:pPr>
              <w:ind w:firstLine="420"/>
              <w:jc w:val="center"/>
              <w:rPr>
                <w:rFonts w:ascii="仿宋_GB2312" w:eastAsia="仿宋_GB2312"/>
              </w:rPr>
            </w:pPr>
          </w:p>
        </w:tc>
        <w:tc>
          <w:tcPr>
            <w:tcW w:w="4645" w:type="dxa"/>
            <w:gridSpan w:val="4"/>
            <w:vAlign w:val="center"/>
          </w:tcPr>
          <w:p w14:paraId="0C74D088">
            <w:pPr>
              <w:ind w:firstLine="1050" w:firstLineChars="500"/>
              <w:rPr>
                <w:rFonts w:ascii="仿宋_GB2312" w:eastAsia="仿宋_GB2312"/>
              </w:rPr>
            </w:pPr>
            <w:r>
              <w:rPr>
                <w:rFonts w:hint="eastAsia" w:ascii="仿宋_GB2312" w:hAnsi="宋体" w:eastAsia="仿宋_GB2312" w:cs="宋体"/>
              </w:rPr>
              <w:t>政府性基金拨款：</w:t>
            </w:r>
          </w:p>
        </w:tc>
        <w:tc>
          <w:tcPr>
            <w:tcW w:w="4260" w:type="dxa"/>
            <w:gridSpan w:val="4"/>
            <w:vAlign w:val="center"/>
          </w:tcPr>
          <w:p w14:paraId="3D192C12">
            <w:pPr>
              <w:ind w:firstLine="1050" w:firstLineChars="500"/>
              <w:rPr>
                <w:rFonts w:ascii="仿宋_GB2312" w:eastAsia="仿宋_GB2312"/>
                <w:lang w:eastAsia="zh-CN"/>
              </w:rPr>
            </w:pPr>
            <w:r>
              <w:rPr>
                <w:rFonts w:hint="eastAsia" w:ascii="仿宋_GB2312" w:hAnsi="宋体" w:eastAsia="仿宋_GB2312" w:cs="宋体"/>
              </w:rPr>
              <w:t>项目支出：</w:t>
            </w:r>
            <w:r>
              <w:rPr>
                <w:rFonts w:hint="eastAsia" w:ascii="仿宋_GB2312" w:hAnsi="宋体" w:eastAsia="仿宋_GB2312" w:cs="宋体"/>
                <w:lang w:eastAsia="zh-CN"/>
              </w:rPr>
              <w:t>13806.16</w:t>
            </w:r>
          </w:p>
        </w:tc>
      </w:tr>
      <w:tr w14:paraId="5CA1F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F044E6F">
            <w:pPr>
              <w:ind w:firstLine="420"/>
              <w:jc w:val="center"/>
              <w:rPr>
                <w:rFonts w:ascii="仿宋_GB2312" w:eastAsia="仿宋_GB2312"/>
              </w:rPr>
            </w:pPr>
          </w:p>
        </w:tc>
        <w:tc>
          <w:tcPr>
            <w:tcW w:w="4645" w:type="dxa"/>
            <w:gridSpan w:val="4"/>
            <w:vAlign w:val="center"/>
          </w:tcPr>
          <w:p w14:paraId="2FECB33B">
            <w:pPr>
              <w:ind w:firstLine="1050" w:firstLineChars="500"/>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260" w:type="dxa"/>
            <w:gridSpan w:val="4"/>
            <w:vAlign w:val="center"/>
          </w:tcPr>
          <w:p w14:paraId="71FDBAD4">
            <w:pPr>
              <w:ind w:firstLine="420"/>
              <w:rPr>
                <w:rFonts w:ascii="仿宋_GB2312" w:eastAsia="仿宋_GB2312"/>
                <w:lang w:eastAsia="zh-CN"/>
              </w:rPr>
            </w:pPr>
          </w:p>
        </w:tc>
      </w:tr>
      <w:tr w14:paraId="6B656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210A41FA">
            <w:pPr>
              <w:ind w:firstLine="420"/>
              <w:jc w:val="center"/>
              <w:rPr>
                <w:rFonts w:ascii="仿宋_GB2312" w:eastAsia="仿宋_GB2312"/>
                <w:lang w:eastAsia="zh-CN"/>
              </w:rPr>
            </w:pPr>
          </w:p>
        </w:tc>
        <w:tc>
          <w:tcPr>
            <w:tcW w:w="4645" w:type="dxa"/>
            <w:gridSpan w:val="4"/>
            <w:vAlign w:val="center"/>
          </w:tcPr>
          <w:p w14:paraId="38FA5514">
            <w:pPr>
              <w:ind w:firstLine="1050" w:firstLineChars="500"/>
              <w:rPr>
                <w:rFonts w:ascii="仿宋_GB2312" w:eastAsia="仿宋_GB2312"/>
              </w:rPr>
            </w:pPr>
            <w:r>
              <w:rPr>
                <w:rFonts w:hint="eastAsia" w:ascii="仿宋_GB2312" w:hAnsi="宋体" w:eastAsia="仿宋_GB2312" w:cs="宋体"/>
              </w:rPr>
              <w:t>其他资金：</w:t>
            </w:r>
          </w:p>
        </w:tc>
        <w:tc>
          <w:tcPr>
            <w:tcW w:w="4260" w:type="dxa"/>
            <w:gridSpan w:val="4"/>
            <w:vAlign w:val="center"/>
          </w:tcPr>
          <w:p w14:paraId="47B89684">
            <w:pPr>
              <w:ind w:firstLine="420"/>
              <w:jc w:val="center"/>
              <w:rPr>
                <w:rFonts w:ascii="仿宋_GB2312" w:eastAsia="仿宋_GB2312"/>
              </w:rPr>
            </w:pPr>
          </w:p>
        </w:tc>
      </w:tr>
      <w:tr w14:paraId="5BC67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3E07D830">
            <w:pPr>
              <w:jc w:val="center"/>
              <w:rPr>
                <w:rFonts w:ascii="仿宋_GB2312" w:hAnsi="宋体" w:eastAsia="仿宋_GB2312" w:cs="宋体"/>
                <w:lang w:eastAsia="zh-CN"/>
              </w:rPr>
            </w:pPr>
            <w:r>
              <w:rPr>
                <w:rFonts w:hint="eastAsia" w:ascii="仿宋_GB2312" w:hAnsi="宋体" w:eastAsia="仿宋_GB2312" w:cs="宋体"/>
              </w:rPr>
              <w:t>年度总体目标</w:t>
            </w:r>
          </w:p>
        </w:tc>
        <w:tc>
          <w:tcPr>
            <w:tcW w:w="4645" w:type="dxa"/>
            <w:gridSpan w:val="4"/>
            <w:vAlign w:val="center"/>
          </w:tcPr>
          <w:p w14:paraId="3F60039B">
            <w:pPr>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14:paraId="1CF4EBB9">
            <w:pPr>
              <w:ind w:firstLine="420"/>
              <w:jc w:val="center"/>
              <w:rPr>
                <w:rFonts w:ascii="仿宋_GB2312" w:eastAsia="仿宋_GB2312"/>
              </w:rPr>
            </w:pPr>
            <w:r>
              <w:rPr>
                <w:rFonts w:hint="eastAsia" w:ascii="仿宋_GB2312" w:hAnsi="宋体" w:eastAsia="仿宋_GB2312" w:cs="宋体"/>
              </w:rPr>
              <w:t>实际完成情况</w:t>
            </w:r>
          </w:p>
        </w:tc>
      </w:tr>
      <w:tr w14:paraId="47D8D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377D9882">
            <w:pPr>
              <w:ind w:firstLine="420"/>
              <w:jc w:val="center"/>
              <w:rPr>
                <w:rFonts w:ascii="仿宋_GB2312" w:eastAsia="仿宋_GB2312"/>
              </w:rPr>
            </w:pPr>
          </w:p>
        </w:tc>
        <w:tc>
          <w:tcPr>
            <w:tcW w:w="4645" w:type="dxa"/>
            <w:gridSpan w:val="4"/>
            <w:vAlign w:val="center"/>
          </w:tcPr>
          <w:p w14:paraId="4D8C860C">
            <w:pPr>
              <w:ind w:firstLine="420"/>
              <w:jc w:val="center"/>
              <w:rPr>
                <w:rFonts w:ascii="仿宋_GB2312" w:eastAsia="仿宋_GB2312"/>
                <w:lang w:eastAsia="zh-CN"/>
              </w:rPr>
            </w:pPr>
            <w:r>
              <w:rPr>
                <w:rFonts w:hint="eastAsia" w:ascii="仿宋_GB2312" w:eastAsia="仿宋_GB2312"/>
                <w:lang w:eastAsia="zh-CN"/>
              </w:rPr>
              <w:t>贯彻执行国家有关公安工作的法律法规和方针政策，指导、监督和检查全市公安工作。掌握影响稳定、危害国内安全和社会治安的情况，分析研究全市敌情、社情，为市委、市政府和上级公安机关提供预防和打击违法犯罪、整治社会治安的对策。</w:t>
            </w:r>
          </w:p>
        </w:tc>
        <w:tc>
          <w:tcPr>
            <w:tcW w:w="4260" w:type="dxa"/>
            <w:gridSpan w:val="4"/>
            <w:vAlign w:val="center"/>
          </w:tcPr>
          <w:p w14:paraId="4535F7D1">
            <w:pPr>
              <w:ind w:firstLine="420"/>
              <w:jc w:val="center"/>
              <w:rPr>
                <w:rFonts w:ascii="仿宋_GB2312" w:eastAsia="仿宋_GB2312"/>
                <w:lang w:eastAsia="zh-CN"/>
              </w:rPr>
            </w:pPr>
            <w:r>
              <w:rPr>
                <w:rFonts w:hint="eastAsia" w:ascii="仿宋_GB2312" w:eastAsia="仿宋_GB2312"/>
                <w:lang w:eastAsia="zh-CN"/>
              </w:rPr>
              <w:t>1、严格治法，确保公平公正。</w:t>
            </w:r>
          </w:p>
          <w:p w14:paraId="7A297CD6">
            <w:pPr>
              <w:ind w:firstLine="420"/>
              <w:jc w:val="center"/>
              <w:rPr>
                <w:rFonts w:ascii="仿宋_GB2312" w:eastAsia="仿宋_GB2312"/>
                <w:lang w:eastAsia="zh-CN"/>
              </w:rPr>
            </w:pPr>
            <w:r>
              <w:rPr>
                <w:rFonts w:hint="eastAsia" w:ascii="仿宋_GB2312" w:eastAsia="仿宋_GB2312"/>
                <w:lang w:eastAsia="zh-CN"/>
              </w:rPr>
              <w:t>2、突出主题，确保重大行动人人皆知。</w:t>
            </w:r>
          </w:p>
          <w:p w14:paraId="27B832C4">
            <w:pPr>
              <w:ind w:firstLine="420"/>
              <w:jc w:val="center"/>
              <w:rPr>
                <w:rFonts w:ascii="仿宋_GB2312" w:eastAsia="仿宋_GB2312"/>
                <w:lang w:eastAsia="zh-CN"/>
              </w:rPr>
            </w:pPr>
            <w:r>
              <w:rPr>
                <w:rFonts w:hint="eastAsia" w:ascii="仿宋_GB2312" w:eastAsia="仿宋_GB2312"/>
                <w:lang w:eastAsia="zh-CN"/>
              </w:rPr>
              <w:t>3、优化服务，确保人民群众更满意。</w:t>
            </w:r>
          </w:p>
          <w:p w14:paraId="3011C148">
            <w:pPr>
              <w:ind w:firstLine="420"/>
              <w:jc w:val="center"/>
              <w:rPr>
                <w:rFonts w:ascii="仿宋_GB2312" w:eastAsia="仿宋_GB2312"/>
                <w:lang w:eastAsia="zh-CN"/>
              </w:rPr>
            </w:pPr>
            <w:r>
              <w:rPr>
                <w:rFonts w:hint="eastAsia" w:ascii="仿宋_GB2312" w:eastAsia="仿宋_GB2312"/>
                <w:lang w:eastAsia="zh-CN"/>
              </w:rPr>
              <w:t>4、严管队伍，确保民警素质更优良。</w:t>
            </w:r>
          </w:p>
          <w:p w14:paraId="1D0E08CA">
            <w:pPr>
              <w:ind w:firstLine="420"/>
              <w:jc w:val="center"/>
              <w:rPr>
                <w:rFonts w:ascii="仿宋_GB2312" w:eastAsia="仿宋_GB2312"/>
                <w:lang w:eastAsia="zh-CN"/>
              </w:rPr>
            </w:pPr>
          </w:p>
        </w:tc>
      </w:tr>
      <w:tr w14:paraId="3C482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4C0CEFB0">
            <w:pPr>
              <w:ind w:firstLine="420"/>
              <w:jc w:val="center"/>
              <w:rPr>
                <w:rFonts w:ascii="仿宋_GB2312" w:eastAsia="仿宋_GB2312"/>
                <w:lang w:eastAsia="zh-CN"/>
              </w:rPr>
            </w:pPr>
          </w:p>
          <w:p w14:paraId="465D1F8D">
            <w:pPr>
              <w:ind w:firstLine="420"/>
              <w:jc w:val="center"/>
              <w:rPr>
                <w:rFonts w:ascii="仿宋_GB2312" w:hAnsi="宋体" w:eastAsia="仿宋_GB2312" w:cs="宋体"/>
              </w:rPr>
            </w:pPr>
            <w:r>
              <w:rPr>
                <w:rFonts w:hint="eastAsia" w:ascii="仿宋_GB2312" w:hAnsi="宋体" w:eastAsia="仿宋_GB2312" w:cs="宋体"/>
              </w:rPr>
              <w:t>绩效指标</w:t>
            </w:r>
          </w:p>
          <w:p w14:paraId="51479F47">
            <w:pPr>
              <w:ind w:firstLine="420"/>
              <w:jc w:val="center"/>
              <w:rPr>
                <w:rFonts w:ascii="仿宋_GB2312" w:eastAsia="仿宋_GB2312"/>
              </w:rPr>
            </w:pPr>
          </w:p>
          <w:p w14:paraId="282F0A70">
            <w:pPr>
              <w:ind w:firstLine="420"/>
              <w:jc w:val="center"/>
              <w:rPr>
                <w:rFonts w:ascii="仿宋_GB2312" w:eastAsia="仿宋_GB2312"/>
              </w:rPr>
            </w:pPr>
          </w:p>
        </w:tc>
        <w:tc>
          <w:tcPr>
            <w:tcW w:w="1069" w:type="dxa"/>
            <w:vAlign w:val="center"/>
          </w:tcPr>
          <w:p w14:paraId="62A004B1">
            <w:pPr>
              <w:jc w:val="center"/>
              <w:rPr>
                <w:rFonts w:ascii="仿宋_GB2312" w:eastAsia="仿宋_GB2312"/>
              </w:rPr>
            </w:pPr>
            <w:r>
              <w:rPr>
                <w:rFonts w:hint="eastAsia" w:ascii="仿宋_GB2312" w:hAnsi="宋体" w:eastAsia="仿宋_GB2312" w:cs="宋体"/>
              </w:rPr>
              <w:t>一级指标</w:t>
            </w:r>
          </w:p>
        </w:tc>
        <w:tc>
          <w:tcPr>
            <w:tcW w:w="1029" w:type="dxa"/>
            <w:vAlign w:val="center"/>
          </w:tcPr>
          <w:p w14:paraId="32CABDF2">
            <w:pPr>
              <w:jc w:val="center"/>
              <w:rPr>
                <w:rFonts w:ascii="仿宋_GB2312" w:eastAsia="仿宋_GB2312"/>
              </w:rPr>
            </w:pPr>
            <w:r>
              <w:rPr>
                <w:rFonts w:hint="eastAsia" w:ascii="仿宋_GB2312" w:hAnsi="宋体" w:eastAsia="仿宋_GB2312" w:cs="宋体"/>
              </w:rPr>
              <w:t>二级指标</w:t>
            </w:r>
          </w:p>
        </w:tc>
        <w:tc>
          <w:tcPr>
            <w:tcW w:w="1249" w:type="dxa"/>
            <w:vAlign w:val="center"/>
          </w:tcPr>
          <w:p w14:paraId="32ABE6CC">
            <w:pPr>
              <w:jc w:val="center"/>
              <w:rPr>
                <w:rFonts w:ascii="仿宋_GB2312" w:eastAsia="仿宋_GB2312"/>
              </w:rPr>
            </w:pPr>
            <w:r>
              <w:rPr>
                <w:rFonts w:hint="eastAsia" w:ascii="仿宋_GB2312" w:hAnsi="宋体" w:eastAsia="仿宋_GB2312" w:cs="宋体"/>
              </w:rPr>
              <w:t>三级指标</w:t>
            </w:r>
          </w:p>
        </w:tc>
        <w:tc>
          <w:tcPr>
            <w:tcW w:w="1298" w:type="dxa"/>
            <w:vAlign w:val="center"/>
          </w:tcPr>
          <w:p w14:paraId="3081CA97">
            <w:pPr>
              <w:jc w:val="center"/>
              <w:rPr>
                <w:rFonts w:ascii="仿宋_GB2312" w:eastAsia="仿宋_GB2312"/>
              </w:rPr>
            </w:pPr>
            <w:r>
              <w:rPr>
                <w:rFonts w:hint="eastAsia" w:ascii="仿宋_GB2312" w:hAnsi="宋体" w:eastAsia="仿宋_GB2312" w:cs="宋体"/>
              </w:rPr>
              <w:t>年度指标值</w:t>
            </w:r>
          </w:p>
        </w:tc>
        <w:tc>
          <w:tcPr>
            <w:tcW w:w="1351" w:type="dxa"/>
            <w:vAlign w:val="center"/>
          </w:tcPr>
          <w:p w14:paraId="7E7AD29C">
            <w:pPr>
              <w:jc w:val="center"/>
              <w:rPr>
                <w:rFonts w:ascii="仿宋_GB2312" w:eastAsia="仿宋_GB2312"/>
              </w:rPr>
            </w:pPr>
            <w:r>
              <w:rPr>
                <w:rFonts w:hint="eastAsia" w:ascii="仿宋_GB2312" w:hAnsi="宋体" w:eastAsia="仿宋_GB2312" w:cs="宋体"/>
              </w:rPr>
              <w:t>实际完成值</w:t>
            </w:r>
          </w:p>
        </w:tc>
        <w:tc>
          <w:tcPr>
            <w:tcW w:w="617" w:type="dxa"/>
            <w:vAlign w:val="center"/>
          </w:tcPr>
          <w:p w14:paraId="425A0744">
            <w:pPr>
              <w:jc w:val="center"/>
              <w:rPr>
                <w:rFonts w:ascii="仿宋_GB2312" w:eastAsia="仿宋_GB2312"/>
              </w:rPr>
            </w:pPr>
            <w:r>
              <w:rPr>
                <w:rFonts w:hint="eastAsia" w:ascii="仿宋_GB2312" w:hAnsi="宋体" w:eastAsia="仿宋_GB2312" w:cs="宋体"/>
              </w:rPr>
              <w:t>分值</w:t>
            </w:r>
          </w:p>
        </w:tc>
        <w:tc>
          <w:tcPr>
            <w:tcW w:w="869" w:type="dxa"/>
            <w:vAlign w:val="center"/>
          </w:tcPr>
          <w:p w14:paraId="1121BC36">
            <w:pPr>
              <w:jc w:val="center"/>
              <w:rPr>
                <w:rFonts w:ascii="仿宋_GB2312" w:eastAsia="仿宋_GB2312"/>
              </w:rPr>
            </w:pPr>
            <w:r>
              <w:rPr>
                <w:rFonts w:hint="eastAsia" w:ascii="仿宋_GB2312" w:hAnsi="宋体" w:eastAsia="仿宋_GB2312" w:cs="宋体"/>
              </w:rPr>
              <w:t>得分</w:t>
            </w:r>
          </w:p>
        </w:tc>
        <w:tc>
          <w:tcPr>
            <w:tcW w:w="1423" w:type="dxa"/>
            <w:vAlign w:val="center"/>
          </w:tcPr>
          <w:p w14:paraId="769A5546">
            <w:pPr>
              <w:jc w:val="center"/>
              <w:rPr>
                <w:rFonts w:ascii="仿宋_GB2312" w:hAnsi="宋体" w:eastAsia="仿宋_GB2312" w:cs="宋体"/>
                <w:lang w:eastAsia="zh-CN"/>
              </w:rPr>
            </w:pPr>
            <w:r>
              <w:rPr>
                <w:rFonts w:hint="eastAsia" w:ascii="仿宋_GB2312" w:hAnsi="宋体" w:eastAsia="仿宋_GB2312" w:cs="宋体"/>
                <w:lang w:eastAsia="zh-CN"/>
              </w:rPr>
              <w:t>偏差原因</w:t>
            </w:r>
          </w:p>
          <w:p w14:paraId="0C788635">
            <w:pPr>
              <w:jc w:val="center"/>
              <w:rPr>
                <w:rFonts w:ascii="仿宋_GB2312" w:hAnsi="宋体" w:eastAsia="仿宋_GB2312" w:cs="宋体"/>
                <w:lang w:eastAsia="zh-CN"/>
              </w:rPr>
            </w:pPr>
            <w:r>
              <w:rPr>
                <w:rFonts w:hint="eastAsia" w:ascii="仿宋_GB2312" w:hAnsi="宋体" w:eastAsia="仿宋_GB2312" w:cs="宋体"/>
                <w:lang w:eastAsia="zh-CN"/>
              </w:rPr>
              <w:t>分析及</w:t>
            </w:r>
          </w:p>
          <w:p w14:paraId="2C7123F2">
            <w:pPr>
              <w:jc w:val="center"/>
              <w:rPr>
                <w:rFonts w:ascii="仿宋_GB2312" w:eastAsia="仿宋_GB2312"/>
                <w:lang w:eastAsia="zh-CN"/>
              </w:rPr>
            </w:pPr>
            <w:r>
              <w:rPr>
                <w:rFonts w:hint="eastAsia" w:ascii="仿宋_GB2312" w:hAnsi="宋体" w:eastAsia="仿宋_GB2312" w:cs="宋体"/>
                <w:lang w:eastAsia="zh-CN"/>
              </w:rPr>
              <w:t>改进措施</w:t>
            </w:r>
          </w:p>
        </w:tc>
      </w:tr>
      <w:tr w14:paraId="3C249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2DB2B69">
            <w:pPr>
              <w:ind w:firstLine="420"/>
              <w:jc w:val="center"/>
              <w:rPr>
                <w:rFonts w:ascii="仿宋_GB2312" w:eastAsia="仿宋_GB2312"/>
                <w:lang w:eastAsia="zh-CN"/>
              </w:rPr>
            </w:pPr>
          </w:p>
        </w:tc>
        <w:tc>
          <w:tcPr>
            <w:tcW w:w="1069" w:type="dxa"/>
            <w:vMerge w:val="restart"/>
            <w:tcBorders>
              <w:bottom w:val="nil"/>
            </w:tcBorders>
            <w:vAlign w:val="center"/>
          </w:tcPr>
          <w:p w14:paraId="4C0BD176">
            <w:pPr>
              <w:jc w:val="center"/>
              <w:rPr>
                <w:rFonts w:ascii="仿宋_GB2312" w:eastAsia="仿宋_GB2312"/>
              </w:rPr>
            </w:pPr>
            <w:r>
              <w:rPr>
                <w:rFonts w:hint="eastAsia" w:ascii="仿宋_GB2312" w:hAnsi="宋体" w:eastAsia="仿宋_GB2312" w:cs="宋体"/>
              </w:rPr>
              <w:t>产出指标</w:t>
            </w:r>
          </w:p>
          <w:p w14:paraId="055BD4B8">
            <w:pPr>
              <w:jc w:val="center"/>
              <w:rPr>
                <w:rFonts w:ascii="仿宋_GB2312" w:eastAsia="仿宋_GB2312"/>
              </w:rPr>
            </w:pPr>
            <w:r>
              <w:rPr>
                <w:rFonts w:hint="eastAsia" w:ascii="仿宋_GB2312" w:eastAsia="仿宋_GB2312"/>
              </w:rPr>
              <w:t>(</w:t>
            </w:r>
            <w:r>
              <w:rPr>
                <w:rFonts w:hint="eastAsia" w:ascii="仿宋_GB2312" w:eastAsia="仿宋_GB2312"/>
                <w:lang w:eastAsia="zh-CN"/>
              </w:rPr>
              <w:t>3</w:t>
            </w:r>
            <w:r>
              <w:rPr>
                <w:rFonts w:hint="eastAsia" w:ascii="仿宋_GB2312" w:eastAsia="仿宋_GB2312"/>
              </w:rPr>
              <w:t>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3F9B4EBD">
            <w:pPr>
              <w:jc w:val="center"/>
              <w:rPr>
                <w:rFonts w:ascii="仿宋_GB2312" w:eastAsia="仿宋_GB2312"/>
              </w:rPr>
            </w:pPr>
            <w:r>
              <w:rPr>
                <w:rFonts w:hint="eastAsia" w:ascii="仿宋_GB2312" w:hAnsi="宋体" w:eastAsia="仿宋_GB2312" w:cs="宋体"/>
              </w:rPr>
              <w:t>数量指标</w:t>
            </w:r>
          </w:p>
        </w:tc>
        <w:tc>
          <w:tcPr>
            <w:tcW w:w="1249" w:type="dxa"/>
            <w:vAlign w:val="center"/>
          </w:tcPr>
          <w:p w14:paraId="0D485496">
            <w:pPr>
              <w:jc w:val="both"/>
              <w:rPr>
                <w:rFonts w:ascii="仿宋_GB2312" w:eastAsia="仿宋_GB2312"/>
                <w:lang w:eastAsia="zh-CN"/>
              </w:rPr>
            </w:pPr>
            <w:r>
              <w:rPr>
                <w:rFonts w:hint="eastAsia" w:ascii="仿宋_GB2312" w:eastAsia="仿宋_GB2312"/>
                <w:lang w:eastAsia="zh-CN"/>
              </w:rPr>
              <w:t>刑事案件</w:t>
            </w:r>
          </w:p>
        </w:tc>
        <w:tc>
          <w:tcPr>
            <w:tcW w:w="1298" w:type="dxa"/>
            <w:vAlign w:val="center"/>
          </w:tcPr>
          <w:p w14:paraId="53CED80B">
            <w:pPr>
              <w:jc w:val="both"/>
              <w:rPr>
                <w:rFonts w:ascii="仿宋_GB2312" w:eastAsia="仿宋_GB2312"/>
                <w:lang w:eastAsia="zh-CN"/>
              </w:rPr>
            </w:pPr>
            <w:r>
              <w:rPr>
                <w:rFonts w:hint="eastAsia" w:ascii="仿宋_GB2312" w:eastAsia="仿宋_GB2312"/>
                <w:lang w:eastAsia="zh-CN"/>
              </w:rPr>
              <w:t>处理1200起</w:t>
            </w:r>
          </w:p>
        </w:tc>
        <w:tc>
          <w:tcPr>
            <w:tcW w:w="1351" w:type="dxa"/>
            <w:vAlign w:val="center"/>
          </w:tcPr>
          <w:p w14:paraId="51AFB059">
            <w:pPr>
              <w:jc w:val="both"/>
              <w:rPr>
                <w:rFonts w:ascii="仿宋_GB2312" w:eastAsia="仿宋_GB2312"/>
                <w:lang w:eastAsia="zh-CN"/>
              </w:rPr>
            </w:pPr>
            <w:r>
              <w:rPr>
                <w:rFonts w:hint="eastAsia" w:ascii="仿宋_GB2312" w:eastAsia="仿宋_GB2312"/>
                <w:lang w:eastAsia="zh-CN"/>
              </w:rPr>
              <w:t>处理1608起，刑事拘留913人</w:t>
            </w:r>
          </w:p>
        </w:tc>
        <w:tc>
          <w:tcPr>
            <w:tcW w:w="617" w:type="dxa"/>
            <w:vMerge w:val="restart"/>
            <w:vAlign w:val="center"/>
          </w:tcPr>
          <w:p w14:paraId="08005745">
            <w:pPr>
              <w:jc w:val="center"/>
              <w:rPr>
                <w:rFonts w:ascii="仿宋_GB2312" w:eastAsia="仿宋_GB2312"/>
                <w:lang w:eastAsia="zh-CN"/>
              </w:rPr>
            </w:pPr>
            <w:r>
              <w:rPr>
                <w:rFonts w:hint="eastAsia" w:ascii="仿宋_GB2312" w:eastAsia="仿宋_GB2312"/>
                <w:lang w:eastAsia="zh-CN"/>
              </w:rPr>
              <w:t>10</w:t>
            </w:r>
          </w:p>
        </w:tc>
        <w:tc>
          <w:tcPr>
            <w:tcW w:w="869" w:type="dxa"/>
            <w:vMerge w:val="restart"/>
            <w:vAlign w:val="center"/>
          </w:tcPr>
          <w:p w14:paraId="0C215866">
            <w:pPr>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70208901">
            <w:pPr>
              <w:ind w:firstLine="420"/>
              <w:jc w:val="center"/>
              <w:rPr>
                <w:rFonts w:ascii="仿宋_GB2312" w:eastAsia="仿宋_GB2312"/>
              </w:rPr>
            </w:pPr>
          </w:p>
        </w:tc>
      </w:tr>
      <w:tr w14:paraId="54BF9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6C76550">
            <w:pPr>
              <w:ind w:firstLine="420"/>
              <w:jc w:val="center"/>
              <w:rPr>
                <w:rFonts w:ascii="仿宋_GB2312" w:eastAsia="仿宋_GB2312"/>
                <w:lang w:eastAsia="zh-CN"/>
              </w:rPr>
            </w:pPr>
          </w:p>
        </w:tc>
        <w:tc>
          <w:tcPr>
            <w:tcW w:w="1069" w:type="dxa"/>
            <w:vMerge w:val="continue"/>
            <w:vAlign w:val="center"/>
          </w:tcPr>
          <w:p w14:paraId="2658AC81">
            <w:pPr>
              <w:jc w:val="center"/>
              <w:rPr>
                <w:rFonts w:ascii="仿宋_GB2312" w:eastAsia="仿宋_GB2312"/>
              </w:rPr>
            </w:pPr>
          </w:p>
        </w:tc>
        <w:tc>
          <w:tcPr>
            <w:tcW w:w="1029" w:type="dxa"/>
            <w:vMerge w:val="continue"/>
            <w:vAlign w:val="center"/>
          </w:tcPr>
          <w:p w14:paraId="1D410732">
            <w:pPr>
              <w:jc w:val="center"/>
              <w:rPr>
                <w:rFonts w:ascii="仿宋_GB2312" w:hAnsi="宋体" w:eastAsia="仿宋_GB2312" w:cs="宋体"/>
              </w:rPr>
            </w:pPr>
          </w:p>
        </w:tc>
        <w:tc>
          <w:tcPr>
            <w:tcW w:w="1249" w:type="dxa"/>
            <w:vAlign w:val="center"/>
          </w:tcPr>
          <w:p w14:paraId="5F554946">
            <w:pPr>
              <w:jc w:val="both"/>
              <w:rPr>
                <w:rFonts w:ascii="仿宋_GB2312" w:eastAsia="仿宋_GB2312"/>
                <w:lang w:eastAsia="zh-CN"/>
              </w:rPr>
            </w:pPr>
            <w:r>
              <w:rPr>
                <w:rFonts w:hint="eastAsia" w:ascii="仿宋_GB2312" w:eastAsia="仿宋_GB2312"/>
                <w:lang w:eastAsia="zh-CN"/>
              </w:rPr>
              <w:t>行政案件</w:t>
            </w:r>
          </w:p>
        </w:tc>
        <w:tc>
          <w:tcPr>
            <w:tcW w:w="1298" w:type="dxa"/>
            <w:vAlign w:val="center"/>
          </w:tcPr>
          <w:p w14:paraId="7983CBB5">
            <w:pPr>
              <w:jc w:val="both"/>
              <w:rPr>
                <w:rFonts w:ascii="仿宋_GB2312" w:eastAsia="仿宋_GB2312"/>
                <w:lang w:eastAsia="zh-CN"/>
              </w:rPr>
            </w:pPr>
            <w:r>
              <w:rPr>
                <w:rFonts w:hint="eastAsia" w:ascii="仿宋_GB2312" w:eastAsia="仿宋_GB2312"/>
                <w:lang w:eastAsia="zh-CN"/>
              </w:rPr>
              <w:t>处理1000起</w:t>
            </w:r>
          </w:p>
        </w:tc>
        <w:tc>
          <w:tcPr>
            <w:tcW w:w="1351" w:type="dxa"/>
            <w:vAlign w:val="center"/>
          </w:tcPr>
          <w:p w14:paraId="3BB442D5">
            <w:pPr>
              <w:jc w:val="both"/>
              <w:rPr>
                <w:rFonts w:ascii="仿宋_GB2312" w:eastAsia="仿宋_GB2312"/>
                <w:lang w:eastAsia="zh-CN"/>
              </w:rPr>
            </w:pPr>
            <w:r>
              <w:rPr>
                <w:rFonts w:hint="eastAsia" w:ascii="仿宋_GB2312" w:eastAsia="仿宋_GB2312"/>
                <w:lang w:eastAsia="zh-CN"/>
              </w:rPr>
              <w:t>处理1956起，行政拘留1213人</w:t>
            </w:r>
          </w:p>
        </w:tc>
        <w:tc>
          <w:tcPr>
            <w:tcW w:w="617" w:type="dxa"/>
            <w:vMerge w:val="continue"/>
            <w:vAlign w:val="center"/>
          </w:tcPr>
          <w:p w14:paraId="72DEC66A">
            <w:pPr>
              <w:ind w:firstLine="420"/>
              <w:jc w:val="center"/>
              <w:rPr>
                <w:rFonts w:ascii="仿宋_GB2312" w:eastAsia="仿宋_GB2312"/>
              </w:rPr>
            </w:pPr>
          </w:p>
        </w:tc>
        <w:tc>
          <w:tcPr>
            <w:tcW w:w="869" w:type="dxa"/>
            <w:vMerge w:val="continue"/>
            <w:vAlign w:val="center"/>
          </w:tcPr>
          <w:p w14:paraId="13D17B4A">
            <w:pPr>
              <w:ind w:firstLine="420"/>
              <w:jc w:val="center"/>
              <w:rPr>
                <w:rFonts w:ascii="仿宋_GB2312" w:eastAsia="仿宋_GB2312"/>
              </w:rPr>
            </w:pPr>
          </w:p>
        </w:tc>
        <w:tc>
          <w:tcPr>
            <w:tcW w:w="1423" w:type="dxa"/>
            <w:vAlign w:val="center"/>
          </w:tcPr>
          <w:p w14:paraId="6104962A">
            <w:pPr>
              <w:ind w:firstLine="420"/>
              <w:jc w:val="center"/>
              <w:rPr>
                <w:rFonts w:ascii="仿宋_GB2312" w:eastAsia="仿宋_GB2312"/>
              </w:rPr>
            </w:pPr>
          </w:p>
        </w:tc>
      </w:tr>
      <w:tr w14:paraId="1CAC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A5AA6DC">
            <w:pPr>
              <w:ind w:firstLine="420"/>
              <w:jc w:val="center"/>
              <w:rPr>
                <w:rFonts w:ascii="仿宋_GB2312" w:eastAsia="仿宋_GB2312"/>
                <w:lang w:eastAsia="zh-CN"/>
              </w:rPr>
            </w:pPr>
          </w:p>
        </w:tc>
        <w:tc>
          <w:tcPr>
            <w:tcW w:w="1069" w:type="dxa"/>
            <w:vMerge w:val="continue"/>
            <w:vAlign w:val="center"/>
          </w:tcPr>
          <w:p w14:paraId="7AD257B7">
            <w:pPr>
              <w:jc w:val="center"/>
              <w:rPr>
                <w:rFonts w:ascii="仿宋_GB2312" w:eastAsia="仿宋_GB2312"/>
              </w:rPr>
            </w:pPr>
          </w:p>
        </w:tc>
        <w:tc>
          <w:tcPr>
            <w:tcW w:w="1029" w:type="dxa"/>
            <w:vMerge w:val="continue"/>
            <w:vAlign w:val="center"/>
          </w:tcPr>
          <w:p w14:paraId="0E0C675F">
            <w:pPr>
              <w:jc w:val="center"/>
              <w:rPr>
                <w:rFonts w:ascii="仿宋_GB2312" w:hAnsi="宋体" w:eastAsia="仿宋_GB2312" w:cs="宋体"/>
              </w:rPr>
            </w:pPr>
          </w:p>
        </w:tc>
        <w:tc>
          <w:tcPr>
            <w:tcW w:w="1249" w:type="dxa"/>
            <w:vAlign w:val="center"/>
          </w:tcPr>
          <w:p w14:paraId="1819CAAE">
            <w:pPr>
              <w:jc w:val="both"/>
              <w:rPr>
                <w:rFonts w:ascii="仿宋_GB2312" w:eastAsia="仿宋_GB2312"/>
                <w:lang w:eastAsia="zh-CN"/>
              </w:rPr>
            </w:pPr>
            <w:r>
              <w:rPr>
                <w:rFonts w:hint="eastAsia" w:ascii="仿宋_GB2312" w:eastAsia="仿宋_GB2312"/>
                <w:lang w:eastAsia="zh-CN"/>
              </w:rPr>
              <w:t>一标三实信息采集</w:t>
            </w:r>
          </w:p>
        </w:tc>
        <w:tc>
          <w:tcPr>
            <w:tcW w:w="1298" w:type="dxa"/>
            <w:vAlign w:val="center"/>
          </w:tcPr>
          <w:p w14:paraId="18F61DE5">
            <w:pPr>
              <w:jc w:val="both"/>
              <w:rPr>
                <w:rFonts w:ascii="仿宋_GB2312" w:eastAsia="仿宋_GB2312"/>
                <w:lang w:eastAsia="zh-CN"/>
              </w:rPr>
            </w:pPr>
            <w:r>
              <w:rPr>
                <w:rFonts w:hint="eastAsia" w:ascii="仿宋_GB2312" w:eastAsia="仿宋_GB2312"/>
                <w:lang w:eastAsia="zh-CN"/>
              </w:rPr>
              <w:t>处理30000条</w:t>
            </w:r>
          </w:p>
        </w:tc>
        <w:tc>
          <w:tcPr>
            <w:tcW w:w="1351" w:type="dxa"/>
            <w:vAlign w:val="center"/>
          </w:tcPr>
          <w:p w14:paraId="45F7E2AD">
            <w:pPr>
              <w:jc w:val="both"/>
              <w:rPr>
                <w:rFonts w:ascii="仿宋_GB2312" w:eastAsia="仿宋_GB2312"/>
                <w:lang w:eastAsia="zh-CN"/>
              </w:rPr>
            </w:pPr>
            <w:r>
              <w:rPr>
                <w:rFonts w:hint="eastAsia" w:ascii="仿宋_GB2312" w:eastAsia="仿宋_GB2312"/>
                <w:lang w:eastAsia="zh-CN"/>
              </w:rPr>
              <w:t>处理30223条</w:t>
            </w:r>
          </w:p>
        </w:tc>
        <w:tc>
          <w:tcPr>
            <w:tcW w:w="617" w:type="dxa"/>
            <w:vMerge w:val="continue"/>
            <w:vAlign w:val="center"/>
          </w:tcPr>
          <w:p w14:paraId="0528ABCD">
            <w:pPr>
              <w:ind w:firstLine="420"/>
              <w:jc w:val="center"/>
              <w:rPr>
                <w:rFonts w:ascii="仿宋_GB2312" w:eastAsia="仿宋_GB2312"/>
              </w:rPr>
            </w:pPr>
          </w:p>
        </w:tc>
        <w:tc>
          <w:tcPr>
            <w:tcW w:w="869" w:type="dxa"/>
            <w:vMerge w:val="continue"/>
            <w:vAlign w:val="center"/>
          </w:tcPr>
          <w:p w14:paraId="3CEA8E96">
            <w:pPr>
              <w:ind w:firstLine="420"/>
              <w:jc w:val="center"/>
              <w:rPr>
                <w:rFonts w:ascii="仿宋_GB2312" w:eastAsia="仿宋_GB2312"/>
              </w:rPr>
            </w:pPr>
          </w:p>
        </w:tc>
        <w:tc>
          <w:tcPr>
            <w:tcW w:w="1423" w:type="dxa"/>
            <w:vAlign w:val="center"/>
          </w:tcPr>
          <w:p w14:paraId="71838B39">
            <w:pPr>
              <w:ind w:firstLine="420"/>
              <w:jc w:val="center"/>
              <w:rPr>
                <w:rFonts w:ascii="仿宋_GB2312" w:eastAsia="仿宋_GB2312"/>
              </w:rPr>
            </w:pPr>
          </w:p>
        </w:tc>
      </w:tr>
      <w:tr w14:paraId="72C43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085C543">
            <w:pPr>
              <w:ind w:firstLine="420"/>
              <w:jc w:val="center"/>
              <w:rPr>
                <w:rFonts w:ascii="仿宋_GB2312" w:eastAsia="仿宋_GB2312"/>
                <w:lang w:eastAsia="zh-CN"/>
              </w:rPr>
            </w:pPr>
          </w:p>
        </w:tc>
        <w:tc>
          <w:tcPr>
            <w:tcW w:w="1069" w:type="dxa"/>
            <w:vMerge w:val="continue"/>
            <w:vAlign w:val="center"/>
          </w:tcPr>
          <w:p w14:paraId="3FCD19A9">
            <w:pPr>
              <w:jc w:val="center"/>
              <w:rPr>
                <w:rFonts w:ascii="仿宋_GB2312" w:eastAsia="仿宋_GB2312"/>
              </w:rPr>
            </w:pPr>
          </w:p>
        </w:tc>
        <w:tc>
          <w:tcPr>
            <w:tcW w:w="1029" w:type="dxa"/>
            <w:vMerge w:val="continue"/>
            <w:vAlign w:val="center"/>
          </w:tcPr>
          <w:p w14:paraId="46967E56">
            <w:pPr>
              <w:jc w:val="center"/>
              <w:rPr>
                <w:rFonts w:ascii="仿宋_GB2312" w:hAnsi="宋体" w:eastAsia="仿宋_GB2312" w:cs="宋体"/>
              </w:rPr>
            </w:pPr>
          </w:p>
        </w:tc>
        <w:tc>
          <w:tcPr>
            <w:tcW w:w="1249" w:type="dxa"/>
            <w:vAlign w:val="center"/>
          </w:tcPr>
          <w:p w14:paraId="0B937D95">
            <w:pPr>
              <w:jc w:val="both"/>
              <w:rPr>
                <w:rFonts w:ascii="仿宋_GB2312" w:eastAsia="仿宋_GB2312"/>
                <w:lang w:eastAsia="zh-CN"/>
              </w:rPr>
            </w:pPr>
            <w:r>
              <w:rPr>
                <w:rFonts w:hint="eastAsia" w:ascii="仿宋_GB2312" w:eastAsia="仿宋_GB2312"/>
                <w:lang w:eastAsia="zh-CN"/>
              </w:rPr>
              <w:t>违法犯罪人员指纹人像采集</w:t>
            </w:r>
          </w:p>
        </w:tc>
        <w:tc>
          <w:tcPr>
            <w:tcW w:w="1298" w:type="dxa"/>
            <w:vAlign w:val="center"/>
          </w:tcPr>
          <w:p w14:paraId="71310EF9">
            <w:pPr>
              <w:jc w:val="both"/>
              <w:rPr>
                <w:rFonts w:ascii="仿宋_GB2312" w:eastAsia="仿宋_GB2312"/>
                <w:lang w:eastAsia="zh-CN"/>
              </w:rPr>
            </w:pPr>
            <w:r>
              <w:rPr>
                <w:rFonts w:hint="eastAsia" w:ascii="仿宋_GB2312" w:eastAsia="仿宋_GB2312"/>
                <w:lang w:eastAsia="zh-CN"/>
              </w:rPr>
              <w:t>处理2000条</w:t>
            </w:r>
          </w:p>
        </w:tc>
        <w:tc>
          <w:tcPr>
            <w:tcW w:w="1351" w:type="dxa"/>
            <w:vAlign w:val="center"/>
          </w:tcPr>
          <w:p w14:paraId="058CE403">
            <w:pPr>
              <w:jc w:val="both"/>
              <w:rPr>
                <w:rFonts w:ascii="仿宋_GB2312" w:eastAsia="仿宋_GB2312"/>
                <w:lang w:eastAsia="zh-CN"/>
              </w:rPr>
            </w:pPr>
            <w:r>
              <w:rPr>
                <w:rFonts w:hint="eastAsia" w:ascii="仿宋_GB2312" w:eastAsia="仿宋_GB2312"/>
                <w:lang w:eastAsia="zh-CN"/>
              </w:rPr>
              <w:t>处理2221条</w:t>
            </w:r>
          </w:p>
        </w:tc>
        <w:tc>
          <w:tcPr>
            <w:tcW w:w="617" w:type="dxa"/>
            <w:vMerge w:val="continue"/>
            <w:vAlign w:val="center"/>
          </w:tcPr>
          <w:p w14:paraId="27ADF1D7">
            <w:pPr>
              <w:ind w:firstLine="420"/>
              <w:jc w:val="center"/>
              <w:rPr>
                <w:rFonts w:ascii="仿宋_GB2312" w:eastAsia="仿宋_GB2312"/>
              </w:rPr>
            </w:pPr>
          </w:p>
        </w:tc>
        <w:tc>
          <w:tcPr>
            <w:tcW w:w="869" w:type="dxa"/>
            <w:vMerge w:val="continue"/>
            <w:vAlign w:val="center"/>
          </w:tcPr>
          <w:p w14:paraId="65C4642A">
            <w:pPr>
              <w:ind w:firstLine="420"/>
              <w:jc w:val="center"/>
              <w:rPr>
                <w:rFonts w:ascii="仿宋_GB2312" w:eastAsia="仿宋_GB2312"/>
              </w:rPr>
            </w:pPr>
          </w:p>
        </w:tc>
        <w:tc>
          <w:tcPr>
            <w:tcW w:w="1423" w:type="dxa"/>
            <w:vAlign w:val="center"/>
          </w:tcPr>
          <w:p w14:paraId="26883D30">
            <w:pPr>
              <w:ind w:firstLine="420"/>
              <w:jc w:val="center"/>
              <w:rPr>
                <w:rFonts w:ascii="仿宋_GB2312" w:eastAsia="仿宋_GB2312"/>
              </w:rPr>
            </w:pPr>
          </w:p>
        </w:tc>
      </w:tr>
      <w:tr w14:paraId="0873E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069B1FA3">
            <w:pPr>
              <w:ind w:firstLine="420"/>
              <w:jc w:val="center"/>
              <w:rPr>
                <w:rFonts w:ascii="仿宋_GB2312" w:eastAsia="仿宋_GB2312"/>
              </w:rPr>
            </w:pPr>
          </w:p>
        </w:tc>
        <w:tc>
          <w:tcPr>
            <w:tcW w:w="1069" w:type="dxa"/>
            <w:vMerge w:val="continue"/>
            <w:tcBorders>
              <w:top w:val="nil"/>
              <w:bottom w:val="nil"/>
            </w:tcBorders>
            <w:vAlign w:val="center"/>
          </w:tcPr>
          <w:p w14:paraId="25436C82">
            <w:pPr>
              <w:ind w:firstLine="420"/>
              <w:jc w:val="center"/>
              <w:rPr>
                <w:rFonts w:ascii="仿宋_GB2312" w:eastAsia="仿宋_GB2312"/>
              </w:rPr>
            </w:pPr>
          </w:p>
        </w:tc>
        <w:tc>
          <w:tcPr>
            <w:tcW w:w="1029" w:type="dxa"/>
            <w:vMerge w:val="continue"/>
            <w:tcBorders>
              <w:top w:val="nil"/>
            </w:tcBorders>
            <w:vAlign w:val="center"/>
          </w:tcPr>
          <w:p w14:paraId="63DD9E9B">
            <w:pPr>
              <w:ind w:firstLine="420"/>
              <w:jc w:val="center"/>
              <w:rPr>
                <w:rFonts w:ascii="仿宋_GB2312" w:eastAsia="仿宋_GB2312"/>
              </w:rPr>
            </w:pPr>
          </w:p>
        </w:tc>
        <w:tc>
          <w:tcPr>
            <w:tcW w:w="1249" w:type="dxa"/>
            <w:vAlign w:val="center"/>
          </w:tcPr>
          <w:p w14:paraId="47AA32FA">
            <w:pPr>
              <w:jc w:val="both"/>
              <w:rPr>
                <w:rFonts w:ascii="仿宋_GB2312" w:eastAsia="仿宋_GB2312"/>
                <w:lang w:eastAsia="zh-CN"/>
              </w:rPr>
            </w:pPr>
            <w:r>
              <w:rPr>
                <w:rFonts w:hint="eastAsia" w:ascii="仿宋_GB2312" w:eastAsia="仿宋_GB2312"/>
                <w:lang w:eastAsia="zh-CN"/>
              </w:rPr>
              <w:t>违法犯罪人员DNA信息、通讯信息</w:t>
            </w:r>
          </w:p>
        </w:tc>
        <w:tc>
          <w:tcPr>
            <w:tcW w:w="1298" w:type="dxa"/>
            <w:vAlign w:val="center"/>
          </w:tcPr>
          <w:p w14:paraId="623BB96A">
            <w:pPr>
              <w:jc w:val="both"/>
              <w:rPr>
                <w:rFonts w:ascii="仿宋_GB2312" w:eastAsia="仿宋_GB2312"/>
                <w:lang w:eastAsia="zh-CN"/>
              </w:rPr>
            </w:pPr>
            <w:r>
              <w:rPr>
                <w:rFonts w:hint="eastAsia" w:ascii="仿宋_GB2312" w:eastAsia="仿宋_GB2312"/>
                <w:lang w:eastAsia="zh-CN"/>
              </w:rPr>
              <w:t>处理2000条</w:t>
            </w:r>
          </w:p>
        </w:tc>
        <w:tc>
          <w:tcPr>
            <w:tcW w:w="1351" w:type="dxa"/>
            <w:vAlign w:val="center"/>
          </w:tcPr>
          <w:p w14:paraId="400EEEA9">
            <w:pPr>
              <w:jc w:val="both"/>
              <w:rPr>
                <w:rFonts w:ascii="仿宋_GB2312" w:eastAsia="仿宋_GB2312"/>
                <w:lang w:eastAsia="zh-CN"/>
              </w:rPr>
            </w:pPr>
            <w:r>
              <w:rPr>
                <w:rFonts w:hint="eastAsia" w:ascii="仿宋_GB2312" w:eastAsia="仿宋_GB2312"/>
                <w:lang w:eastAsia="zh-CN"/>
              </w:rPr>
              <w:t>处理2221条</w:t>
            </w:r>
          </w:p>
        </w:tc>
        <w:tc>
          <w:tcPr>
            <w:tcW w:w="617" w:type="dxa"/>
            <w:vMerge w:val="continue"/>
            <w:vAlign w:val="center"/>
          </w:tcPr>
          <w:p w14:paraId="5E42DFBC">
            <w:pPr>
              <w:ind w:firstLine="420"/>
              <w:jc w:val="center"/>
              <w:rPr>
                <w:rFonts w:ascii="仿宋_GB2312" w:eastAsia="仿宋_GB2312"/>
              </w:rPr>
            </w:pPr>
          </w:p>
        </w:tc>
        <w:tc>
          <w:tcPr>
            <w:tcW w:w="869" w:type="dxa"/>
            <w:vMerge w:val="continue"/>
            <w:vAlign w:val="center"/>
          </w:tcPr>
          <w:p w14:paraId="353A1C15">
            <w:pPr>
              <w:ind w:firstLine="420"/>
              <w:jc w:val="center"/>
              <w:rPr>
                <w:rFonts w:ascii="仿宋_GB2312" w:eastAsia="仿宋_GB2312"/>
              </w:rPr>
            </w:pPr>
          </w:p>
        </w:tc>
        <w:tc>
          <w:tcPr>
            <w:tcW w:w="1423" w:type="dxa"/>
            <w:vAlign w:val="center"/>
          </w:tcPr>
          <w:p w14:paraId="218ECF12">
            <w:pPr>
              <w:ind w:firstLine="420"/>
              <w:jc w:val="center"/>
              <w:rPr>
                <w:rFonts w:ascii="仿宋_GB2312" w:eastAsia="仿宋_GB2312"/>
              </w:rPr>
            </w:pPr>
          </w:p>
        </w:tc>
      </w:tr>
      <w:tr w14:paraId="356A8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1899FE1">
            <w:pPr>
              <w:ind w:firstLine="420"/>
              <w:jc w:val="center"/>
              <w:rPr>
                <w:rFonts w:ascii="仿宋_GB2312" w:eastAsia="仿宋_GB2312"/>
              </w:rPr>
            </w:pPr>
          </w:p>
        </w:tc>
        <w:tc>
          <w:tcPr>
            <w:tcW w:w="1069" w:type="dxa"/>
            <w:vMerge w:val="continue"/>
            <w:tcBorders>
              <w:top w:val="nil"/>
              <w:bottom w:val="nil"/>
            </w:tcBorders>
            <w:vAlign w:val="center"/>
          </w:tcPr>
          <w:p w14:paraId="330894EB">
            <w:pPr>
              <w:ind w:firstLine="420"/>
              <w:jc w:val="center"/>
              <w:rPr>
                <w:rFonts w:ascii="仿宋_GB2312" w:eastAsia="仿宋_GB2312"/>
              </w:rPr>
            </w:pPr>
          </w:p>
        </w:tc>
        <w:tc>
          <w:tcPr>
            <w:tcW w:w="1029" w:type="dxa"/>
            <w:tcBorders>
              <w:bottom w:val="nil"/>
            </w:tcBorders>
            <w:vAlign w:val="center"/>
          </w:tcPr>
          <w:p w14:paraId="2BF4C8F1">
            <w:pPr>
              <w:jc w:val="center"/>
              <w:rPr>
                <w:rFonts w:ascii="仿宋_GB2312" w:eastAsia="仿宋_GB2312"/>
              </w:rPr>
            </w:pPr>
            <w:r>
              <w:rPr>
                <w:rFonts w:hint="eastAsia" w:ascii="仿宋_GB2312" w:hAnsi="宋体" w:eastAsia="仿宋_GB2312" w:cs="宋体"/>
              </w:rPr>
              <w:t>质量指标</w:t>
            </w:r>
          </w:p>
        </w:tc>
        <w:tc>
          <w:tcPr>
            <w:tcW w:w="1249" w:type="dxa"/>
            <w:vAlign w:val="center"/>
          </w:tcPr>
          <w:p w14:paraId="1AA1A500">
            <w:pPr>
              <w:textAlignment w:val="center"/>
              <w:rPr>
                <w:rFonts w:ascii="宋体" w:hAnsi="宋体" w:eastAsia="宋体" w:cs="宋体"/>
                <w:sz w:val="14"/>
                <w:szCs w:val="14"/>
                <w:lang w:eastAsia="zh-CN"/>
              </w:rPr>
            </w:pPr>
            <w:r>
              <w:rPr>
                <w:rFonts w:ascii="宋体" w:hAnsi="宋体" w:eastAsia="宋体" w:cs="宋体"/>
                <w:sz w:val="14"/>
                <w:szCs w:val="14"/>
                <w:lang w:eastAsia="zh-CN"/>
              </w:rPr>
              <w:t>本年度现行案件破案率达到年度目标任务指导数</w:t>
            </w:r>
          </w:p>
        </w:tc>
        <w:tc>
          <w:tcPr>
            <w:tcW w:w="1298" w:type="dxa"/>
            <w:vAlign w:val="center"/>
          </w:tcPr>
          <w:p w14:paraId="2C7BD7CF">
            <w:pPr>
              <w:textAlignment w:val="center"/>
              <w:rPr>
                <w:rFonts w:ascii="宋体" w:hAnsi="宋体" w:eastAsia="宋体" w:cs="宋体"/>
                <w:sz w:val="14"/>
                <w:szCs w:val="14"/>
                <w:lang w:eastAsia="zh-CN"/>
              </w:rPr>
            </w:pPr>
            <w:r>
              <w:rPr>
                <w:rFonts w:ascii="宋体" w:hAnsi="宋体" w:eastAsia="宋体" w:cs="宋体"/>
                <w:sz w:val="14"/>
                <w:szCs w:val="14"/>
                <w:lang w:eastAsia="zh-CN"/>
              </w:rPr>
              <w:t>本年度现行案件破案率达到年度目标任务指导数</w:t>
            </w:r>
          </w:p>
        </w:tc>
        <w:tc>
          <w:tcPr>
            <w:tcW w:w="1351" w:type="dxa"/>
            <w:vAlign w:val="center"/>
          </w:tcPr>
          <w:p w14:paraId="08019B9F">
            <w:pPr>
              <w:textAlignment w:val="center"/>
              <w:rPr>
                <w:rFonts w:ascii="宋体" w:hAnsi="宋体" w:eastAsia="宋体" w:cs="宋体"/>
                <w:sz w:val="14"/>
                <w:szCs w:val="14"/>
                <w:lang w:eastAsia="zh-CN"/>
              </w:rPr>
            </w:pPr>
            <w:r>
              <w:rPr>
                <w:rFonts w:ascii="宋体" w:hAnsi="宋体" w:eastAsia="宋体" w:cs="宋体"/>
                <w:sz w:val="14"/>
                <w:szCs w:val="14"/>
                <w:lang w:eastAsia="zh-CN"/>
              </w:rPr>
              <w:t>本年度现行案件破案率达到年度目标任务指导数</w:t>
            </w:r>
          </w:p>
        </w:tc>
        <w:tc>
          <w:tcPr>
            <w:tcW w:w="617" w:type="dxa"/>
            <w:vAlign w:val="center"/>
          </w:tcPr>
          <w:p w14:paraId="3E5A7DBB">
            <w:pPr>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51DEF7D7">
            <w:pPr>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1CF8D158">
            <w:pPr>
              <w:ind w:firstLine="420"/>
              <w:jc w:val="center"/>
              <w:rPr>
                <w:rFonts w:ascii="仿宋_GB2312" w:eastAsia="仿宋_GB2312"/>
              </w:rPr>
            </w:pPr>
          </w:p>
        </w:tc>
      </w:tr>
      <w:tr w14:paraId="353D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74" w:type="dxa"/>
            <w:vMerge w:val="continue"/>
            <w:textDirection w:val="tbRlV"/>
            <w:vAlign w:val="center"/>
          </w:tcPr>
          <w:p w14:paraId="1DB80F61">
            <w:pPr>
              <w:ind w:firstLine="420"/>
              <w:jc w:val="center"/>
              <w:rPr>
                <w:rFonts w:ascii="仿宋_GB2312" w:eastAsia="仿宋_GB2312"/>
              </w:rPr>
            </w:pPr>
          </w:p>
        </w:tc>
        <w:tc>
          <w:tcPr>
            <w:tcW w:w="1069" w:type="dxa"/>
            <w:vMerge w:val="continue"/>
            <w:tcBorders>
              <w:top w:val="nil"/>
              <w:bottom w:val="nil"/>
            </w:tcBorders>
            <w:vAlign w:val="center"/>
          </w:tcPr>
          <w:p w14:paraId="5F7694ED">
            <w:pPr>
              <w:ind w:firstLine="420"/>
              <w:jc w:val="center"/>
              <w:rPr>
                <w:rFonts w:ascii="仿宋_GB2312" w:eastAsia="仿宋_GB2312"/>
              </w:rPr>
            </w:pPr>
          </w:p>
        </w:tc>
        <w:tc>
          <w:tcPr>
            <w:tcW w:w="1029" w:type="dxa"/>
            <w:tcBorders>
              <w:bottom w:val="nil"/>
            </w:tcBorders>
            <w:vAlign w:val="center"/>
          </w:tcPr>
          <w:p w14:paraId="345D4590">
            <w:pPr>
              <w:jc w:val="center"/>
              <w:rPr>
                <w:rFonts w:ascii="仿宋_GB2312" w:eastAsia="仿宋_GB2312"/>
              </w:rPr>
            </w:pPr>
            <w:r>
              <w:rPr>
                <w:rFonts w:hint="eastAsia" w:ascii="仿宋_GB2312" w:hAnsi="宋体" w:eastAsia="仿宋_GB2312" w:cs="宋体"/>
              </w:rPr>
              <w:t>时效指标</w:t>
            </w:r>
          </w:p>
        </w:tc>
        <w:tc>
          <w:tcPr>
            <w:tcW w:w="1249" w:type="dxa"/>
            <w:vAlign w:val="center"/>
          </w:tcPr>
          <w:p w14:paraId="56A506A0">
            <w:pPr>
              <w:jc w:val="center"/>
              <w:rPr>
                <w:rFonts w:ascii="仿宋_GB2312" w:eastAsia="仿宋_GB2312"/>
                <w:lang w:eastAsia="zh-CN"/>
              </w:rPr>
            </w:pPr>
            <w:r>
              <w:rPr>
                <w:rFonts w:hint="eastAsia" w:ascii="仿宋_GB2312" w:eastAsia="仿宋_GB2312"/>
                <w:lang w:eastAsia="zh-CN"/>
              </w:rPr>
              <w:t>2023年全年</w:t>
            </w:r>
          </w:p>
        </w:tc>
        <w:tc>
          <w:tcPr>
            <w:tcW w:w="1298" w:type="dxa"/>
            <w:vAlign w:val="center"/>
          </w:tcPr>
          <w:p w14:paraId="5DC23604">
            <w:pPr>
              <w:jc w:val="center"/>
              <w:rPr>
                <w:rFonts w:ascii="仿宋_GB2312" w:eastAsia="仿宋_GB2312"/>
              </w:rPr>
            </w:pPr>
            <w:r>
              <w:rPr>
                <w:rFonts w:hint="eastAsia" w:ascii="仿宋_GB2312" w:eastAsia="仿宋_GB2312"/>
                <w:lang w:eastAsia="zh-CN"/>
              </w:rPr>
              <w:t>2023年全年</w:t>
            </w:r>
          </w:p>
        </w:tc>
        <w:tc>
          <w:tcPr>
            <w:tcW w:w="1351" w:type="dxa"/>
            <w:vAlign w:val="center"/>
          </w:tcPr>
          <w:p w14:paraId="028AD102">
            <w:pPr>
              <w:jc w:val="center"/>
              <w:rPr>
                <w:rFonts w:ascii="仿宋_GB2312" w:eastAsia="仿宋_GB2312"/>
              </w:rPr>
            </w:pPr>
            <w:r>
              <w:rPr>
                <w:rFonts w:hint="eastAsia" w:ascii="仿宋_GB2312" w:eastAsia="仿宋_GB2312"/>
                <w:lang w:eastAsia="zh-CN"/>
              </w:rPr>
              <w:t>2023年全年</w:t>
            </w:r>
          </w:p>
        </w:tc>
        <w:tc>
          <w:tcPr>
            <w:tcW w:w="617" w:type="dxa"/>
            <w:vAlign w:val="center"/>
          </w:tcPr>
          <w:p w14:paraId="3976FD5D">
            <w:pPr>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434CE9EF">
            <w:pPr>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308C0C83">
            <w:pPr>
              <w:ind w:firstLine="420"/>
              <w:jc w:val="center"/>
              <w:rPr>
                <w:rFonts w:ascii="仿宋_GB2312" w:eastAsia="仿宋_GB2312"/>
              </w:rPr>
            </w:pPr>
          </w:p>
        </w:tc>
      </w:tr>
      <w:tr w14:paraId="53D66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B15300A">
            <w:pPr>
              <w:ind w:firstLine="420"/>
              <w:jc w:val="center"/>
              <w:rPr>
                <w:rFonts w:ascii="仿宋_GB2312" w:eastAsia="仿宋_GB2312"/>
              </w:rPr>
            </w:pPr>
          </w:p>
        </w:tc>
        <w:tc>
          <w:tcPr>
            <w:tcW w:w="1069" w:type="dxa"/>
            <w:vMerge w:val="restart"/>
            <w:tcBorders>
              <w:bottom w:val="nil"/>
            </w:tcBorders>
            <w:vAlign w:val="center"/>
          </w:tcPr>
          <w:p w14:paraId="68616D5A">
            <w:pPr>
              <w:jc w:val="cente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2C19F3A5">
            <w:pPr>
              <w:jc w:val="center"/>
              <w:rPr>
                <w:rFonts w:ascii="仿宋_GB2312" w:eastAsia="仿宋_GB2312"/>
              </w:rPr>
            </w:pPr>
            <w:r>
              <w:rPr>
                <w:rFonts w:hint="eastAsia" w:ascii="仿宋_GB2312" w:hAnsi="宋体" w:eastAsia="仿宋_GB2312" w:cs="宋体"/>
              </w:rPr>
              <w:t>经济效益指标</w:t>
            </w:r>
          </w:p>
        </w:tc>
        <w:tc>
          <w:tcPr>
            <w:tcW w:w="1249" w:type="dxa"/>
            <w:vAlign w:val="center"/>
          </w:tcPr>
          <w:p w14:paraId="3DD94C41">
            <w:pPr>
              <w:jc w:val="both"/>
              <w:rPr>
                <w:rFonts w:ascii="仿宋_GB2312" w:eastAsia="仿宋_GB2312"/>
                <w:lang w:eastAsia="zh-CN"/>
              </w:rPr>
            </w:pPr>
            <w:r>
              <w:rPr>
                <w:rFonts w:hint="eastAsia" w:ascii="仿宋_GB2312" w:eastAsia="仿宋_GB2312"/>
                <w:lang w:eastAsia="zh-CN"/>
              </w:rPr>
              <w:t>1、为全市经济发展保驾护航，创造有序环境；</w:t>
            </w:r>
          </w:p>
          <w:p w14:paraId="45816440">
            <w:pPr>
              <w:jc w:val="both"/>
              <w:rPr>
                <w:rFonts w:ascii="仿宋_GB2312" w:eastAsia="仿宋_GB2312"/>
                <w:lang w:eastAsia="zh-CN"/>
              </w:rPr>
            </w:pPr>
            <w:r>
              <w:rPr>
                <w:rFonts w:hint="eastAsia" w:ascii="仿宋_GB2312" w:eastAsia="仿宋_GB2312"/>
                <w:lang w:eastAsia="zh-CN"/>
              </w:rPr>
              <w:t>2、提高资金使用效能，取得良好的工作成果</w:t>
            </w:r>
          </w:p>
        </w:tc>
        <w:tc>
          <w:tcPr>
            <w:tcW w:w="1298" w:type="dxa"/>
            <w:vAlign w:val="center"/>
          </w:tcPr>
          <w:p w14:paraId="15B4FDA6">
            <w:pPr>
              <w:jc w:val="both"/>
              <w:rPr>
                <w:rFonts w:ascii="仿宋_GB2312" w:eastAsia="仿宋_GB2312"/>
                <w:lang w:eastAsia="zh-CN"/>
              </w:rPr>
            </w:pPr>
            <w:r>
              <w:rPr>
                <w:rFonts w:hint="eastAsia" w:ascii="仿宋_GB2312" w:eastAsia="仿宋_GB2312"/>
                <w:lang w:eastAsia="zh-CN"/>
              </w:rPr>
              <w:t>社会治安总体良好；厉行节约，严控支出</w:t>
            </w:r>
          </w:p>
        </w:tc>
        <w:tc>
          <w:tcPr>
            <w:tcW w:w="1351" w:type="dxa"/>
            <w:vAlign w:val="center"/>
          </w:tcPr>
          <w:p w14:paraId="019C850A">
            <w:pPr>
              <w:jc w:val="both"/>
              <w:rPr>
                <w:rFonts w:ascii="仿宋_GB2312" w:eastAsia="仿宋_GB2312"/>
                <w:lang w:eastAsia="zh-CN"/>
              </w:rPr>
            </w:pPr>
            <w:r>
              <w:rPr>
                <w:rFonts w:hint="eastAsia" w:ascii="仿宋_GB2312" w:eastAsia="仿宋_GB2312"/>
                <w:lang w:eastAsia="zh-CN"/>
              </w:rPr>
              <w:t>社会治安总体良好；厉行节约，严控支出</w:t>
            </w:r>
          </w:p>
        </w:tc>
        <w:tc>
          <w:tcPr>
            <w:tcW w:w="617" w:type="dxa"/>
            <w:vAlign w:val="center"/>
          </w:tcPr>
          <w:p w14:paraId="13B78B66">
            <w:pPr>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5C5E0D84">
            <w:pPr>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7CD7F6DD">
            <w:pPr>
              <w:ind w:firstLine="420"/>
              <w:jc w:val="center"/>
              <w:rPr>
                <w:rFonts w:ascii="仿宋_GB2312" w:eastAsia="仿宋_GB2312"/>
              </w:rPr>
            </w:pPr>
          </w:p>
        </w:tc>
      </w:tr>
      <w:tr w14:paraId="5D825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244AEEC">
            <w:pPr>
              <w:ind w:firstLine="420"/>
              <w:jc w:val="center"/>
              <w:rPr>
                <w:rFonts w:ascii="仿宋_GB2312" w:eastAsia="仿宋_GB2312"/>
              </w:rPr>
            </w:pPr>
          </w:p>
        </w:tc>
        <w:tc>
          <w:tcPr>
            <w:tcW w:w="1069" w:type="dxa"/>
            <w:vMerge w:val="continue"/>
            <w:tcBorders>
              <w:top w:val="nil"/>
              <w:bottom w:val="nil"/>
            </w:tcBorders>
            <w:vAlign w:val="center"/>
          </w:tcPr>
          <w:p w14:paraId="2F0225B9">
            <w:pPr>
              <w:ind w:firstLine="420"/>
              <w:jc w:val="center"/>
              <w:rPr>
                <w:rFonts w:ascii="仿宋_GB2312" w:eastAsia="仿宋_GB2312"/>
              </w:rPr>
            </w:pPr>
          </w:p>
        </w:tc>
        <w:tc>
          <w:tcPr>
            <w:tcW w:w="1029" w:type="dxa"/>
            <w:tcBorders>
              <w:bottom w:val="nil"/>
            </w:tcBorders>
            <w:vAlign w:val="center"/>
          </w:tcPr>
          <w:p w14:paraId="09F56ED9">
            <w:pPr>
              <w:jc w:val="center"/>
              <w:rPr>
                <w:rFonts w:ascii="仿宋_GB2312" w:eastAsia="仿宋_GB2312"/>
              </w:rPr>
            </w:pPr>
            <w:r>
              <w:rPr>
                <w:rFonts w:hint="eastAsia" w:ascii="仿宋_GB2312" w:hAnsi="宋体" w:eastAsia="仿宋_GB2312" w:cs="宋体"/>
              </w:rPr>
              <w:t>社会效益指标</w:t>
            </w:r>
          </w:p>
        </w:tc>
        <w:tc>
          <w:tcPr>
            <w:tcW w:w="1249" w:type="dxa"/>
            <w:vAlign w:val="center"/>
          </w:tcPr>
          <w:p w14:paraId="18304F44">
            <w:pPr>
              <w:jc w:val="both"/>
              <w:rPr>
                <w:rFonts w:ascii="仿宋_GB2312" w:eastAsia="仿宋_GB2312"/>
                <w:lang w:eastAsia="zh-CN"/>
              </w:rPr>
            </w:pPr>
            <w:r>
              <w:rPr>
                <w:rFonts w:hint="eastAsia" w:ascii="仿宋_GB2312" w:eastAsia="仿宋_GB2312"/>
                <w:lang w:eastAsia="zh-CN"/>
              </w:rPr>
              <w:t>1、预防制止和侦查违法犯罪活动、维护社会治安秩序，制止危害社会治安秩序的行为;</w:t>
            </w:r>
          </w:p>
          <w:p w14:paraId="23BFE5FC">
            <w:pPr>
              <w:jc w:val="both"/>
              <w:rPr>
                <w:rFonts w:ascii="仿宋_GB2312" w:eastAsia="仿宋_GB2312"/>
                <w:lang w:eastAsia="zh-CN"/>
              </w:rPr>
            </w:pPr>
            <w:r>
              <w:rPr>
                <w:rFonts w:hint="eastAsia" w:ascii="仿宋_GB2312" w:eastAsia="仿宋_GB2312"/>
                <w:lang w:eastAsia="zh-CN"/>
              </w:rPr>
              <w:t>2、依法依规维护好全市政治大局稳定</w:t>
            </w:r>
          </w:p>
        </w:tc>
        <w:tc>
          <w:tcPr>
            <w:tcW w:w="1298" w:type="dxa"/>
            <w:vAlign w:val="center"/>
          </w:tcPr>
          <w:p w14:paraId="522A926C">
            <w:pPr>
              <w:jc w:val="both"/>
              <w:rPr>
                <w:rFonts w:ascii="仿宋_GB2312" w:eastAsia="仿宋_GB2312"/>
                <w:lang w:eastAsia="zh-CN"/>
              </w:rPr>
            </w:pPr>
            <w:r>
              <w:rPr>
                <w:rFonts w:hint="eastAsia" w:ascii="仿宋_GB2312" w:eastAsia="仿宋_GB2312"/>
                <w:lang w:eastAsia="zh-CN"/>
              </w:rPr>
              <w:t>有效打击违法犯罪活动，积极抓捕犯罪嫌疑人，维护社会秩序；全市治安秩序良好</w:t>
            </w:r>
          </w:p>
        </w:tc>
        <w:tc>
          <w:tcPr>
            <w:tcW w:w="1351" w:type="dxa"/>
            <w:vAlign w:val="center"/>
          </w:tcPr>
          <w:p w14:paraId="083B00F4">
            <w:pPr>
              <w:jc w:val="both"/>
              <w:rPr>
                <w:rFonts w:ascii="仿宋_GB2312" w:eastAsia="仿宋_GB2312"/>
                <w:lang w:eastAsia="zh-CN"/>
              </w:rPr>
            </w:pPr>
            <w:r>
              <w:rPr>
                <w:rFonts w:hint="eastAsia" w:ascii="仿宋_GB2312" w:eastAsia="仿宋_GB2312"/>
                <w:lang w:eastAsia="zh-CN"/>
              </w:rPr>
              <w:t>有效打击违法犯罪活动，积极抓捕犯罪嫌疑人，维护社会秩序；全市治安秩序良好</w:t>
            </w:r>
          </w:p>
        </w:tc>
        <w:tc>
          <w:tcPr>
            <w:tcW w:w="617" w:type="dxa"/>
            <w:vAlign w:val="center"/>
          </w:tcPr>
          <w:p w14:paraId="68BD018C">
            <w:pPr>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659008BE">
            <w:pPr>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76100D51">
            <w:pPr>
              <w:ind w:firstLine="420"/>
              <w:jc w:val="center"/>
              <w:rPr>
                <w:rFonts w:ascii="仿宋_GB2312" w:eastAsia="仿宋_GB2312"/>
              </w:rPr>
            </w:pPr>
          </w:p>
        </w:tc>
      </w:tr>
      <w:tr w14:paraId="6071B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1FF1318">
            <w:pPr>
              <w:ind w:firstLine="420"/>
              <w:jc w:val="center"/>
              <w:rPr>
                <w:rFonts w:ascii="仿宋_GB2312" w:eastAsia="仿宋_GB2312"/>
              </w:rPr>
            </w:pPr>
          </w:p>
        </w:tc>
        <w:tc>
          <w:tcPr>
            <w:tcW w:w="1069" w:type="dxa"/>
            <w:vMerge w:val="continue"/>
            <w:tcBorders>
              <w:top w:val="nil"/>
              <w:bottom w:val="nil"/>
            </w:tcBorders>
            <w:vAlign w:val="center"/>
          </w:tcPr>
          <w:p w14:paraId="6020CDA6">
            <w:pPr>
              <w:ind w:firstLine="420"/>
              <w:jc w:val="center"/>
              <w:rPr>
                <w:rFonts w:ascii="仿宋_GB2312" w:eastAsia="仿宋_GB2312"/>
              </w:rPr>
            </w:pPr>
          </w:p>
        </w:tc>
        <w:tc>
          <w:tcPr>
            <w:tcW w:w="1029" w:type="dxa"/>
            <w:tcBorders>
              <w:bottom w:val="nil"/>
            </w:tcBorders>
            <w:vAlign w:val="center"/>
          </w:tcPr>
          <w:p w14:paraId="7EA86CEE">
            <w:pPr>
              <w:jc w:val="center"/>
              <w:rPr>
                <w:rFonts w:ascii="仿宋_GB2312" w:eastAsia="仿宋_GB2312"/>
              </w:rPr>
            </w:pPr>
            <w:r>
              <w:rPr>
                <w:rFonts w:hint="eastAsia" w:ascii="仿宋_GB2312" w:hAnsi="宋体" w:eastAsia="仿宋_GB2312" w:cs="宋体"/>
              </w:rPr>
              <w:t>生态效益指标</w:t>
            </w:r>
          </w:p>
        </w:tc>
        <w:tc>
          <w:tcPr>
            <w:tcW w:w="1249" w:type="dxa"/>
            <w:vAlign w:val="center"/>
          </w:tcPr>
          <w:p w14:paraId="1055176A">
            <w:pPr>
              <w:jc w:val="both"/>
              <w:rPr>
                <w:rFonts w:ascii="仿宋_GB2312" w:eastAsia="仿宋_GB2312"/>
              </w:rPr>
            </w:pPr>
            <w:r>
              <w:rPr>
                <w:rFonts w:hint="eastAsia" w:ascii="仿宋_GB2312" w:eastAsia="仿宋_GB2312"/>
              </w:rPr>
              <w:t>生态环境改善状况</w:t>
            </w:r>
          </w:p>
        </w:tc>
        <w:tc>
          <w:tcPr>
            <w:tcW w:w="1298" w:type="dxa"/>
            <w:vAlign w:val="center"/>
          </w:tcPr>
          <w:p w14:paraId="7B807896">
            <w:pPr>
              <w:jc w:val="center"/>
              <w:rPr>
                <w:rFonts w:ascii="仿宋_GB2312" w:eastAsia="仿宋_GB2312"/>
              </w:rPr>
            </w:pPr>
            <w:r>
              <w:rPr>
                <w:rFonts w:hint="eastAsia" w:ascii="仿宋_GB2312" w:eastAsia="仿宋_GB2312"/>
              </w:rPr>
              <w:t>有所改善</w:t>
            </w:r>
          </w:p>
        </w:tc>
        <w:tc>
          <w:tcPr>
            <w:tcW w:w="1351" w:type="dxa"/>
            <w:vAlign w:val="center"/>
          </w:tcPr>
          <w:p w14:paraId="0A5D042A">
            <w:pPr>
              <w:jc w:val="both"/>
              <w:rPr>
                <w:rFonts w:ascii="仿宋_GB2312" w:eastAsia="仿宋_GB2312"/>
              </w:rPr>
            </w:pPr>
            <w:r>
              <w:rPr>
                <w:rFonts w:hint="eastAsia" w:ascii="仿宋_GB2312" w:eastAsia="仿宋_GB2312"/>
              </w:rPr>
              <w:t>有所改善</w:t>
            </w:r>
          </w:p>
        </w:tc>
        <w:tc>
          <w:tcPr>
            <w:tcW w:w="617" w:type="dxa"/>
            <w:vAlign w:val="center"/>
          </w:tcPr>
          <w:p w14:paraId="58445837">
            <w:pPr>
              <w:jc w:val="center"/>
              <w:rPr>
                <w:rFonts w:ascii="仿宋_GB2312" w:eastAsia="仿宋_GB2312"/>
                <w:lang w:eastAsia="zh-CN"/>
              </w:rPr>
            </w:pPr>
            <w:r>
              <w:rPr>
                <w:rFonts w:hint="eastAsia" w:ascii="仿宋_GB2312" w:eastAsia="仿宋_GB2312"/>
                <w:lang w:eastAsia="zh-CN"/>
              </w:rPr>
              <w:t>5</w:t>
            </w:r>
          </w:p>
        </w:tc>
        <w:tc>
          <w:tcPr>
            <w:tcW w:w="869" w:type="dxa"/>
            <w:vAlign w:val="center"/>
          </w:tcPr>
          <w:p w14:paraId="53CB78F6">
            <w:pPr>
              <w:ind w:firstLine="420"/>
              <w:jc w:val="both"/>
              <w:rPr>
                <w:rFonts w:ascii="仿宋_GB2312" w:eastAsia="仿宋_GB2312"/>
                <w:lang w:eastAsia="zh-CN"/>
              </w:rPr>
            </w:pPr>
            <w:r>
              <w:rPr>
                <w:rFonts w:hint="eastAsia" w:ascii="仿宋_GB2312" w:eastAsia="仿宋_GB2312"/>
                <w:lang w:eastAsia="zh-CN"/>
              </w:rPr>
              <w:t>5</w:t>
            </w:r>
          </w:p>
        </w:tc>
        <w:tc>
          <w:tcPr>
            <w:tcW w:w="1423" w:type="dxa"/>
            <w:vAlign w:val="center"/>
          </w:tcPr>
          <w:p w14:paraId="71E70265">
            <w:pPr>
              <w:ind w:firstLine="420"/>
              <w:jc w:val="center"/>
              <w:rPr>
                <w:rFonts w:ascii="仿宋_GB2312" w:eastAsia="仿宋_GB2312"/>
              </w:rPr>
            </w:pPr>
          </w:p>
        </w:tc>
      </w:tr>
      <w:tr w14:paraId="398D2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2D598F4B">
            <w:pPr>
              <w:ind w:firstLine="420"/>
              <w:jc w:val="center"/>
              <w:rPr>
                <w:rFonts w:ascii="仿宋_GB2312" w:eastAsia="仿宋_GB2312"/>
              </w:rPr>
            </w:pPr>
          </w:p>
        </w:tc>
        <w:tc>
          <w:tcPr>
            <w:tcW w:w="1069" w:type="dxa"/>
            <w:vMerge w:val="continue"/>
            <w:tcBorders>
              <w:top w:val="nil"/>
              <w:bottom w:val="single" w:color="auto" w:sz="4" w:space="0"/>
            </w:tcBorders>
            <w:vAlign w:val="center"/>
          </w:tcPr>
          <w:p w14:paraId="252EE47B">
            <w:pPr>
              <w:ind w:firstLine="420"/>
              <w:jc w:val="center"/>
              <w:rPr>
                <w:rFonts w:ascii="仿宋_GB2312" w:eastAsia="仿宋_GB2312"/>
              </w:rPr>
            </w:pPr>
          </w:p>
        </w:tc>
        <w:tc>
          <w:tcPr>
            <w:tcW w:w="1029" w:type="dxa"/>
            <w:tcBorders>
              <w:bottom w:val="single" w:color="auto" w:sz="4" w:space="0"/>
            </w:tcBorders>
            <w:vAlign w:val="center"/>
          </w:tcPr>
          <w:p w14:paraId="519B249E">
            <w:pPr>
              <w:jc w:val="center"/>
              <w:rPr>
                <w:rFonts w:ascii="仿宋_GB2312" w:eastAsia="仿宋_GB2312"/>
              </w:rPr>
            </w:pPr>
            <w:r>
              <w:rPr>
                <w:rFonts w:hint="eastAsia" w:ascii="仿宋_GB2312" w:hAnsi="宋体" w:eastAsia="仿宋_GB2312" w:cs="宋体"/>
              </w:rPr>
              <w:t>可持续影响指标</w:t>
            </w:r>
          </w:p>
        </w:tc>
        <w:tc>
          <w:tcPr>
            <w:tcW w:w="1249" w:type="dxa"/>
            <w:tcBorders>
              <w:bottom w:val="single" w:color="auto" w:sz="4" w:space="0"/>
            </w:tcBorders>
            <w:vAlign w:val="center"/>
          </w:tcPr>
          <w:p w14:paraId="2843B984">
            <w:pPr>
              <w:ind w:firstLine="420"/>
              <w:jc w:val="center"/>
              <w:rPr>
                <w:rFonts w:ascii="仿宋_GB2312" w:eastAsia="仿宋_GB2312"/>
                <w:lang w:eastAsia="zh-CN"/>
              </w:rPr>
            </w:pPr>
            <w:r>
              <w:rPr>
                <w:rFonts w:hint="eastAsia" w:ascii="仿宋_GB2312" w:eastAsia="仿宋_GB2312"/>
                <w:lang w:eastAsia="zh-CN"/>
              </w:rPr>
              <w:t>促进生态可持续发展，促进经济可持续发展</w:t>
            </w:r>
          </w:p>
        </w:tc>
        <w:tc>
          <w:tcPr>
            <w:tcW w:w="1298" w:type="dxa"/>
            <w:tcBorders>
              <w:bottom w:val="single" w:color="auto" w:sz="4" w:space="0"/>
            </w:tcBorders>
            <w:vAlign w:val="center"/>
          </w:tcPr>
          <w:p w14:paraId="4986F102">
            <w:pPr>
              <w:jc w:val="both"/>
              <w:rPr>
                <w:rFonts w:ascii="仿宋_GB2312" w:eastAsia="仿宋_GB2312"/>
                <w:lang w:eastAsia="zh-CN"/>
              </w:rPr>
            </w:pPr>
            <w:r>
              <w:rPr>
                <w:rFonts w:hint="eastAsia" w:ascii="仿宋_GB2312" w:eastAsia="仿宋_GB2312"/>
                <w:lang w:eastAsia="zh-CN"/>
              </w:rPr>
              <w:t>全市生态可持续发展；社会治安良好，为经济发展提供坚实保障</w:t>
            </w:r>
          </w:p>
        </w:tc>
        <w:tc>
          <w:tcPr>
            <w:tcW w:w="1351" w:type="dxa"/>
            <w:vAlign w:val="center"/>
          </w:tcPr>
          <w:p w14:paraId="58009AFD">
            <w:pPr>
              <w:jc w:val="both"/>
              <w:rPr>
                <w:rFonts w:ascii="仿宋_GB2312" w:eastAsia="仿宋_GB2312"/>
                <w:lang w:eastAsia="zh-CN"/>
              </w:rPr>
            </w:pPr>
            <w:r>
              <w:rPr>
                <w:rFonts w:hint="eastAsia" w:ascii="仿宋_GB2312" w:eastAsia="仿宋_GB2312"/>
                <w:lang w:eastAsia="zh-CN"/>
              </w:rPr>
              <w:t>全市生态可持续发展；社会治安良好，为经济发展提供坚实保障</w:t>
            </w:r>
          </w:p>
        </w:tc>
        <w:tc>
          <w:tcPr>
            <w:tcW w:w="617" w:type="dxa"/>
            <w:vAlign w:val="center"/>
          </w:tcPr>
          <w:p w14:paraId="124BBC5D">
            <w:pPr>
              <w:jc w:val="center"/>
              <w:rPr>
                <w:rFonts w:ascii="仿宋_GB2312" w:eastAsia="仿宋_GB2312"/>
                <w:lang w:eastAsia="zh-CN"/>
              </w:rPr>
            </w:pPr>
            <w:r>
              <w:rPr>
                <w:rFonts w:hint="eastAsia" w:ascii="仿宋_GB2312" w:eastAsia="仿宋_GB2312"/>
                <w:lang w:eastAsia="zh-CN"/>
              </w:rPr>
              <w:t>5</w:t>
            </w:r>
          </w:p>
        </w:tc>
        <w:tc>
          <w:tcPr>
            <w:tcW w:w="869" w:type="dxa"/>
            <w:vAlign w:val="center"/>
          </w:tcPr>
          <w:p w14:paraId="100DD79C">
            <w:pPr>
              <w:jc w:val="center"/>
              <w:rPr>
                <w:rFonts w:ascii="仿宋_GB2312" w:eastAsia="仿宋_GB2312"/>
                <w:lang w:eastAsia="zh-CN"/>
              </w:rPr>
            </w:pPr>
            <w:r>
              <w:rPr>
                <w:rFonts w:hint="eastAsia" w:ascii="仿宋_GB2312" w:eastAsia="仿宋_GB2312"/>
                <w:lang w:eastAsia="zh-CN"/>
              </w:rPr>
              <w:t>5</w:t>
            </w:r>
          </w:p>
        </w:tc>
        <w:tc>
          <w:tcPr>
            <w:tcW w:w="1423" w:type="dxa"/>
            <w:vAlign w:val="center"/>
          </w:tcPr>
          <w:p w14:paraId="10C0AEA8">
            <w:pPr>
              <w:ind w:firstLine="420"/>
              <w:jc w:val="center"/>
              <w:rPr>
                <w:rFonts w:ascii="仿宋_GB2312" w:eastAsia="仿宋_GB2312"/>
              </w:rPr>
            </w:pPr>
          </w:p>
        </w:tc>
      </w:tr>
      <w:tr w14:paraId="5B2A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right w:val="single" w:color="auto" w:sz="4" w:space="0"/>
            </w:tcBorders>
            <w:textDirection w:val="tbRlV"/>
            <w:vAlign w:val="center"/>
          </w:tcPr>
          <w:p w14:paraId="08608A1D">
            <w:pPr>
              <w:ind w:firstLine="420"/>
              <w:jc w:val="center"/>
              <w:rPr>
                <w:rFonts w:ascii="仿宋_GB2312" w:eastAsia="仿宋_GB2312"/>
              </w:rPr>
            </w:pPr>
          </w:p>
        </w:tc>
        <w:tc>
          <w:tcPr>
            <w:tcW w:w="1069" w:type="dxa"/>
            <w:tcBorders>
              <w:top w:val="single" w:color="auto" w:sz="4" w:space="0"/>
              <w:left w:val="single" w:color="auto" w:sz="4" w:space="0"/>
              <w:bottom w:val="single" w:color="auto" w:sz="4" w:space="0"/>
              <w:right w:val="single" w:color="auto" w:sz="4" w:space="0"/>
            </w:tcBorders>
            <w:vAlign w:val="center"/>
          </w:tcPr>
          <w:p w14:paraId="1D2E044B">
            <w:pPr>
              <w:jc w:val="center"/>
              <w:rPr>
                <w:rFonts w:ascii="仿宋_GB2312" w:eastAsia="仿宋_GB2312"/>
              </w:rPr>
            </w:pPr>
            <w:r>
              <w:rPr>
                <w:rFonts w:hint="eastAsia" w:ascii="仿宋_GB2312" w:hAnsi="宋体" w:eastAsia="仿宋_GB2312" w:cs="宋体"/>
              </w:rPr>
              <w:t>满意度指标</w:t>
            </w:r>
          </w:p>
          <w:p w14:paraId="48D057D0">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tcBorders>
              <w:top w:val="single" w:color="auto" w:sz="4" w:space="0"/>
              <w:left w:val="single" w:color="auto" w:sz="4" w:space="0"/>
              <w:bottom w:val="single" w:color="auto" w:sz="4" w:space="0"/>
              <w:right w:val="single" w:color="auto" w:sz="4" w:space="0"/>
            </w:tcBorders>
            <w:vAlign w:val="center"/>
          </w:tcPr>
          <w:p w14:paraId="0AC411A1">
            <w:pPr>
              <w:jc w:val="center"/>
              <w:rPr>
                <w:rFonts w:ascii="仿宋_GB2312" w:eastAsia="仿宋_GB2312"/>
              </w:rPr>
            </w:pPr>
            <w:r>
              <w:rPr>
                <w:rFonts w:hint="eastAsia" w:ascii="仿宋_GB2312" w:hAnsi="宋体" w:eastAsia="仿宋_GB2312" w:cs="宋体"/>
              </w:rPr>
              <w:t>服务对象满意度指标</w:t>
            </w:r>
          </w:p>
        </w:tc>
        <w:tc>
          <w:tcPr>
            <w:tcW w:w="1249" w:type="dxa"/>
            <w:tcBorders>
              <w:top w:val="single" w:color="auto" w:sz="4" w:space="0"/>
              <w:left w:val="single" w:color="auto" w:sz="4" w:space="0"/>
              <w:bottom w:val="single" w:color="auto" w:sz="4" w:space="0"/>
              <w:right w:val="single" w:color="auto" w:sz="4" w:space="0"/>
            </w:tcBorders>
            <w:vAlign w:val="center"/>
          </w:tcPr>
          <w:p w14:paraId="3E19513A">
            <w:pPr>
              <w:jc w:val="center"/>
              <w:rPr>
                <w:rFonts w:ascii="仿宋_GB2312" w:eastAsia="仿宋_GB2312"/>
                <w:lang w:eastAsia="zh-CN"/>
              </w:rPr>
            </w:pPr>
            <w:r>
              <w:rPr>
                <w:rFonts w:hint="eastAsia" w:ascii="仿宋_GB2312" w:eastAsia="仿宋_GB2312"/>
                <w:lang w:eastAsia="zh-CN"/>
              </w:rPr>
              <w:t>社会群众满意度提高≥95%</w:t>
            </w:r>
          </w:p>
        </w:tc>
        <w:tc>
          <w:tcPr>
            <w:tcW w:w="1298" w:type="dxa"/>
            <w:tcBorders>
              <w:top w:val="single" w:color="auto" w:sz="4" w:space="0"/>
              <w:left w:val="single" w:color="auto" w:sz="4" w:space="0"/>
              <w:bottom w:val="single" w:color="auto" w:sz="4" w:space="0"/>
              <w:right w:val="single" w:color="auto" w:sz="4" w:space="0"/>
            </w:tcBorders>
            <w:vAlign w:val="center"/>
          </w:tcPr>
          <w:p w14:paraId="03B9D189">
            <w:pPr>
              <w:jc w:val="center"/>
              <w:rPr>
                <w:rFonts w:ascii="仿宋_GB2312" w:eastAsia="仿宋_GB2312"/>
              </w:rPr>
            </w:pPr>
            <w:r>
              <w:rPr>
                <w:rFonts w:hint="eastAsia" w:ascii="仿宋_GB2312" w:eastAsia="仿宋_GB2312"/>
              </w:rPr>
              <w:t>≥</w:t>
            </w:r>
            <w:r>
              <w:rPr>
                <w:rFonts w:hint="eastAsia" w:ascii="仿宋_GB2312" w:eastAsia="仿宋_GB2312"/>
                <w:lang w:eastAsia="zh-CN"/>
              </w:rPr>
              <w:t>95%</w:t>
            </w:r>
          </w:p>
        </w:tc>
        <w:tc>
          <w:tcPr>
            <w:tcW w:w="1351" w:type="dxa"/>
            <w:tcBorders>
              <w:left w:val="single" w:color="auto" w:sz="4" w:space="0"/>
            </w:tcBorders>
            <w:vAlign w:val="center"/>
          </w:tcPr>
          <w:p w14:paraId="422E07E0">
            <w:pPr>
              <w:jc w:val="center"/>
              <w:rPr>
                <w:rFonts w:ascii="仿宋_GB2312" w:eastAsia="仿宋_GB2312"/>
                <w:lang w:eastAsia="zh-CN"/>
              </w:rPr>
            </w:pPr>
            <w:r>
              <w:rPr>
                <w:rFonts w:hint="eastAsia" w:ascii="仿宋_GB2312" w:eastAsia="仿宋_GB2312"/>
                <w:lang w:eastAsia="zh-CN"/>
              </w:rPr>
              <w:t>98%</w:t>
            </w:r>
          </w:p>
        </w:tc>
        <w:tc>
          <w:tcPr>
            <w:tcW w:w="617" w:type="dxa"/>
            <w:vAlign w:val="center"/>
          </w:tcPr>
          <w:p w14:paraId="5420D6B6">
            <w:pPr>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7D1DC1F3">
            <w:pPr>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5253A659">
            <w:pPr>
              <w:ind w:firstLine="420"/>
              <w:jc w:val="center"/>
              <w:rPr>
                <w:rFonts w:ascii="仿宋_GB2312" w:eastAsia="仿宋_GB2312"/>
              </w:rPr>
            </w:pPr>
          </w:p>
        </w:tc>
      </w:tr>
      <w:tr w14:paraId="257AD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759F010">
            <w:pPr>
              <w:ind w:firstLine="420"/>
              <w:jc w:val="center"/>
              <w:rPr>
                <w:rFonts w:ascii="仿宋_GB2312" w:eastAsia="仿宋_GB2312"/>
              </w:rPr>
            </w:pPr>
          </w:p>
        </w:tc>
        <w:tc>
          <w:tcPr>
            <w:tcW w:w="1069" w:type="dxa"/>
            <w:vMerge w:val="restart"/>
            <w:tcBorders>
              <w:top w:val="single" w:color="auto" w:sz="4" w:space="0"/>
            </w:tcBorders>
            <w:vAlign w:val="center"/>
          </w:tcPr>
          <w:p w14:paraId="746D3CC8">
            <w:pPr>
              <w:jc w:val="center"/>
              <w:rPr>
                <w:rFonts w:ascii="仿宋_GB2312" w:eastAsia="仿宋_GB2312"/>
                <w:lang w:eastAsia="zh-CN"/>
              </w:rPr>
            </w:pPr>
            <w:r>
              <w:rPr>
                <w:rFonts w:hint="eastAsia" w:ascii="仿宋_GB2312" w:eastAsia="仿宋_GB2312"/>
                <w:lang w:eastAsia="zh-CN"/>
              </w:rPr>
              <w:t>成本指标</w:t>
            </w:r>
          </w:p>
          <w:p w14:paraId="6B2BF670">
            <w:pPr>
              <w:jc w:val="center"/>
              <w:rPr>
                <w:rFonts w:ascii="仿宋_GB2312" w:eastAsia="仿宋_GB2312"/>
                <w:lang w:eastAsia="zh-CN"/>
              </w:rPr>
            </w:pPr>
            <w:r>
              <w:rPr>
                <w:rFonts w:hint="eastAsia" w:ascii="仿宋_GB2312" w:eastAsia="仿宋_GB2312"/>
                <w:lang w:eastAsia="zh-CN"/>
              </w:rPr>
              <w:t>（20分）</w:t>
            </w:r>
          </w:p>
        </w:tc>
        <w:tc>
          <w:tcPr>
            <w:tcW w:w="1029" w:type="dxa"/>
            <w:tcBorders>
              <w:top w:val="single" w:color="auto" w:sz="4" w:space="0"/>
            </w:tcBorders>
            <w:vAlign w:val="center"/>
          </w:tcPr>
          <w:p w14:paraId="29F0730A">
            <w:pPr>
              <w:jc w:val="center"/>
              <w:rPr>
                <w:rFonts w:ascii="仿宋_GB2312" w:eastAsia="仿宋_GB2312"/>
                <w:lang w:eastAsia="zh-CN"/>
              </w:rPr>
            </w:pPr>
            <w:r>
              <w:rPr>
                <w:rFonts w:hint="eastAsia" w:ascii="仿宋_GB2312" w:eastAsia="仿宋_GB2312"/>
                <w:lang w:eastAsia="zh-CN"/>
              </w:rPr>
              <w:t>经济成本指标</w:t>
            </w:r>
          </w:p>
        </w:tc>
        <w:tc>
          <w:tcPr>
            <w:tcW w:w="1249" w:type="dxa"/>
            <w:tcBorders>
              <w:top w:val="single" w:color="auto" w:sz="4" w:space="0"/>
            </w:tcBorders>
            <w:vAlign w:val="center"/>
          </w:tcPr>
          <w:p w14:paraId="09731327">
            <w:pPr>
              <w:jc w:val="center"/>
              <w:rPr>
                <w:rFonts w:ascii="仿宋_GB2312" w:eastAsia="仿宋_GB2312"/>
              </w:rPr>
            </w:pPr>
            <w:r>
              <w:rPr>
                <w:rFonts w:hint="eastAsia" w:ascii="仿宋_GB2312" w:eastAsia="仿宋_GB2312"/>
              </w:rPr>
              <w:t>预算控制内</w:t>
            </w:r>
          </w:p>
        </w:tc>
        <w:tc>
          <w:tcPr>
            <w:tcW w:w="1298" w:type="dxa"/>
            <w:tcBorders>
              <w:top w:val="single" w:color="auto" w:sz="4" w:space="0"/>
            </w:tcBorders>
            <w:vAlign w:val="center"/>
          </w:tcPr>
          <w:p w14:paraId="0D984315">
            <w:pPr>
              <w:jc w:val="center"/>
              <w:rPr>
                <w:rFonts w:ascii="仿宋_GB2312" w:eastAsia="仿宋_GB2312"/>
              </w:rPr>
            </w:pPr>
            <w:r>
              <w:rPr>
                <w:rFonts w:hint="eastAsia" w:ascii="仿宋_GB2312" w:eastAsia="仿宋_GB2312"/>
              </w:rPr>
              <w:t>预算控制内</w:t>
            </w:r>
          </w:p>
        </w:tc>
        <w:tc>
          <w:tcPr>
            <w:tcW w:w="1351" w:type="dxa"/>
            <w:vAlign w:val="center"/>
          </w:tcPr>
          <w:p w14:paraId="1B1CBBDB">
            <w:pPr>
              <w:jc w:val="center"/>
              <w:rPr>
                <w:rFonts w:ascii="仿宋_GB2312" w:eastAsia="仿宋_GB2312"/>
              </w:rPr>
            </w:pPr>
            <w:r>
              <w:rPr>
                <w:rFonts w:hint="eastAsia" w:ascii="仿宋_GB2312" w:eastAsia="仿宋_GB2312"/>
              </w:rPr>
              <w:t>预算控制内</w:t>
            </w:r>
          </w:p>
        </w:tc>
        <w:tc>
          <w:tcPr>
            <w:tcW w:w="617" w:type="dxa"/>
            <w:vAlign w:val="center"/>
          </w:tcPr>
          <w:p w14:paraId="51CE235E">
            <w:pPr>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572E3A03">
            <w:pPr>
              <w:jc w:val="center"/>
              <w:rPr>
                <w:rFonts w:ascii="仿宋_GB2312" w:eastAsia="仿宋_GB2312"/>
                <w:lang w:eastAsia="zh-CN"/>
              </w:rPr>
            </w:pPr>
            <w:r>
              <w:rPr>
                <w:rFonts w:hint="eastAsia" w:ascii="仿宋_GB2312" w:eastAsia="仿宋_GB2312"/>
                <w:lang w:eastAsia="zh-CN"/>
              </w:rPr>
              <w:t>8</w:t>
            </w:r>
          </w:p>
        </w:tc>
        <w:tc>
          <w:tcPr>
            <w:tcW w:w="1423" w:type="dxa"/>
            <w:vAlign w:val="center"/>
          </w:tcPr>
          <w:p w14:paraId="3185C6DC">
            <w:pPr>
              <w:jc w:val="both"/>
              <w:rPr>
                <w:rFonts w:ascii="仿宋_GB2312" w:eastAsia="仿宋_GB2312"/>
                <w:lang w:eastAsia="zh-CN"/>
              </w:rPr>
            </w:pPr>
            <w:r>
              <w:rPr>
                <w:rFonts w:hint="eastAsia" w:ascii="仿宋_GB2312" w:eastAsia="仿宋_GB2312"/>
                <w:lang w:eastAsia="zh-CN"/>
              </w:rPr>
              <w:t>进一步厉行节约</w:t>
            </w:r>
          </w:p>
        </w:tc>
      </w:tr>
      <w:tr w14:paraId="4D9CC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2953615">
            <w:pPr>
              <w:ind w:firstLine="420"/>
              <w:jc w:val="center"/>
              <w:rPr>
                <w:rFonts w:ascii="仿宋_GB2312" w:eastAsia="仿宋_GB2312"/>
              </w:rPr>
            </w:pPr>
          </w:p>
        </w:tc>
        <w:tc>
          <w:tcPr>
            <w:tcW w:w="1069" w:type="dxa"/>
            <w:vMerge w:val="continue"/>
            <w:vAlign w:val="center"/>
          </w:tcPr>
          <w:p w14:paraId="29D63A43">
            <w:pPr>
              <w:ind w:firstLine="420"/>
              <w:jc w:val="center"/>
              <w:rPr>
                <w:rFonts w:ascii="仿宋_GB2312" w:eastAsia="仿宋_GB2312"/>
              </w:rPr>
            </w:pPr>
          </w:p>
        </w:tc>
        <w:tc>
          <w:tcPr>
            <w:tcW w:w="1029" w:type="dxa"/>
            <w:tcBorders>
              <w:top w:val="nil"/>
            </w:tcBorders>
            <w:vAlign w:val="center"/>
          </w:tcPr>
          <w:p w14:paraId="7CE69F51">
            <w:pPr>
              <w:jc w:val="center"/>
              <w:rPr>
                <w:rFonts w:ascii="仿宋_GB2312" w:eastAsia="仿宋_GB2312"/>
                <w:lang w:eastAsia="zh-CN"/>
              </w:rPr>
            </w:pPr>
            <w:r>
              <w:rPr>
                <w:rFonts w:hint="eastAsia" w:ascii="仿宋_GB2312" w:eastAsia="仿宋_GB2312"/>
                <w:lang w:eastAsia="zh-CN"/>
              </w:rPr>
              <w:t>社会成本指标</w:t>
            </w:r>
          </w:p>
        </w:tc>
        <w:tc>
          <w:tcPr>
            <w:tcW w:w="1249" w:type="dxa"/>
            <w:vAlign w:val="center"/>
          </w:tcPr>
          <w:p w14:paraId="3395A19B">
            <w:pPr>
              <w:jc w:val="center"/>
              <w:rPr>
                <w:rFonts w:ascii="仿宋_GB2312" w:eastAsia="仿宋_GB2312"/>
                <w:lang w:eastAsia="zh-CN"/>
              </w:rPr>
            </w:pPr>
            <w:r>
              <w:rPr>
                <w:rFonts w:hint="eastAsia" w:ascii="仿宋_GB2312" w:eastAsia="仿宋_GB2312"/>
                <w:lang w:eastAsia="zh-CN"/>
              </w:rPr>
              <w:t>对社会发展可能造成的负面影响</w:t>
            </w:r>
          </w:p>
        </w:tc>
        <w:tc>
          <w:tcPr>
            <w:tcW w:w="1298" w:type="dxa"/>
            <w:vAlign w:val="center"/>
          </w:tcPr>
          <w:p w14:paraId="3F00C23C">
            <w:pPr>
              <w:jc w:val="center"/>
              <w:rPr>
                <w:rFonts w:ascii="仿宋_GB2312" w:eastAsia="仿宋_GB2312"/>
                <w:lang w:eastAsia="zh-CN"/>
              </w:rPr>
            </w:pPr>
            <w:r>
              <w:rPr>
                <w:rFonts w:hint="eastAsia" w:ascii="仿宋_GB2312" w:eastAsia="仿宋_GB2312"/>
                <w:lang w:eastAsia="zh-CN"/>
              </w:rPr>
              <w:t>无</w:t>
            </w:r>
          </w:p>
        </w:tc>
        <w:tc>
          <w:tcPr>
            <w:tcW w:w="1351" w:type="dxa"/>
            <w:vAlign w:val="center"/>
          </w:tcPr>
          <w:p w14:paraId="7A21401B">
            <w:pPr>
              <w:jc w:val="center"/>
              <w:rPr>
                <w:rFonts w:ascii="仿宋_GB2312" w:eastAsia="仿宋_GB2312"/>
                <w:lang w:eastAsia="zh-CN"/>
              </w:rPr>
            </w:pPr>
            <w:r>
              <w:rPr>
                <w:rFonts w:hint="eastAsia" w:ascii="仿宋_GB2312" w:eastAsia="仿宋_GB2312"/>
                <w:lang w:eastAsia="zh-CN"/>
              </w:rPr>
              <w:t>无</w:t>
            </w:r>
          </w:p>
        </w:tc>
        <w:tc>
          <w:tcPr>
            <w:tcW w:w="617" w:type="dxa"/>
            <w:vAlign w:val="center"/>
          </w:tcPr>
          <w:p w14:paraId="0536ABED">
            <w:pPr>
              <w:jc w:val="center"/>
              <w:rPr>
                <w:rFonts w:ascii="仿宋_GB2312" w:eastAsia="仿宋_GB2312"/>
                <w:lang w:eastAsia="zh-CN"/>
              </w:rPr>
            </w:pPr>
            <w:r>
              <w:rPr>
                <w:rFonts w:hint="eastAsia" w:ascii="仿宋_GB2312" w:eastAsia="仿宋_GB2312"/>
                <w:lang w:eastAsia="zh-CN"/>
              </w:rPr>
              <w:t>5</w:t>
            </w:r>
          </w:p>
        </w:tc>
        <w:tc>
          <w:tcPr>
            <w:tcW w:w="869" w:type="dxa"/>
            <w:vAlign w:val="center"/>
          </w:tcPr>
          <w:p w14:paraId="7D8799B2">
            <w:pPr>
              <w:jc w:val="center"/>
              <w:rPr>
                <w:rFonts w:ascii="仿宋_GB2312" w:eastAsia="仿宋_GB2312"/>
                <w:lang w:eastAsia="zh-CN"/>
              </w:rPr>
            </w:pPr>
            <w:r>
              <w:rPr>
                <w:rFonts w:hint="eastAsia" w:ascii="仿宋_GB2312" w:eastAsia="仿宋_GB2312"/>
                <w:lang w:eastAsia="zh-CN"/>
              </w:rPr>
              <w:t>5</w:t>
            </w:r>
          </w:p>
        </w:tc>
        <w:tc>
          <w:tcPr>
            <w:tcW w:w="1423" w:type="dxa"/>
            <w:vAlign w:val="center"/>
          </w:tcPr>
          <w:p w14:paraId="0A0BEC82">
            <w:pPr>
              <w:ind w:firstLine="420"/>
              <w:jc w:val="center"/>
              <w:rPr>
                <w:rFonts w:ascii="仿宋_GB2312" w:eastAsia="仿宋_GB2312"/>
              </w:rPr>
            </w:pPr>
          </w:p>
        </w:tc>
      </w:tr>
      <w:tr w14:paraId="2ADF9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21D6E26">
            <w:pPr>
              <w:ind w:firstLine="420"/>
              <w:jc w:val="center"/>
              <w:rPr>
                <w:rFonts w:ascii="仿宋_GB2312" w:eastAsia="仿宋_GB2312"/>
              </w:rPr>
            </w:pPr>
          </w:p>
        </w:tc>
        <w:tc>
          <w:tcPr>
            <w:tcW w:w="1069" w:type="dxa"/>
            <w:vMerge w:val="continue"/>
            <w:vAlign w:val="center"/>
          </w:tcPr>
          <w:p w14:paraId="7D4AC2B5">
            <w:pPr>
              <w:ind w:firstLine="420"/>
              <w:jc w:val="center"/>
              <w:rPr>
                <w:rFonts w:ascii="仿宋_GB2312" w:eastAsia="仿宋_GB2312"/>
              </w:rPr>
            </w:pPr>
          </w:p>
        </w:tc>
        <w:tc>
          <w:tcPr>
            <w:tcW w:w="1029" w:type="dxa"/>
            <w:tcBorders>
              <w:top w:val="nil"/>
            </w:tcBorders>
            <w:vAlign w:val="center"/>
          </w:tcPr>
          <w:p w14:paraId="64516ED6">
            <w:pPr>
              <w:jc w:val="center"/>
              <w:rPr>
                <w:rFonts w:ascii="仿宋_GB2312" w:eastAsia="仿宋_GB2312"/>
                <w:lang w:eastAsia="zh-CN"/>
              </w:rPr>
            </w:pPr>
            <w:r>
              <w:rPr>
                <w:rFonts w:hint="eastAsia" w:ascii="仿宋_GB2312" w:eastAsia="仿宋_GB2312"/>
                <w:lang w:eastAsia="zh-CN"/>
              </w:rPr>
              <w:t>生态环境成本指标</w:t>
            </w:r>
          </w:p>
        </w:tc>
        <w:tc>
          <w:tcPr>
            <w:tcW w:w="1249" w:type="dxa"/>
            <w:vAlign w:val="center"/>
          </w:tcPr>
          <w:p w14:paraId="1EB0C76A">
            <w:pPr>
              <w:jc w:val="center"/>
              <w:rPr>
                <w:rFonts w:ascii="仿宋_GB2312" w:eastAsia="仿宋_GB2312"/>
                <w:lang w:eastAsia="zh-CN"/>
              </w:rPr>
            </w:pPr>
            <w:r>
              <w:rPr>
                <w:rFonts w:hint="eastAsia" w:ascii="仿宋_GB2312" w:eastAsia="仿宋_GB2312"/>
                <w:lang w:eastAsia="zh-CN"/>
              </w:rPr>
              <w:t>对自然生态环境造成的负面影响</w:t>
            </w:r>
          </w:p>
        </w:tc>
        <w:tc>
          <w:tcPr>
            <w:tcW w:w="1298" w:type="dxa"/>
            <w:vAlign w:val="center"/>
          </w:tcPr>
          <w:p w14:paraId="2472C61C">
            <w:pPr>
              <w:jc w:val="center"/>
              <w:rPr>
                <w:rFonts w:ascii="仿宋_GB2312" w:eastAsia="仿宋_GB2312"/>
                <w:lang w:eastAsia="zh-CN"/>
              </w:rPr>
            </w:pPr>
            <w:r>
              <w:rPr>
                <w:rFonts w:hint="eastAsia" w:ascii="仿宋_GB2312" w:eastAsia="仿宋_GB2312"/>
                <w:lang w:eastAsia="zh-CN"/>
              </w:rPr>
              <w:t>无</w:t>
            </w:r>
          </w:p>
        </w:tc>
        <w:tc>
          <w:tcPr>
            <w:tcW w:w="1351" w:type="dxa"/>
            <w:vAlign w:val="center"/>
          </w:tcPr>
          <w:p w14:paraId="709E2656">
            <w:pPr>
              <w:jc w:val="center"/>
              <w:rPr>
                <w:rFonts w:ascii="仿宋_GB2312" w:eastAsia="仿宋_GB2312"/>
              </w:rPr>
            </w:pPr>
            <w:r>
              <w:rPr>
                <w:rFonts w:hint="eastAsia" w:ascii="仿宋_GB2312" w:eastAsia="仿宋_GB2312"/>
                <w:lang w:eastAsia="zh-CN"/>
              </w:rPr>
              <w:t>无</w:t>
            </w:r>
          </w:p>
        </w:tc>
        <w:tc>
          <w:tcPr>
            <w:tcW w:w="617" w:type="dxa"/>
            <w:vAlign w:val="center"/>
          </w:tcPr>
          <w:p w14:paraId="58EC7EB2">
            <w:pPr>
              <w:jc w:val="center"/>
              <w:rPr>
                <w:rFonts w:ascii="仿宋_GB2312" w:eastAsia="仿宋_GB2312"/>
                <w:lang w:eastAsia="zh-CN"/>
              </w:rPr>
            </w:pPr>
            <w:r>
              <w:rPr>
                <w:rFonts w:hint="eastAsia" w:ascii="仿宋_GB2312" w:eastAsia="仿宋_GB2312"/>
                <w:lang w:eastAsia="zh-CN"/>
              </w:rPr>
              <w:t>5</w:t>
            </w:r>
          </w:p>
        </w:tc>
        <w:tc>
          <w:tcPr>
            <w:tcW w:w="869" w:type="dxa"/>
            <w:vAlign w:val="center"/>
          </w:tcPr>
          <w:p w14:paraId="30091ABF">
            <w:pPr>
              <w:jc w:val="center"/>
              <w:rPr>
                <w:rFonts w:ascii="仿宋_GB2312" w:eastAsia="仿宋_GB2312"/>
                <w:lang w:eastAsia="zh-CN"/>
              </w:rPr>
            </w:pPr>
            <w:r>
              <w:rPr>
                <w:rFonts w:hint="eastAsia" w:ascii="仿宋_GB2312" w:eastAsia="仿宋_GB2312"/>
                <w:lang w:eastAsia="zh-CN"/>
              </w:rPr>
              <w:t>5</w:t>
            </w:r>
          </w:p>
        </w:tc>
        <w:tc>
          <w:tcPr>
            <w:tcW w:w="1423" w:type="dxa"/>
            <w:vAlign w:val="center"/>
          </w:tcPr>
          <w:p w14:paraId="18B83843">
            <w:pPr>
              <w:ind w:firstLine="420"/>
              <w:jc w:val="center"/>
              <w:rPr>
                <w:rFonts w:ascii="仿宋_GB2312" w:eastAsia="仿宋_GB2312"/>
              </w:rPr>
            </w:pPr>
          </w:p>
        </w:tc>
      </w:tr>
      <w:tr w14:paraId="5127A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070" w:type="dxa"/>
            <w:gridSpan w:val="6"/>
            <w:vAlign w:val="center"/>
          </w:tcPr>
          <w:p w14:paraId="4FE14789">
            <w:pPr>
              <w:ind w:firstLine="420"/>
              <w:jc w:val="center"/>
              <w:rPr>
                <w:rFonts w:ascii="仿宋_GB2312" w:eastAsia="仿宋_GB2312"/>
                <w:lang w:eastAsia="zh-CN"/>
              </w:rPr>
            </w:pPr>
            <w:r>
              <w:rPr>
                <w:rFonts w:hint="eastAsia" w:ascii="仿宋_GB2312" w:eastAsia="仿宋_GB2312"/>
                <w:lang w:eastAsia="zh-CN"/>
              </w:rPr>
              <w:t>总分</w:t>
            </w:r>
          </w:p>
        </w:tc>
        <w:tc>
          <w:tcPr>
            <w:tcW w:w="617" w:type="dxa"/>
            <w:vAlign w:val="center"/>
          </w:tcPr>
          <w:p w14:paraId="34BD3511">
            <w:pPr>
              <w:jc w:val="center"/>
              <w:rPr>
                <w:rFonts w:ascii="仿宋_GB2312" w:eastAsia="仿宋_GB2312"/>
              </w:rPr>
            </w:pPr>
            <w:r>
              <w:rPr>
                <w:rFonts w:hint="eastAsia" w:ascii="仿宋_GB2312" w:eastAsia="仿宋_GB2312"/>
              </w:rPr>
              <w:t>100</w:t>
            </w:r>
          </w:p>
        </w:tc>
        <w:tc>
          <w:tcPr>
            <w:tcW w:w="869" w:type="dxa"/>
            <w:vAlign w:val="center"/>
          </w:tcPr>
          <w:p w14:paraId="42BC43C3">
            <w:pPr>
              <w:jc w:val="center"/>
              <w:rPr>
                <w:rFonts w:ascii="仿宋_GB2312" w:eastAsia="仿宋_GB2312"/>
                <w:lang w:eastAsia="zh-CN"/>
              </w:rPr>
            </w:pPr>
            <w:r>
              <w:rPr>
                <w:rFonts w:hint="eastAsia" w:ascii="仿宋_GB2312" w:eastAsia="仿宋_GB2312"/>
                <w:lang w:eastAsia="zh-CN"/>
              </w:rPr>
              <w:t>98</w:t>
            </w:r>
          </w:p>
        </w:tc>
        <w:tc>
          <w:tcPr>
            <w:tcW w:w="1423" w:type="dxa"/>
            <w:vAlign w:val="center"/>
          </w:tcPr>
          <w:p w14:paraId="1D3F9FB0">
            <w:pPr>
              <w:ind w:firstLine="420"/>
              <w:jc w:val="center"/>
              <w:rPr>
                <w:rFonts w:ascii="仿宋_GB2312" w:eastAsia="仿宋_GB2312"/>
              </w:rPr>
            </w:pPr>
          </w:p>
        </w:tc>
      </w:tr>
    </w:tbl>
    <w:p w14:paraId="73D11BE0">
      <w:pPr>
        <w:spacing w:before="293" w:line="236" w:lineRule="auto"/>
        <w:rPr>
          <w:rFonts w:ascii="仿宋_GB2312" w:hAnsi="宋体" w:eastAsia="仿宋_GB2312" w:cs="宋体"/>
          <w:sz w:val="35"/>
          <w:szCs w:val="35"/>
          <w:lang w:eastAsia="zh-CN"/>
        </w:rPr>
      </w:pPr>
      <w:r>
        <w:rPr>
          <w:rFonts w:ascii="仿宋_GB2312" w:hAnsi="宋体" w:eastAsia="仿宋_GB2312" w:cs="宋体"/>
          <w:lang w:eastAsia="zh-CN"/>
        </w:rPr>
        <w:t>填表人：        填报日期：            联系电话：    单位负责人签字：</w:t>
      </w:r>
    </w:p>
    <w:p w14:paraId="46EF0D6A">
      <w:pPr>
        <w:spacing w:before="293" w:line="236" w:lineRule="auto"/>
        <w:ind w:firstLine="552"/>
        <w:rPr>
          <w:rFonts w:ascii="宋体" w:hAnsi="宋体" w:eastAsia="宋体" w:cs="宋体"/>
          <w:bCs/>
          <w:spacing w:val="-4"/>
          <w:sz w:val="28"/>
          <w:szCs w:val="28"/>
          <w:lang w:eastAsia="zh-CN"/>
        </w:rPr>
      </w:pPr>
    </w:p>
    <w:p w14:paraId="5732AB33">
      <w:pPr>
        <w:spacing w:before="293" w:line="236" w:lineRule="auto"/>
        <w:ind w:firstLine="552"/>
        <w:rPr>
          <w:rFonts w:ascii="宋体" w:hAnsi="宋体" w:eastAsia="宋体" w:cs="宋体"/>
          <w:bCs/>
          <w:spacing w:val="-4"/>
          <w:sz w:val="28"/>
          <w:szCs w:val="28"/>
          <w:lang w:eastAsia="zh-CN"/>
        </w:rPr>
      </w:pPr>
    </w:p>
    <w:p w14:paraId="689FF14B">
      <w:pPr>
        <w:spacing w:before="293" w:line="236" w:lineRule="auto"/>
        <w:ind w:firstLine="552"/>
        <w:rPr>
          <w:rFonts w:ascii="宋体" w:hAnsi="宋体" w:eastAsia="宋体" w:cs="宋体"/>
          <w:bCs/>
          <w:spacing w:val="-4"/>
          <w:sz w:val="28"/>
          <w:szCs w:val="28"/>
          <w:lang w:eastAsia="zh-CN"/>
        </w:rPr>
      </w:pPr>
    </w:p>
    <w:p w14:paraId="72E9EFE2">
      <w:pPr>
        <w:spacing w:before="293" w:line="236" w:lineRule="auto"/>
        <w:ind w:firstLine="552"/>
        <w:rPr>
          <w:rFonts w:ascii="宋体" w:hAnsi="宋体" w:eastAsia="宋体" w:cs="宋体"/>
          <w:bCs/>
          <w:spacing w:val="-4"/>
          <w:sz w:val="28"/>
          <w:szCs w:val="28"/>
          <w:lang w:eastAsia="zh-CN"/>
        </w:rPr>
      </w:pPr>
    </w:p>
    <w:p w14:paraId="133089C9">
      <w:pPr>
        <w:spacing w:before="293" w:line="236" w:lineRule="auto"/>
        <w:ind w:firstLine="552"/>
        <w:rPr>
          <w:rFonts w:ascii="宋体" w:hAnsi="宋体" w:eastAsia="宋体" w:cs="宋体"/>
          <w:bCs/>
          <w:spacing w:val="-4"/>
          <w:sz w:val="28"/>
          <w:szCs w:val="28"/>
          <w:lang w:eastAsia="zh-CN"/>
        </w:rPr>
      </w:pPr>
    </w:p>
    <w:p w14:paraId="319E7A0F">
      <w:pPr>
        <w:spacing w:before="293" w:line="236" w:lineRule="auto"/>
        <w:ind w:firstLine="552"/>
        <w:rPr>
          <w:rFonts w:ascii="宋体" w:hAnsi="宋体" w:eastAsia="宋体" w:cs="宋体"/>
          <w:bCs/>
          <w:spacing w:val="-4"/>
          <w:sz w:val="28"/>
          <w:szCs w:val="28"/>
          <w:lang w:eastAsia="zh-CN"/>
        </w:rPr>
      </w:pPr>
    </w:p>
    <w:p w14:paraId="502C425B">
      <w:pPr>
        <w:spacing w:before="293" w:line="236" w:lineRule="auto"/>
        <w:ind w:firstLine="552"/>
        <w:rPr>
          <w:rFonts w:ascii="宋体" w:hAnsi="宋体" w:eastAsia="宋体" w:cs="宋体"/>
          <w:bCs/>
          <w:spacing w:val="-4"/>
          <w:sz w:val="28"/>
          <w:szCs w:val="28"/>
          <w:lang w:eastAsia="zh-CN"/>
        </w:rPr>
      </w:pPr>
    </w:p>
    <w:p w14:paraId="52749A79">
      <w:pPr>
        <w:spacing w:before="293" w:line="236" w:lineRule="auto"/>
        <w:ind w:firstLine="552"/>
        <w:rPr>
          <w:rFonts w:ascii="宋体" w:hAnsi="宋体" w:eastAsia="宋体" w:cs="宋体"/>
          <w:bCs/>
          <w:spacing w:val="-4"/>
          <w:sz w:val="28"/>
          <w:szCs w:val="28"/>
          <w:lang w:eastAsia="zh-CN"/>
        </w:rPr>
      </w:pPr>
    </w:p>
    <w:p w14:paraId="492DCBE6">
      <w:pPr>
        <w:spacing w:before="293" w:line="236" w:lineRule="auto"/>
        <w:ind w:firstLine="552"/>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附件3</w:t>
      </w:r>
    </w:p>
    <w:p w14:paraId="16B402F4">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3</w:t>
      </w:r>
      <w:r>
        <w:rPr>
          <w:rFonts w:ascii="方正小标宋简体" w:hAnsi="宋体" w:eastAsia="方正小标宋简体" w:cs="宋体"/>
          <w:bCs/>
          <w:spacing w:val="8"/>
          <w:sz w:val="44"/>
          <w:szCs w:val="44"/>
          <w:lang w:eastAsia="zh-CN"/>
        </w:rPr>
        <w:t>年度项目支出绩效自评表</w:t>
      </w:r>
    </w:p>
    <w:p w14:paraId="2BD342D5">
      <w:pPr>
        <w:spacing w:line="95" w:lineRule="exact"/>
        <w:ind w:firstLine="420"/>
        <w:rPr>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763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EAA8D57">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4E8A5423">
            <w:pPr>
              <w:ind w:firstLine="420"/>
              <w:jc w:val="center"/>
              <w:rPr>
                <w:rFonts w:ascii="仿宋_GB2312" w:hAnsi="宋体" w:eastAsia="仿宋_GB2312" w:cs="宋体"/>
                <w:lang w:eastAsia="zh-CN"/>
              </w:rPr>
            </w:pPr>
            <w:r>
              <w:rPr>
                <w:rFonts w:hint="eastAsia" w:ascii="仿宋_GB2312" w:hAnsi="宋体" w:eastAsia="仿宋_GB2312" w:cs="宋体"/>
                <w:lang w:eastAsia="zh-CN"/>
              </w:rPr>
              <w:t xml:space="preserve"> 禁毒工作经费</w:t>
            </w:r>
          </w:p>
        </w:tc>
      </w:tr>
      <w:tr w14:paraId="07417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F08B565">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5369C363">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汨罗市公安局</w:t>
            </w:r>
          </w:p>
        </w:tc>
        <w:tc>
          <w:tcPr>
            <w:tcW w:w="1099" w:type="dxa"/>
            <w:vAlign w:val="center"/>
          </w:tcPr>
          <w:p w14:paraId="01ECCEFB">
            <w:pPr>
              <w:jc w:val="center"/>
              <w:rPr>
                <w:rFonts w:ascii="仿宋_GB2312" w:hAnsi="宋体" w:eastAsia="仿宋_GB2312" w:cs="宋体"/>
                <w:lang w:eastAsia="zh-CN"/>
              </w:rPr>
            </w:pPr>
            <w:r>
              <w:rPr>
                <w:rFonts w:hint="eastAsia" w:ascii="仿宋_GB2312" w:hAnsi="宋体" w:eastAsia="仿宋_GB2312" w:cs="宋体"/>
                <w:lang w:eastAsia="zh-CN"/>
              </w:rPr>
              <w:t>实施</w:t>
            </w:r>
          </w:p>
          <w:p w14:paraId="631E413F">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14:paraId="2375C69F">
            <w:pPr>
              <w:jc w:val="center"/>
              <w:rPr>
                <w:rFonts w:ascii="仿宋_GB2312" w:hAnsi="宋体" w:eastAsia="仿宋_GB2312" w:cs="宋体"/>
                <w:lang w:eastAsia="zh-CN"/>
              </w:rPr>
            </w:pPr>
            <w:r>
              <w:rPr>
                <w:rFonts w:hint="eastAsia" w:ascii="仿宋_GB2312" w:hAnsi="宋体" w:eastAsia="仿宋_GB2312" w:cs="宋体"/>
                <w:lang w:eastAsia="zh-CN"/>
              </w:rPr>
              <w:t>汨罗市公安局禁毒办</w:t>
            </w:r>
          </w:p>
        </w:tc>
      </w:tr>
      <w:tr w14:paraId="50FE4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8B9DE24">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6C9F8127">
            <w:pPr>
              <w:ind w:firstLine="420"/>
              <w:jc w:val="center"/>
              <w:rPr>
                <w:rFonts w:ascii="仿宋_GB2312" w:hAnsi="宋体" w:eastAsia="仿宋_GB2312" w:cs="宋体"/>
                <w:lang w:eastAsia="zh-CN"/>
              </w:rPr>
            </w:pPr>
          </w:p>
        </w:tc>
        <w:tc>
          <w:tcPr>
            <w:tcW w:w="1020" w:type="dxa"/>
            <w:vAlign w:val="center"/>
          </w:tcPr>
          <w:p w14:paraId="0CFCFAD4">
            <w:pPr>
              <w:jc w:val="center"/>
              <w:rPr>
                <w:rFonts w:ascii="仿宋_GB2312" w:hAnsi="宋体" w:eastAsia="仿宋_GB2312" w:cs="宋体"/>
                <w:lang w:eastAsia="zh-CN"/>
              </w:rPr>
            </w:pPr>
            <w:r>
              <w:rPr>
                <w:rFonts w:hint="eastAsia" w:ascii="仿宋_GB2312" w:hAnsi="宋体" w:eastAsia="仿宋_GB2312" w:cs="宋体"/>
                <w:lang w:eastAsia="zh-CN"/>
              </w:rPr>
              <w:t>年初</w:t>
            </w:r>
          </w:p>
          <w:p w14:paraId="70F8246C">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64E557DA">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48A94F90">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50A9A8C6">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7B4B2123">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14:paraId="645FCC8E">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77763EE3">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10E558A8">
            <w:pPr>
              <w:ind w:firstLine="420"/>
              <w:jc w:val="both"/>
              <w:rPr>
                <w:rFonts w:ascii="仿宋_GB2312" w:hAnsi="宋体" w:eastAsia="仿宋_GB2312" w:cs="宋体"/>
                <w:lang w:eastAsia="zh-CN"/>
              </w:rPr>
            </w:pPr>
            <w:r>
              <w:rPr>
                <w:rFonts w:hint="eastAsia" w:ascii="仿宋_GB2312" w:hAnsi="宋体" w:eastAsia="仿宋_GB2312" w:cs="宋体"/>
                <w:lang w:eastAsia="zh-CN"/>
              </w:rPr>
              <w:t>得分</w:t>
            </w:r>
          </w:p>
        </w:tc>
      </w:tr>
      <w:tr w14:paraId="5F220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1D10A42">
            <w:pPr>
              <w:ind w:firstLine="420"/>
              <w:jc w:val="center"/>
              <w:rPr>
                <w:rFonts w:ascii="仿宋_GB2312" w:hAnsi="宋体" w:eastAsia="仿宋_GB2312" w:cs="宋体"/>
                <w:lang w:eastAsia="zh-CN"/>
              </w:rPr>
            </w:pPr>
          </w:p>
        </w:tc>
        <w:tc>
          <w:tcPr>
            <w:tcW w:w="2277" w:type="dxa"/>
            <w:gridSpan w:val="2"/>
            <w:vAlign w:val="center"/>
          </w:tcPr>
          <w:p w14:paraId="119F032E">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29150B2C">
            <w:pPr>
              <w:ind w:firstLine="420"/>
              <w:jc w:val="both"/>
              <w:rPr>
                <w:rFonts w:ascii="仿宋_GB2312" w:hAnsi="宋体" w:eastAsia="仿宋_GB2312" w:cs="宋体"/>
                <w:lang w:eastAsia="zh-CN"/>
              </w:rPr>
            </w:pPr>
            <w:r>
              <w:rPr>
                <w:rFonts w:hint="eastAsia" w:ascii="仿宋_GB2312" w:hAnsi="宋体" w:eastAsia="仿宋_GB2312" w:cs="宋体"/>
                <w:lang w:eastAsia="zh-CN"/>
              </w:rPr>
              <w:t>58</w:t>
            </w:r>
          </w:p>
        </w:tc>
        <w:tc>
          <w:tcPr>
            <w:tcW w:w="1099" w:type="dxa"/>
            <w:vAlign w:val="center"/>
          </w:tcPr>
          <w:p w14:paraId="0BD4E5DF">
            <w:pPr>
              <w:ind w:firstLine="420"/>
              <w:jc w:val="both"/>
              <w:rPr>
                <w:rFonts w:ascii="仿宋_GB2312" w:hAnsi="宋体" w:eastAsia="仿宋_GB2312" w:cs="宋体"/>
                <w:lang w:eastAsia="zh-CN"/>
              </w:rPr>
            </w:pPr>
            <w:r>
              <w:rPr>
                <w:rFonts w:hint="eastAsia" w:ascii="仿宋_GB2312" w:hAnsi="宋体" w:eastAsia="仿宋_GB2312" w:cs="宋体"/>
                <w:lang w:eastAsia="zh-CN"/>
              </w:rPr>
              <w:t>58</w:t>
            </w:r>
          </w:p>
        </w:tc>
        <w:tc>
          <w:tcPr>
            <w:tcW w:w="1099" w:type="dxa"/>
            <w:vAlign w:val="center"/>
          </w:tcPr>
          <w:p w14:paraId="2E298163">
            <w:pPr>
              <w:ind w:firstLine="420"/>
              <w:jc w:val="both"/>
              <w:rPr>
                <w:rFonts w:ascii="仿宋_GB2312" w:hAnsi="宋体" w:eastAsia="仿宋_GB2312" w:cs="宋体"/>
                <w:lang w:eastAsia="zh-CN"/>
              </w:rPr>
            </w:pPr>
            <w:r>
              <w:rPr>
                <w:rFonts w:hint="eastAsia" w:ascii="仿宋_GB2312" w:hAnsi="宋体" w:eastAsia="仿宋_GB2312" w:cs="宋体"/>
                <w:lang w:eastAsia="zh-CN"/>
              </w:rPr>
              <w:t>58</w:t>
            </w:r>
          </w:p>
        </w:tc>
        <w:tc>
          <w:tcPr>
            <w:tcW w:w="809" w:type="dxa"/>
            <w:vAlign w:val="center"/>
          </w:tcPr>
          <w:p w14:paraId="35273B56">
            <w:pPr>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06BEA694">
            <w:pPr>
              <w:jc w:val="center"/>
              <w:rPr>
                <w:rFonts w:ascii="仿宋_GB2312" w:hAnsi="宋体" w:eastAsia="仿宋_GB2312" w:cs="宋体"/>
                <w:lang w:eastAsia="zh-CN"/>
              </w:rPr>
            </w:pPr>
            <w:r>
              <w:rPr>
                <w:rFonts w:hint="eastAsia" w:ascii="仿宋_GB2312" w:hAnsi="宋体" w:eastAsia="仿宋_GB2312" w:cs="宋体"/>
                <w:lang w:eastAsia="zh-CN"/>
              </w:rPr>
              <w:t>100%</w:t>
            </w:r>
          </w:p>
        </w:tc>
        <w:tc>
          <w:tcPr>
            <w:tcW w:w="1383" w:type="dxa"/>
            <w:vAlign w:val="center"/>
          </w:tcPr>
          <w:p w14:paraId="021B6BC5">
            <w:pPr>
              <w:jc w:val="center"/>
              <w:rPr>
                <w:rFonts w:ascii="仿宋_GB2312" w:hAnsi="宋体" w:eastAsia="仿宋_GB2312" w:cs="宋体"/>
                <w:lang w:eastAsia="zh-CN"/>
              </w:rPr>
            </w:pPr>
            <w:r>
              <w:rPr>
                <w:rFonts w:hint="eastAsia" w:ascii="仿宋_GB2312" w:hAnsi="宋体" w:eastAsia="仿宋_GB2312" w:cs="宋体"/>
                <w:lang w:eastAsia="zh-CN"/>
              </w:rPr>
              <w:t>10</w:t>
            </w:r>
          </w:p>
        </w:tc>
      </w:tr>
      <w:tr w14:paraId="795BB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01E547A">
            <w:pPr>
              <w:ind w:firstLine="420"/>
              <w:jc w:val="center"/>
              <w:rPr>
                <w:rFonts w:ascii="仿宋_GB2312" w:hAnsi="宋体" w:eastAsia="仿宋_GB2312" w:cs="宋体"/>
                <w:lang w:eastAsia="zh-CN"/>
              </w:rPr>
            </w:pPr>
          </w:p>
        </w:tc>
        <w:tc>
          <w:tcPr>
            <w:tcW w:w="2277" w:type="dxa"/>
            <w:gridSpan w:val="2"/>
            <w:vAlign w:val="center"/>
          </w:tcPr>
          <w:p w14:paraId="41604CD4">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6D0EB65F">
            <w:pPr>
              <w:ind w:firstLine="420"/>
              <w:jc w:val="both"/>
              <w:rPr>
                <w:rFonts w:ascii="仿宋_GB2312" w:hAnsi="宋体" w:eastAsia="仿宋_GB2312" w:cs="宋体"/>
                <w:lang w:eastAsia="zh-CN"/>
              </w:rPr>
            </w:pPr>
            <w:r>
              <w:rPr>
                <w:rFonts w:hint="eastAsia" w:ascii="仿宋_GB2312" w:hAnsi="宋体" w:eastAsia="仿宋_GB2312" w:cs="宋体"/>
                <w:lang w:eastAsia="zh-CN"/>
              </w:rPr>
              <w:t>58</w:t>
            </w:r>
          </w:p>
        </w:tc>
        <w:tc>
          <w:tcPr>
            <w:tcW w:w="1099" w:type="dxa"/>
            <w:vAlign w:val="center"/>
          </w:tcPr>
          <w:p w14:paraId="11827039">
            <w:pPr>
              <w:ind w:firstLine="420"/>
              <w:jc w:val="both"/>
              <w:rPr>
                <w:rFonts w:ascii="仿宋_GB2312" w:hAnsi="宋体" w:eastAsia="仿宋_GB2312" w:cs="宋体"/>
                <w:lang w:eastAsia="zh-CN"/>
              </w:rPr>
            </w:pPr>
            <w:r>
              <w:rPr>
                <w:rFonts w:hint="eastAsia" w:ascii="仿宋_GB2312" w:hAnsi="宋体" w:eastAsia="仿宋_GB2312" w:cs="宋体"/>
                <w:lang w:eastAsia="zh-CN"/>
              </w:rPr>
              <w:t>58</w:t>
            </w:r>
          </w:p>
        </w:tc>
        <w:tc>
          <w:tcPr>
            <w:tcW w:w="1099" w:type="dxa"/>
            <w:vAlign w:val="center"/>
          </w:tcPr>
          <w:p w14:paraId="2F72AAEA">
            <w:pPr>
              <w:ind w:firstLine="420"/>
              <w:jc w:val="both"/>
              <w:rPr>
                <w:rFonts w:ascii="仿宋_GB2312" w:hAnsi="宋体" w:eastAsia="仿宋_GB2312" w:cs="宋体"/>
                <w:lang w:eastAsia="zh-CN"/>
              </w:rPr>
            </w:pPr>
            <w:r>
              <w:rPr>
                <w:rFonts w:hint="eastAsia" w:ascii="仿宋_GB2312" w:hAnsi="宋体" w:eastAsia="仿宋_GB2312" w:cs="宋体"/>
                <w:lang w:eastAsia="zh-CN"/>
              </w:rPr>
              <w:t>58</w:t>
            </w:r>
          </w:p>
        </w:tc>
        <w:tc>
          <w:tcPr>
            <w:tcW w:w="809" w:type="dxa"/>
            <w:vAlign w:val="center"/>
          </w:tcPr>
          <w:p w14:paraId="7FC505F4">
            <w:pPr>
              <w:ind w:firstLine="420"/>
              <w:jc w:val="center"/>
              <w:rPr>
                <w:rFonts w:ascii="仿宋_GB2312" w:hAnsi="宋体" w:eastAsia="仿宋_GB2312" w:cs="宋体"/>
                <w:lang w:eastAsia="zh-CN"/>
              </w:rPr>
            </w:pPr>
          </w:p>
        </w:tc>
        <w:tc>
          <w:tcPr>
            <w:tcW w:w="849" w:type="dxa"/>
            <w:vAlign w:val="center"/>
          </w:tcPr>
          <w:p w14:paraId="733CE0F0">
            <w:pPr>
              <w:ind w:firstLine="420"/>
              <w:jc w:val="center"/>
              <w:rPr>
                <w:rFonts w:ascii="仿宋_GB2312" w:hAnsi="宋体" w:eastAsia="仿宋_GB2312" w:cs="宋体"/>
                <w:lang w:eastAsia="zh-CN"/>
              </w:rPr>
            </w:pPr>
          </w:p>
        </w:tc>
        <w:tc>
          <w:tcPr>
            <w:tcW w:w="1383" w:type="dxa"/>
            <w:vAlign w:val="center"/>
          </w:tcPr>
          <w:p w14:paraId="7F941C97">
            <w:pPr>
              <w:ind w:firstLine="420"/>
              <w:jc w:val="center"/>
              <w:rPr>
                <w:rFonts w:ascii="仿宋_GB2312" w:hAnsi="宋体" w:eastAsia="仿宋_GB2312" w:cs="宋体"/>
                <w:lang w:eastAsia="zh-CN"/>
              </w:rPr>
            </w:pPr>
          </w:p>
        </w:tc>
      </w:tr>
      <w:tr w14:paraId="78D6E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9212B27">
            <w:pPr>
              <w:ind w:firstLine="420"/>
              <w:jc w:val="center"/>
              <w:rPr>
                <w:rFonts w:ascii="仿宋_GB2312" w:hAnsi="宋体" w:eastAsia="仿宋_GB2312" w:cs="宋体"/>
                <w:lang w:eastAsia="zh-CN"/>
              </w:rPr>
            </w:pPr>
          </w:p>
        </w:tc>
        <w:tc>
          <w:tcPr>
            <w:tcW w:w="2277" w:type="dxa"/>
            <w:gridSpan w:val="2"/>
            <w:vAlign w:val="center"/>
          </w:tcPr>
          <w:p w14:paraId="42604E37">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2FCBF8A4">
            <w:pPr>
              <w:ind w:firstLine="420"/>
              <w:jc w:val="center"/>
              <w:rPr>
                <w:rFonts w:ascii="仿宋_GB2312" w:hAnsi="宋体" w:eastAsia="仿宋_GB2312" w:cs="宋体"/>
                <w:lang w:eastAsia="zh-CN"/>
              </w:rPr>
            </w:pPr>
          </w:p>
        </w:tc>
        <w:tc>
          <w:tcPr>
            <w:tcW w:w="1099" w:type="dxa"/>
            <w:vAlign w:val="center"/>
          </w:tcPr>
          <w:p w14:paraId="559BEB2B">
            <w:pPr>
              <w:ind w:firstLine="420"/>
              <w:jc w:val="center"/>
              <w:rPr>
                <w:rFonts w:ascii="仿宋_GB2312" w:hAnsi="宋体" w:eastAsia="仿宋_GB2312" w:cs="宋体"/>
                <w:lang w:eastAsia="zh-CN"/>
              </w:rPr>
            </w:pPr>
          </w:p>
        </w:tc>
        <w:tc>
          <w:tcPr>
            <w:tcW w:w="1099" w:type="dxa"/>
            <w:vAlign w:val="center"/>
          </w:tcPr>
          <w:p w14:paraId="4315B97F">
            <w:pPr>
              <w:ind w:firstLine="420"/>
              <w:jc w:val="center"/>
              <w:rPr>
                <w:rFonts w:ascii="仿宋_GB2312" w:hAnsi="宋体" w:eastAsia="仿宋_GB2312" w:cs="宋体"/>
                <w:lang w:eastAsia="zh-CN"/>
              </w:rPr>
            </w:pPr>
          </w:p>
        </w:tc>
        <w:tc>
          <w:tcPr>
            <w:tcW w:w="809" w:type="dxa"/>
            <w:vAlign w:val="center"/>
          </w:tcPr>
          <w:p w14:paraId="6D4BEDF5">
            <w:pPr>
              <w:ind w:firstLine="420"/>
              <w:jc w:val="center"/>
              <w:rPr>
                <w:rFonts w:ascii="仿宋_GB2312" w:hAnsi="宋体" w:eastAsia="仿宋_GB2312" w:cs="宋体"/>
                <w:lang w:eastAsia="zh-CN"/>
              </w:rPr>
            </w:pPr>
          </w:p>
        </w:tc>
        <w:tc>
          <w:tcPr>
            <w:tcW w:w="849" w:type="dxa"/>
            <w:vAlign w:val="center"/>
          </w:tcPr>
          <w:p w14:paraId="08E10237">
            <w:pPr>
              <w:ind w:firstLine="420"/>
              <w:jc w:val="center"/>
              <w:rPr>
                <w:rFonts w:ascii="仿宋_GB2312" w:hAnsi="宋体" w:eastAsia="仿宋_GB2312" w:cs="宋体"/>
                <w:lang w:eastAsia="zh-CN"/>
              </w:rPr>
            </w:pPr>
          </w:p>
        </w:tc>
        <w:tc>
          <w:tcPr>
            <w:tcW w:w="1383" w:type="dxa"/>
            <w:vAlign w:val="center"/>
          </w:tcPr>
          <w:p w14:paraId="6CAB11F5">
            <w:pPr>
              <w:ind w:firstLine="420"/>
              <w:jc w:val="center"/>
              <w:rPr>
                <w:rFonts w:ascii="仿宋_GB2312" w:hAnsi="宋体" w:eastAsia="仿宋_GB2312" w:cs="宋体"/>
                <w:lang w:eastAsia="zh-CN"/>
              </w:rPr>
            </w:pPr>
          </w:p>
        </w:tc>
      </w:tr>
      <w:tr w14:paraId="74FC5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EAA7882">
            <w:pPr>
              <w:ind w:firstLine="420"/>
              <w:jc w:val="center"/>
              <w:rPr>
                <w:rFonts w:ascii="仿宋_GB2312" w:hAnsi="宋体" w:eastAsia="仿宋_GB2312" w:cs="宋体"/>
                <w:lang w:eastAsia="zh-CN"/>
              </w:rPr>
            </w:pPr>
          </w:p>
        </w:tc>
        <w:tc>
          <w:tcPr>
            <w:tcW w:w="2277" w:type="dxa"/>
            <w:gridSpan w:val="2"/>
            <w:vAlign w:val="center"/>
          </w:tcPr>
          <w:p w14:paraId="1384246D">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14866B39">
            <w:pPr>
              <w:ind w:firstLine="420"/>
              <w:jc w:val="center"/>
              <w:rPr>
                <w:rFonts w:ascii="仿宋_GB2312" w:hAnsi="宋体" w:eastAsia="仿宋_GB2312" w:cs="宋体"/>
              </w:rPr>
            </w:pPr>
          </w:p>
        </w:tc>
        <w:tc>
          <w:tcPr>
            <w:tcW w:w="1099" w:type="dxa"/>
            <w:vAlign w:val="center"/>
          </w:tcPr>
          <w:p w14:paraId="4F2313FA">
            <w:pPr>
              <w:ind w:firstLine="420"/>
              <w:jc w:val="center"/>
              <w:rPr>
                <w:rFonts w:ascii="仿宋_GB2312" w:hAnsi="宋体" w:eastAsia="仿宋_GB2312" w:cs="宋体"/>
              </w:rPr>
            </w:pPr>
          </w:p>
        </w:tc>
        <w:tc>
          <w:tcPr>
            <w:tcW w:w="1099" w:type="dxa"/>
            <w:vAlign w:val="center"/>
          </w:tcPr>
          <w:p w14:paraId="4110453A">
            <w:pPr>
              <w:ind w:firstLine="420"/>
              <w:jc w:val="center"/>
              <w:rPr>
                <w:rFonts w:ascii="仿宋_GB2312" w:hAnsi="宋体" w:eastAsia="仿宋_GB2312" w:cs="宋体"/>
              </w:rPr>
            </w:pPr>
          </w:p>
        </w:tc>
        <w:tc>
          <w:tcPr>
            <w:tcW w:w="809" w:type="dxa"/>
            <w:vAlign w:val="center"/>
          </w:tcPr>
          <w:p w14:paraId="5364EE5B">
            <w:pPr>
              <w:ind w:firstLine="420"/>
              <w:jc w:val="center"/>
              <w:rPr>
                <w:rFonts w:ascii="仿宋_GB2312" w:hAnsi="宋体" w:eastAsia="仿宋_GB2312" w:cs="宋体"/>
              </w:rPr>
            </w:pPr>
          </w:p>
        </w:tc>
        <w:tc>
          <w:tcPr>
            <w:tcW w:w="849" w:type="dxa"/>
            <w:vAlign w:val="center"/>
          </w:tcPr>
          <w:p w14:paraId="76A77E95">
            <w:pPr>
              <w:ind w:firstLine="420"/>
              <w:jc w:val="center"/>
              <w:rPr>
                <w:rFonts w:ascii="仿宋_GB2312" w:hAnsi="宋体" w:eastAsia="仿宋_GB2312" w:cs="宋体"/>
              </w:rPr>
            </w:pPr>
          </w:p>
        </w:tc>
        <w:tc>
          <w:tcPr>
            <w:tcW w:w="1383" w:type="dxa"/>
            <w:vAlign w:val="center"/>
          </w:tcPr>
          <w:p w14:paraId="3D7EA7DC">
            <w:pPr>
              <w:ind w:firstLine="420"/>
              <w:jc w:val="center"/>
              <w:rPr>
                <w:rFonts w:ascii="仿宋_GB2312" w:hAnsi="宋体" w:eastAsia="仿宋_GB2312" w:cs="宋体"/>
              </w:rPr>
            </w:pPr>
          </w:p>
        </w:tc>
      </w:tr>
      <w:tr w14:paraId="311AE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AEDB68B">
            <w:pPr>
              <w:jc w:val="cente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47793BA0">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3971824D">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29A4C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E42EE24">
            <w:pPr>
              <w:ind w:firstLine="420"/>
              <w:jc w:val="center"/>
              <w:rPr>
                <w:rFonts w:ascii="仿宋_GB2312" w:hAnsi="宋体" w:eastAsia="仿宋_GB2312" w:cs="宋体"/>
              </w:rPr>
            </w:pPr>
          </w:p>
        </w:tc>
        <w:tc>
          <w:tcPr>
            <w:tcW w:w="4396" w:type="dxa"/>
            <w:gridSpan w:val="4"/>
            <w:vAlign w:val="center"/>
          </w:tcPr>
          <w:p w14:paraId="4C9ECE30">
            <w:pPr>
              <w:ind w:firstLine="420"/>
              <w:jc w:val="center"/>
              <w:rPr>
                <w:rFonts w:ascii="仿宋_GB2312" w:hAnsi="宋体" w:eastAsia="仿宋_GB2312" w:cs="宋体"/>
                <w:lang w:eastAsia="zh-CN"/>
              </w:rPr>
            </w:pPr>
            <w:r>
              <w:rPr>
                <w:rFonts w:hint="eastAsia" w:ascii="仿宋_GB2312" w:hAnsi="宋体" w:eastAsia="仿宋_GB2312" w:cs="宋体"/>
                <w:lang w:eastAsia="zh-CN"/>
              </w:rPr>
              <w:t>进一步统筹推进全市治安防控体系提质升级，全力把“城市快警”平台建设成为安全稳定有序的治安高地、平安绿洲。</w:t>
            </w:r>
          </w:p>
        </w:tc>
        <w:tc>
          <w:tcPr>
            <w:tcW w:w="4140" w:type="dxa"/>
            <w:gridSpan w:val="4"/>
            <w:vAlign w:val="center"/>
          </w:tcPr>
          <w:p w14:paraId="1A087CD0">
            <w:pPr>
              <w:ind w:firstLine="420"/>
              <w:jc w:val="center"/>
              <w:rPr>
                <w:rFonts w:ascii="仿宋_GB2312" w:hAnsi="宋体" w:eastAsia="仿宋_GB2312" w:cs="宋体"/>
                <w:lang w:eastAsia="zh-CN"/>
              </w:rPr>
            </w:pPr>
            <w:r>
              <w:rPr>
                <w:rFonts w:hint="eastAsia" w:ascii="仿宋_GB2312" w:hAnsi="宋体" w:eastAsia="仿宋_GB2312" w:cs="宋体"/>
                <w:lang w:eastAsia="zh-CN"/>
              </w:rPr>
              <w:t>进一步统筹推进全市治安防控体系提质升级，全力把“城市快警”平台建设成为安全稳定有序的治安高地、平安绿洲。</w:t>
            </w:r>
          </w:p>
        </w:tc>
      </w:tr>
      <w:tr w14:paraId="5F2ED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891B7B9">
            <w:pPr>
              <w:ind w:firstLine="420"/>
              <w:jc w:val="center"/>
              <w:rPr>
                <w:rFonts w:ascii="仿宋_GB2312" w:hAnsi="宋体" w:eastAsia="仿宋_GB2312" w:cs="宋体"/>
                <w:lang w:eastAsia="zh-CN"/>
              </w:rPr>
            </w:pPr>
          </w:p>
          <w:p w14:paraId="172FE88A">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3C88D007">
            <w:pPr>
              <w:jc w:val="cente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1B016414">
            <w:pPr>
              <w:jc w:val="cente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6A576D00">
            <w:pPr>
              <w:jc w:val="cente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3481C77B">
            <w:pPr>
              <w:jc w:val="cente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3C8B6F26">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7C9A2C99">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2E59921B">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4405C43C">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054B5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1054" w:type="dxa"/>
            <w:vMerge w:val="continue"/>
            <w:textDirection w:val="tbRlV"/>
            <w:vAlign w:val="center"/>
          </w:tcPr>
          <w:p w14:paraId="330C22D5">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73657B45">
            <w:pPr>
              <w:jc w:val="center"/>
              <w:rPr>
                <w:rFonts w:ascii="仿宋_GB2312" w:hAnsi="宋体" w:eastAsia="仿宋_GB2312" w:cs="宋体"/>
              </w:rPr>
            </w:pPr>
            <w:r>
              <w:rPr>
                <w:rFonts w:hint="eastAsia" w:ascii="仿宋_GB2312" w:hAnsi="宋体" w:eastAsia="仿宋_GB2312" w:cs="宋体"/>
              </w:rPr>
              <w:t>产出指标</w:t>
            </w:r>
          </w:p>
          <w:p w14:paraId="1C4254B9">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13E707F5">
            <w:pPr>
              <w:jc w:val="cente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2F66614C">
            <w:pPr>
              <w:jc w:val="center"/>
              <w:textAlignment w:val="center"/>
              <w:rPr>
                <w:rFonts w:ascii="仿宋" w:hAnsi="仿宋" w:eastAsia="仿宋" w:cs="仿宋"/>
                <w:lang w:eastAsia="zh-CN"/>
              </w:rPr>
            </w:pPr>
            <w:r>
              <w:rPr>
                <w:rFonts w:hint="eastAsia" w:ascii="仿宋" w:hAnsi="仿宋" w:eastAsia="仿宋" w:cs="仿宋"/>
                <w:lang w:eastAsia="zh-CN"/>
              </w:rPr>
              <w:t>开展禁毒教育宣传活动</w:t>
            </w:r>
          </w:p>
        </w:tc>
        <w:tc>
          <w:tcPr>
            <w:tcW w:w="1099" w:type="dxa"/>
            <w:vAlign w:val="center"/>
          </w:tcPr>
          <w:p w14:paraId="7140482E">
            <w:pPr>
              <w:jc w:val="center"/>
              <w:textAlignment w:val="center"/>
              <w:rPr>
                <w:rFonts w:ascii="仿宋" w:hAnsi="仿宋" w:eastAsia="仿宋" w:cs="仿宋"/>
              </w:rPr>
            </w:pPr>
            <w:r>
              <w:rPr>
                <w:rFonts w:hint="eastAsia" w:ascii="仿宋" w:hAnsi="仿宋" w:eastAsia="仿宋" w:cs="仿宋"/>
                <w:lang w:eastAsia="zh-CN"/>
              </w:rPr>
              <w:t>3次以上</w:t>
            </w:r>
          </w:p>
        </w:tc>
        <w:tc>
          <w:tcPr>
            <w:tcW w:w="1099" w:type="dxa"/>
            <w:vAlign w:val="center"/>
          </w:tcPr>
          <w:p w14:paraId="504E35CC">
            <w:pPr>
              <w:jc w:val="center"/>
              <w:textAlignment w:val="center"/>
              <w:rPr>
                <w:rFonts w:ascii="仿宋" w:hAnsi="仿宋" w:eastAsia="仿宋" w:cs="仿宋"/>
              </w:rPr>
            </w:pPr>
            <w:r>
              <w:rPr>
                <w:rFonts w:hint="eastAsia" w:ascii="仿宋" w:hAnsi="仿宋" w:eastAsia="仿宋" w:cs="仿宋"/>
                <w:lang w:eastAsia="zh-CN"/>
              </w:rPr>
              <w:t>4次</w:t>
            </w:r>
          </w:p>
        </w:tc>
        <w:tc>
          <w:tcPr>
            <w:tcW w:w="809" w:type="dxa"/>
            <w:vAlign w:val="center"/>
          </w:tcPr>
          <w:p w14:paraId="3AC82143">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35DE2BDF">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49D4C817">
            <w:pPr>
              <w:ind w:firstLine="420"/>
              <w:jc w:val="center"/>
              <w:rPr>
                <w:rFonts w:ascii="仿宋_GB2312" w:hAnsi="宋体" w:eastAsia="仿宋_GB2312" w:cs="宋体"/>
              </w:rPr>
            </w:pPr>
          </w:p>
        </w:tc>
      </w:tr>
      <w:tr w14:paraId="556E4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054" w:type="dxa"/>
            <w:vMerge w:val="continue"/>
            <w:textDirection w:val="tbRlV"/>
            <w:vAlign w:val="center"/>
          </w:tcPr>
          <w:p w14:paraId="296FF161">
            <w:pPr>
              <w:ind w:firstLine="420"/>
              <w:jc w:val="center"/>
              <w:rPr>
                <w:rFonts w:ascii="仿宋_GB2312" w:hAnsi="宋体" w:eastAsia="仿宋_GB2312" w:cs="宋体"/>
              </w:rPr>
            </w:pPr>
          </w:p>
        </w:tc>
        <w:tc>
          <w:tcPr>
            <w:tcW w:w="1059" w:type="dxa"/>
            <w:vMerge w:val="continue"/>
            <w:tcBorders>
              <w:top w:val="nil"/>
              <w:bottom w:val="nil"/>
            </w:tcBorders>
            <w:vAlign w:val="center"/>
          </w:tcPr>
          <w:p w14:paraId="48E1F4EA">
            <w:pPr>
              <w:ind w:firstLine="420"/>
              <w:jc w:val="center"/>
              <w:rPr>
                <w:rFonts w:ascii="仿宋_GB2312" w:hAnsi="宋体" w:eastAsia="仿宋_GB2312" w:cs="宋体"/>
              </w:rPr>
            </w:pPr>
          </w:p>
        </w:tc>
        <w:tc>
          <w:tcPr>
            <w:tcW w:w="1218" w:type="dxa"/>
            <w:tcBorders>
              <w:bottom w:val="nil"/>
            </w:tcBorders>
            <w:vAlign w:val="center"/>
          </w:tcPr>
          <w:p w14:paraId="010AA2C9">
            <w:pPr>
              <w:jc w:val="cente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671F5E79">
            <w:pPr>
              <w:jc w:val="center"/>
              <w:textAlignment w:val="center"/>
              <w:rPr>
                <w:rFonts w:ascii="仿宋" w:hAnsi="仿宋" w:eastAsia="仿宋" w:cs="仿宋"/>
              </w:rPr>
            </w:pPr>
            <w:r>
              <w:rPr>
                <w:rFonts w:hint="eastAsia" w:ascii="仿宋" w:hAnsi="仿宋" w:eastAsia="仿宋" w:cs="仿宋"/>
                <w:lang w:eastAsia="zh-CN"/>
              </w:rPr>
              <w:t>全市禁毒形势</w:t>
            </w:r>
          </w:p>
        </w:tc>
        <w:tc>
          <w:tcPr>
            <w:tcW w:w="1099" w:type="dxa"/>
            <w:vAlign w:val="center"/>
          </w:tcPr>
          <w:p w14:paraId="6041B859">
            <w:pPr>
              <w:jc w:val="center"/>
              <w:textAlignment w:val="center"/>
              <w:rPr>
                <w:rFonts w:ascii="仿宋" w:hAnsi="仿宋" w:eastAsia="仿宋" w:cs="仿宋"/>
                <w:lang w:eastAsia="zh-CN"/>
              </w:rPr>
            </w:pPr>
            <w:r>
              <w:rPr>
                <w:rFonts w:hint="eastAsia" w:ascii="仿宋" w:hAnsi="仿宋" w:eastAsia="仿宋" w:cs="仿宋"/>
                <w:lang w:eastAsia="zh-CN"/>
              </w:rPr>
              <w:t>全市禁毒形势进一步好转</w:t>
            </w:r>
          </w:p>
        </w:tc>
        <w:tc>
          <w:tcPr>
            <w:tcW w:w="1099" w:type="dxa"/>
            <w:vAlign w:val="center"/>
          </w:tcPr>
          <w:p w14:paraId="2C511536">
            <w:pPr>
              <w:jc w:val="center"/>
              <w:textAlignment w:val="center"/>
              <w:rPr>
                <w:rFonts w:ascii="仿宋" w:hAnsi="仿宋" w:eastAsia="仿宋" w:cs="仿宋"/>
                <w:lang w:eastAsia="zh-CN"/>
              </w:rPr>
            </w:pPr>
            <w:r>
              <w:rPr>
                <w:rFonts w:hint="eastAsia" w:ascii="仿宋" w:hAnsi="仿宋" w:eastAsia="仿宋" w:cs="仿宋"/>
                <w:lang w:eastAsia="zh-CN"/>
              </w:rPr>
              <w:t>全市禁毒形势进一步好转</w:t>
            </w:r>
          </w:p>
        </w:tc>
        <w:tc>
          <w:tcPr>
            <w:tcW w:w="809" w:type="dxa"/>
            <w:vAlign w:val="center"/>
          </w:tcPr>
          <w:p w14:paraId="6A4F1C18">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792B1612">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4E15F59F">
            <w:pPr>
              <w:ind w:firstLine="420"/>
              <w:jc w:val="center"/>
              <w:rPr>
                <w:rFonts w:ascii="仿宋_GB2312" w:hAnsi="宋体" w:eastAsia="仿宋_GB2312" w:cs="宋体"/>
              </w:rPr>
            </w:pPr>
          </w:p>
        </w:tc>
      </w:tr>
      <w:tr w14:paraId="4F1DB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054" w:type="dxa"/>
            <w:vMerge w:val="continue"/>
            <w:textDirection w:val="tbRlV"/>
            <w:vAlign w:val="center"/>
          </w:tcPr>
          <w:p w14:paraId="2877E65F">
            <w:pPr>
              <w:ind w:firstLine="420"/>
              <w:jc w:val="center"/>
              <w:rPr>
                <w:rFonts w:ascii="仿宋_GB2312" w:hAnsi="宋体" w:eastAsia="仿宋_GB2312" w:cs="宋体"/>
              </w:rPr>
            </w:pPr>
          </w:p>
        </w:tc>
        <w:tc>
          <w:tcPr>
            <w:tcW w:w="1059" w:type="dxa"/>
            <w:vMerge w:val="continue"/>
            <w:tcBorders>
              <w:top w:val="nil"/>
              <w:bottom w:val="nil"/>
            </w:tcBorders>
            <w:vAlign w:val="center"/>
          </w:tcPr>
          <w:p w14:paraId="31FE0324">
            <w:pPr>
              <w:ind w:firstLine="420"/>
              <w:jc w:val="center"/>
              <w:rPr>
                <w:rFonts w:ascii="仿宋_GB2312" w:hAnsi="宋体" w:eastAsia="仿宋_GB2312" w:cs="宋体"/>
              </w:rPr>
            </w:pPr>
          </w:p>
        </w:tc>
        <w:tc>
          <w:tcPr>
            <w:tcW w:w="1218" w:type="dxa"/>
            <w:tcBorders>
              <w:bottom w:val="nil"/>
            </w:tcBorders>
            <w:vAlign w:val="center"/>
          </w:tcPr>
          <w:p w14:paraId="01D1B191">
            <w:pPr>
              <w:jc w:val="cente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15D12D0A">
            <w:pPr>
              <w:jc w:val="center"/>
              <w:textAlignment w:val="center"/>
              <w:rPr>
                <w:rFonts w:ascii="仿宋" w:hAnsi="仿宋" w:eastAsia="仿宋" w:cs="仿宋"/>
              </w:rPr>
            </w:pPr>
            <w:r>
              <w:rPr>
                <w:rFonts w:hint="eastAsia" w:ascii="仿宋" w:hAnsi="仿宋" w:eastAsia="仿宋" w:cs="仿宋"/>
                <w:lang w:eastAsia="zh-CN"/>
              </w:rPr>
              <w:t>2023年全年</w:t>
            </w:r>
          </w:p>
        </w:tc>
        <w:tc>
          <w:tcPr>
            <w:tcW w:w="1099" w:type="dxa"/>
            <w:vAlign w:val="center"/>
          </w:tcPr>
          <w:p w14:paraId="6248BF31">
            <w:pPr>
              <w:jc w:val="center"/>
              <w:textAlignment w:val="center"/>
              <w:rPr>
                <w:rFonts w:ascii="仿宋" w:hAnsi="仿宋" w:eastAsia="仿宋" w:cs="仿宋"/>
              </w:rPr>
            </w:pPr>
            <w:r>
              <w:rPr>
                <w:rFonts w:hint="eastAsia" w:ascii="仿宋" w:hAnsi="仿宋" w:eastAsia="仿宋" w:cs="仿宋"/>
                <w:lang w:eastAsia="zh-CN"/>
              </w:rPr>
              <w:t>2023年全年</w:t>
            </w:r>
          </w:p>
        </w:tc>
        <w:tc>
          <w:tcPr>
            <w:tcW w:w="1099" w:type="dxa"/>
            <w:vAlign w:val="center"/>
          </w:tcPr>
          <w:p w14:paraId="6D2DF0A2">
            <w:pPr>
              <w:jc w:val="center"/>
              <w:textAlignment w:val="center"/>
              <w:rPr>
                <w:rFonts w:ascii="仿宋" w:hAnsi="仿宋" w:eastAsia="仿宋" w:cs="仿宋"/>
              </w:rPr>
            </w:pPr>
            <w:r>
              <w:rPr>
                <w:rFonts w:hint="eastAsia" w:ascii="仿宋" w:hAnsi="仿宋" w:eastAsia="仿宋" w:cs="仿宋"/>
                <w:lang w:eastAsia="zh-CN"/>
              </w:rPr>
              <w:t>2023年全年</w:t>
            </w:r>
          </w:p>
        </w:tc>
        <w:tc>
          <w:tcPr>
            <w:tcW w:w="809" w:type="dxa"/>
            <w:vAlign w:val="center"/>
          </w:tcPr>
          <w:p w14:paraId="57CC4AE3">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5F0E220C">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1140E3CF">
            <w:pPr>
              <w:ind w:firstLine="420"/>
              <w:jc w:val="center"/>
              <w:rPr>
                <w:rFonts w:ascii="仿宋_GB2312" w:hAnsi="宋体" w:eastAsia="仿宋_GB2312" w:cs="宋体"/>
              </w:rPr>
            </w:pPr>
          </w:p>
        </w:tc>
      </w:tr>
      <w:tr w14:paraId="23356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2D10FA">
            <w:pPr>
              <w:ind w:firstLine="420"/>
              <w:jc w:val="center"/>
              <w:rPr>
                <w:rFonts w:ascii="仿宋_GB2312" w:hAnsi="宋体" w:eastAsia="仿宋_GB2312" w:cs="宋体"/>
              </w:rPr>
            </w:pPr>
          </w:p>
        </w:tc>
        <w:tc>
          <w:tcPr>
            <w:tcW w:w="1059" w:type="dxa"/>
            <w:vMerge w:val="restart"/>
            <w:tcBorders>
              <w:bottom w:val="nil"/>
            </w:tcBorders>
            <w:vAlign w:val="center"/>
          </w:tcPr>
          <w:p w14:paraId="7E735E3F">
            <w:pPr>
              <w:jc w:val="center"/>
              <w:rPr>
                <w:rFonts w:ascii="仿宋_GB2312" w:hAnsi="宋体" w:eastAsia="仿宋_GB2312" w:cs="宋体"/>
              </w:rPr>
            </w:pPr>
            <w:r>
              <w:rPr>
                <w:rFonts w:hint="eastAsia" w:ascii="仿宋_GB2312" w:hAnsi="宋体" w:eastAsia="仿宋_GB2312" w:cs="宋体"/>
              </w:rPr>
              <w:t>效益指标</w:t>
            </w:r>
          </w:p>
          <w:p w14:paraId="0CB5784E">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159FF2D2">
            <w:pPr>
              <w:jc w:val="cente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43B19C4E">
            <w:pPr>
              <w:jc w:val="center"/>
              <w:textAlignment w:val="center"/>
              <w:rPr>
                <w:rFonts w:ascii="仿宋" w:hAnsi="仿宋" w:eastAsia="仿宋" w:cs="仿宋"/>
              </w:rPr>
            </w:pPr>
            <w:r>
              <w:rPr>
                <w:rFonts w:hint="eastAsia" w:ascii="仿宋" w:hAnsi="仿宋" w:eastAsia="仿宋" w:cs="仿宋"/>
                <w:lang w:eastAsia="zh-CN"/>
              </w:rPr>
              <w:t>打击毒品市场</w:t>
            </w:r>
          </w:p>
        </w:tc>
        <w:tc>
          <w:tcPr>
            <w:tcW w:w="1099" w:type="dxa"/>
            <w:vAlign w:val="center"/>
          </w:tcPr>
          <w:p w14:paraId="36827EF1">
            <w:pPr>
              <w:jc w:val="center"/>
              <w:textAlignment w:val="center"/>
              <w:rPr>
                <w:rFonts w:ascii="仿宋" w:hAnsi="仿宋" w:eastAsia="仿宋" w:cs="仿宋"/>
                <w:lang w:eastAsia="zh-CN"/>
              </w:rPr>
            </w:pPr>
            <w:r>
              <w:rPr>
                <w:rFonts w:hint="eastAsia" w:ascii="仿宋" w:hAnsi="仿宋" w:eastAsia="仿宋" w:cs="仿宋"/>
                <w:lang w:eastAsia="zh-CN"/>
              </w:rPr>
              <w:t>有效打击毒品消费市场</w:t>
            </w:r>
          </w:p>
        </w:tc>
        <w:tc>
          <w:tcPr>
            <w:tcW w:w="1099" w:type="dxa"/>
            <w:vAlign w:val="center"/>
          </w:tcPr>
          <w:p w14:paraId="51A217AF">
            <w:pPr>
              <w:jc w:val="center"/>
              <w:textAlignment w:val="center"/>
              <w:rPr>
                <w:rFonts w:ascii="仿宋" w:hAnsi="仿宋" w:eastAsia="仿宋" w:cs="仿宋"/>
                <w:lang w:eastAsia="zh-CN"/>
              </w:rPr>
            </w:pPr>
            <w:r>
              <w:rPr>
                <w:rFonts w:hint="eastAsia" w:ascii="仿宋" w:hAnsi="仿宋" w:eastAsia="仿宋" w:cs="仿宋"/>
                <w:lang w:eastAsia="zh-CN"/>
              </w:rPr>
              <w:t>有效打击毒品消费市场</w:t>
            </w:r>
          </w:p>
        </w:tc>
        <w:tc>
          <w:tcPr>
            <w:tcW w:w="809" w:type="dxa"/>
            <w:vAlign w:val="center"/>
          </w:tcPr>
          <w:p w14:paraId="5792A0CA">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0B14999E">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1F6F4309">
            <w:pPr>
              <w:ind w:firstLine="420"/>
              <w:jc w:val="center"/>
              <w:rPr>
                <w:rFonts w:ascii="仿宋_GB2312" w:hAnsi="宋体" w:eastAsia="仿宋_GB2312" w:cs="宋体"/>
              </w:rPr>
            </w:pPr>
          </w:p>
        </w:tc>
      </w:tr>
      <w:tr w14:paraId="0CD79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96BDE31">
            <w:pPr>
              <w:ind w:firstLine="420"/>
              <w:jc w:val="center"/>
              <w:rPr>
                <w:rFonts w:ascii="仿宋_GB2312" w:hAnsi="宋体" w:eastAsia="仿宋_GB2312" w:cs="宋体"/>
              </w:rPr>
            </w:pPr>
          </w:p>
        </w:tc>
        <w:tc>
          <w:tcPr>
            <w:tcW w:w="1059" w:type="dxa"/>
            <w:vMerge w:val="continue"/>
            <w:tcBorders>
              <w:top w:val="nil"/>
              <w:bottom w:val="nil"/>
            </w:tcBorders>
            <w:vAlign w:val="center"/>
          </w:tcPr>
          <w:p w14:paraId="19F75863">
            <w:pPr>
              <w:ind w:firstLine="420"/>
              <w:jc w:val="center"/>
              <w:rPr>
                <w:rFonts w:ascii="仿宋_GB2312" w:hAnsi="宋体" w:eastAsia="仿宋_GB2312" w:cs="宋体"/>
              </w:rPr>
            </w:pPr>
          </w:p>
        </w:tc>
        <w:tc>
          <w:tcPr>
            <w:tcW w:w="1218" w:type="dxa"/>
            <w:tcBorders>
              <w:bottom w:val="nil"/>
            </w:tcBorders>
            <w:vAlign w:val="center"/>
          </w:tcPr>
          <w:p w14:paraId="3E8DE65A">
            <w:pPr>
              <w:jc w:val="cente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1BF72F8D">
            <w:pPr>
              <w:jc w:val="center"/>
              <w:textAlignment w:val="center"/>
              <w:rPr>
                <w:rFonts w:ascii="仿宋" w:hAnsi="仿宋" w:eastAsia="仿宋" w:cs="仿宋"/>
              </w:rPr>
            </w:pPr>
            <w:r>
              <w:rPr>
                <w:rFonts w:hint="eastAsia" w:ascii="仿宋" w:hAnsi="仿宋" w:eastAsia="仿宋" w:cs="仿宋"/>
                <w:lang w:eastAsia="zh-CN"/>
              </w:rPr>
              <w:t>遏制毒情</w:t>
            </w:r>
          </w:p>
        </w:tc>
        <w:tc>
          <w:tcPr>
            <w:tcW w:w="1099" w:type="dxa"/>
            <w:vAlign w:val="center"/>
          </w:tcPr>
          <w:p w14:paraId="6CF7220E">
            <w:pPr>
              <w:jc w:val="center"/>
              <w:textAlignment w:val="center"/>
              <w:rPr>
                <w:rFonts w:ascii="仿宋" w:hAnsi="仿宋" w:eastAsia="仿宋" w:cs="仿宋"/>
              </w:rPr>
            </w:pPr>
            <w:r>
              <w:rPr>
                <w:rFonts w:hint="eastAsia" w:ascii="仿宋" w:hAnsi="仿宋" w:eastAsia="仿宋" w:cs="仿宋"/>
                <w:lang w:eastAsia="zh-CN"/>
              </w:rPr>
              <w:t>遏制毒情蔓延</w:t>
            </w:r>
          </w:p>
        </w:tc>
        <w:tc>
          <w:tcPr>
            <w:tcW w:w="1099" w:type="dxa"/>
            <w:vAlign w:val="center"/>
          </w:tcPr>
          <w:p w14:paraId="045B10F4">
            <w:pPr>
              <w:jc w:val="center"/>
              <w:textAlignment w:val="center"/>
              <w:rPr>
                <w:rFonts w:ascii="仿宋" w:hAnsi="仿宋" w:eastAsia="仿宋" w:cs="仿宋"/>
              </w:rPr>
            </w:pPr>
            <w:r>
              <w:rPr>
                <w:rFonts w:hint="eastAsia" w:ascii="仿宋" w:hAnsi="仿宋" w:eastAsia="仿宋" w:cs="仿宋"/>
                <w:lang w:eastAsia="zh-CN"/>
              </w:rPr>
              <w:t>遏制毒情蔓延</w:t>
            </w:r>
          </w:p>
        </w:tc>
        <w:tc>
          <w:tcPr>
            <w:tcW w:w="809" w:type="dxa"/>
            <w:vAlign w:val="center"/>
          </w:tcPr>
          <w:p w14:paraId="3DF24241">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7C5A6EC1">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5E09E79B">
            <w:pPr>
              <w:ind w:firstLine="420"/>
              <w:jc w:val="center"/>
              <w:rPr>
                <w:rFonts w:ascii="仿宋_GB2312" w:hAnsi="宋体" w:eastAsia="仿宋_GB2312" w:cs="宋体"/>
              </w:rPr>
            </w:pPr>
          </w:p>
        </w:tc>
      </w:tr>
      <w:tr w14:paraId="1044E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20622C">
            <w:pPr>
              <w:ind w:firstLine="420"/>
              <w:jc w:val="center"/>
              <w:rPr>
                <w:rFonts w:ascii="仿宋_GB2312" w:hAnsi="宋体" w:eastAsia="仿宋_GB2312" w:cs="宋体"/>
              </w:rPr>
            </w:pPr>
          </w:p>
        </w:tc>
        <w:tc>
          <w:tcPr>
            <w:tcW w:w="1059" w:type="dxa"/>
            <w:vMerge w:val="continue"/>
            <w:tcBorders>
              <w:top w:val="nil"/>
              <w:bottom w:val="nil"/>
            </w:tcBorders>
            <w:vAlign w:val="center"/>
          </w:tcPr>
          <w:p w14:paraId="210F713E">
            <w:pPr>
              <w:ind w:firstLine="420"/>
              <w:jc w:val="center"/>
              <w:rPr>
                <w:rFonts w:ascii="仿宋_GB2312" w:hAnsi="宋体" w:eastAsia="仿宋_GB2312" w:cs="宋体"/>
              </w:rPr>
            </w:pPr>
          </w:p>
        </w:tc>
        <w:tc>
          <w:tcPr>
            <w:tcW w:w="1218" w:type="dxa"/>
            <w:tcBorders>
              <w:bottom w:val="nil"/>
            </w:tcBorders>
            <w:vAlign w:val="center"/>
          </w:tcPr>
          <w:p w14:paraId="09B6035E">
            <w:pPr>
              <w:jc w:val="cente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2E18953F">
            <w:pPr>
              <w:jc w:val="center"/>
              <w:textAlignment w:val="center"/>
              <w:rPr>
                <w:rFonts w:ascii="仿宋" w:hAnsi="仿宋" w:eastAsia="仿宋" w:cs="仿宋"/>
              </w:rPr>
            </w:pPr>
            <w:r>
              <w:rPr>
                <w:rFonts w:hint="eastAsia" w:ascii="仿宋" w:hAnsi="仿宋" w:eastAsia="仿宋" w:cs="仿宋"/>
                <w:lang w:eastAsia="zh-CN"/>
              </w:rPr>
              <w:t>减少环境污染</w:t>
            </w:r>
          </w:p>
        </w:tc>
        <w:tc>
          <w:tcPr>
            <w:tcW w:w="1099" w:type="dxa"/>
            <w:vAlign w:val="center"/>
          </w:tcPr>
          <w:p w14:paraId="2B1859CA">
            <w:pPr>
              <w:jc w:val="center"/>
              <w:textAlignment w:val="center"/>
              <w:rPr>
                <w:rFonts w:ascii="仿宋" w:hAnsi="仿宋" w:eastAsia="仿宋" w:cs="仿宋"/>
              </w:rPr>
            </w:pPr>
            <w:r>
              <w:rPr>
                <w:rFonts w:hint="eastAsia" w:ascii="仿宋" w:hAnsi="仿宋" w:eastAsia="仿宋" w:cs="仿宋"/>
                <w:lang w:eastAsia="zh-CN"/>
              </w:rPr>
              <w:t>环境污染减少</w:t>
            </w:r>
          </w:p>
        </w:tc>
        <w:tc>
          <w:tcPr>
            <w:tcW w:w="1099" w:type="dxa"/>
            <w:vAlign w:val="center"/>
          </w:tcPr>
          <w:p w14:paraId="04DBD770">
            <w:pPr>
              <w:jc w:val="center"/>
              <w:textAlignment w:val="center"/>
              <w:rPr>
                <w:rFonts w:ascii="仿宋" w:hAnsi="仿宋" w:eastAsia="仿宋" w:cs="仿宋"/>
                <w:lang w:eastAsia="zh-CN"/>
              </w:rPr>
            </w:pPr>
            <w:r>
              <w:rPr>
                <w:rFonts w:hint="eastAsia" w:ascii="仿宋" w:hAnsi="仿宋" w:eastAsia="仿宋" w:cs="仿宋"/>
                <w:lang w:eastAsia="zh-CN"/>
              </w:rPr>
              <w:t>保护生态环境可持续发展</w:t>
            </w:r>
          </w:p>
        </w:tc>
        <w:tc>
          <w:tcPr>
            <w:tcW w:w="809" w:type="dxa"/>
            <w:vAlign w:val="center"/>
          </w:tcPr>
          <w:p w14:paraId="6875D5FC">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50F835AF">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7F3D4C17">
            <w:pPr>
              <w:ind w:firstLine="420"/>
              <w:jc w:val="center"/>
              <w:rPr>
                <w:rFonts w:ascii="仿宋_GB2312" w:hAnsi="宋体" w:eastAsia="仿宋_GB2312" w:cs="宋体"/>
              </w:rPr>
            </w:pPr>
          </w:p>
        </w:tc>
      </w:tr>
      <w:tr w14:paraId="22481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8D1FCAA">
            <w:pPr>
              <w:ind w:firstLine="420"/>
              <w:jc w:val="center"/>
              <w:rPr>
                <w:rFonts w:ascii="仿宋_GB2312" w:hAnsi="宋体" w:eastAsia="仿宋_GB2312" w:cs="宋体"/>
              </w:rPr>
            </w:pPr>
          </w:p>
        </w:tc>
        <w:tc>
          <w:tcPr>
            <w:tcW w:w="1059" w:type="dxa"/>
            <w:vMerge w:val="continue"/>
            <w:tcBorders>
              <w:top w:val="nil"/>
              <w:bottom w:val="single" w:color="auto" w:sz="4" w:space="0"/>
            </w:tcBorders>
            <w:vAlign w:val="center"/>
          </w:tcPr>
          <w:p w14:paraId="2E6DF366">
            <w:pPr>
              <w:ind w:firstLine="420"/>
              <w:jc w:val="center"/>
              <w:rPr>
                <w:rFonts w:ascii="仿宋_GB2312" w:hAnsi="宋体" w:eastAsia="仿宋_GB2312" w:cs="宋体"/>
              </w:rPr>
            </w:pPr>
          </w:p>
        </w:tc>
        <w:tc>
          <w:tcPr>
            <w:tcW w:w="1218" w:type="dxa"/>
            <w:tcBorders>
              <w:bottom w:val="single" w:color="auto" w:sz="4" w:space="0"/>
            </w:tcBorders>
            <w:vAlign w:val="center"/>
          </w:tcPr>
          <w:p w14:paraId="26960CFB">
            <w:pPr>
              <w:jc w:val="cente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254AB42B">
            <w:pPr>
              <w:jc w:val="center"/>
              <w:textAlignment w:val="center"/>
              <w:rPr>
                <w:rFonts w:ascii="仿宋" w:hAnsi="仿宋" w:eastAsia="仿宋" w:cs="仿宋"/>
                <w:lang w:eastAsia="zh-CN"/>
              </w:rPr>
            </w:pPr>
            <w:r>
              <w:rPr>
                <w:rFonts w:hint="eastAsia" w:ascii="仿宋" w:hAnsi="仿宋" w:eastAsia="仿宋" w:cs="仿宋"/>
                <w:lang w:eastAsia="zh-CN"/>
              </w:rPr>
              <w:t>打击毒品市场 ，全市禁毒形势进一步好转</w:t>
            </w:r>
          </w:p>
        </w:tc>
        <w:tc>
          <w:tcPr>
            <w:tcW w:w="1099" w:type="dxa"/>
            <w:vAlign w:val="center"/>
          </w:tcPr>
          <w:p w14:paraId="51339E02">
            <w:pPr>
              <w:jc w:val="center"/>
              <w:textAlignment w:val="center"/>
              <w:rPr>
                <w:rFonts w:ascii="仿宋" w:hAnsi="仿宋" w:eastAsia="仿宋" w:cs="仿宋"/>
              </w:rPr>
            </w:pPr>
            <w:r>
              <w:rPr>
                <w:rFonts w:hint="eastAsia" w:ascii="仿宋" w:hAnsi="仿宋" w:eastAsia="仿宋" w:cs="仿宋"/>
                <w:lang w:eastAsia="zh-CN"/>
              </w:rPr>
              <w:t>持续</w:t>
            </w:r>
          </w:p>
        </w:tc>
        <w:tc>
          <w:tcPr>
            <w:tcW w:w="1099" w:type="dxa"/>
            <w:vAlign w:val="center"/>
          </w:tcPr>
          <w:p w14:paraId="28E779F4">
            <w:pPr>
              <w:jc w:val="center"/>
              <w:textAlignment w:val="center"/>
              <w:rPr>
                <w:rFonts w:ascii="仿宋" w:hAnsi="仿宋" w:eastAsia="仿宋" w:cs="仿宋"/>
                <w:lang w:eastAsia="zh-CN"/>
              </w:rPr>
            </w:pPr>
            <w:r>
              <w:rPr>
                <w:rFonts w:hint="eastAsia" w:ascii="仿宋" w:hAnsi="仿宋" w:eastAsia="仿宋" w:cs="仿宋"/>
                <w:lang w:eastAsia="zh-CN"/>
              </w:rPr>
              <w:t>全市禁毒形势进一步好转</w:t>
            </w:r>
          </w:p>
        </w:tc>
        <w:tc>
          <w:tcPr>
            <w:tcW w:w="809" w:type="dxa"/>
            <w:vAlign w:val="center"/>
          </w:tcPr>
          <w:p w14:paraId="1FE5B8EE">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4805959C">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664EAAE7">
            <w:pPr>
              <w:ind w:firstLine="420"/>
              <w:jc w:val="center"/>
              <w:rPr>
                <w:rFonts w:ascii="仿宋_GB2312" w:hAnsi="宋体" w:eastAsia="仿宋_GB2312" w:cs="宋体"/>
              </w:rPr>
            </w:pPr>
          </w:p>
        </w:tc>
      </w:tr>
      <w:tr w14:paraId="00C78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7A9D45F2">
            <w:pPr>
              <w:ind w:firstLine="420"/>
              <w:jc w:val="center"/>
              <w:rPr>
                <w:rFonts w:ascii="仿宋_GB2312" w:hAnsi="宋体" w:eastAsia="仿宋_GB2312" w:cs="宋体"/>
              </w:rPr>
            </w:pPr>
          </w:p>
        </w:tc>
        <w:tc>
          <w:tcPr>
            <w:tcW w:w="1059" w:type="dxa"/>
            <w:tcBorders>
              <w:top w:val="single" w:color="auto" w:sz="4" w:space="0"/>
              <w:left w:val="single" w:color="auto" w:sz="4" w:space="0"/>
              <w:bottom w:val="single" w:color="auto" w:sz="4" w:space="0"/>
              <w:right w:val="single" w:color="auto" w:sz="4" w:space="0"/>
            </w:tcBorders>
            <w:vAlign w:val="center"/>
          </w:tcPr>
          <w:p w14:paraId="1E3099BE">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top w:val="single" w:color="auto" w:sz="4" w:space="0"/>
              <w:left w:val="single" w:color="auto" w:sz="4" w:space="0"/>
              <w:bottom w:val="single" w:color="auto" w:sz="4" w:space="0"/>
              <w:right w:val="single" w:color="auto" w:sz="4" w:space="0"/>
            </w:tcBorders>
            <w:vAlign w:val="center"/>
          </w:tcPr>
          <w:p w14:paraId="7DF94C50">
            <w:pPr>
              <w:jc w:val="center"/>
              <w:rPr>
                <w:rFonts w:ascii="仿宋_GB2312" w:hAnsi="宋体" w:eastAsia="仿宋_GB2312" w:cs="宋体"/>
              </w:rPr>
            </w:pPr>
            <w:r>
              <w:rPr>
                <w:rFonts w:hint="eastAsia" w:ascii="仿宋_GB2312" w:hAnsi="宋体" w:eastAsia="仿宋_GB2312" w:cs="宋体"/>
              </w:rPr>
              <w:t>服务对象满意度指标</w:t>
            </w:r>
          </w:p>
        </w:tc>
        <w:tc>
          <w:tcPr>
            <w:tcW w:w="1020" w:type="dxa"/>
            <w:tcBorders>
              <w:left w:val="single" w:color="auto" w:sz="4" w:space="0"/>
            </w:tcBorders>
            <w:vAlign w:val="center"/>
          </w:tcPr>
          <w:p w14:paraId="67CA07A3">
            <w:pPr>
              <w:jc w:val="center"/>
              <w:textAlignment w:val="center"/>
              <w:rPr>
                <w:rFonts w:ascii="仿宋" w:hAnsi="仿宋" w:eastAsia="仿宋" w:cs="仿宋"/>
              </w:rPr>
            </w:pPr>
            <w:r>
              <w:rPr>
                <w:rFonts w:hint="eastAsia" w:ascii="仿宋" w:hAnsi="仿宋" w:eastAsia="仿宋" w:cs="仿宋"/>
                <w:lang w:eastAsia="zh-CN"/>
              </w:rPr>
              <w:t>社会公众满意度</w:t>
            </w:r>
          </w:p>
        </w:tc>
        <w:tc>
          <w:tcPr>
            <w:tcW w:w="1099" w:type="dxa"/>
            <w:vAlign w:val="center"/>
          </w:tcPr>
          <w:p w14:paraId="3E9D352A">
            <w:pPr>
              <w:jc w:val="center"/>
              <w:textAlignment w:val="center"/>
              <w:rPr>
                <w:rFonts w:ascii="仿宋" w:hAnsi="仿宋" w:eastAsia="仿宋" w:cs="仿宋"/>
              </w:rPr>
            </w:pPr>
            <w:r>
              <w:rPr>
                <w:rFonts w:hint="eastAsia" w:ascii="仿宋" w:hAnsi="仿宋" w:eastAsia="仿宋" w:cs="仿宋"/>
                <w:lang w:eastAsia="zh-CN"/>
              </w:rPr>
              <w:t>≥95%</w:t>
            </w:r>
          </w:p>
        </w:tc>
        <w:tc>
          <w:tcPr>
            <w:tcW w:w="1099" w:type="dxa"/>
            <w:vAlign w:val="center"/>
          </w:tcPr>
          <w:p w14:paraId="4C3F967D">
            <w:pPr>
              <w:jc w:val="center"/>
              <w:textAlignment w:val="center"/>
              <w:rPr>
                <w:rFonts w:ascii="仿宋" w:hAnsi="仿宋" w:eastAsia="仿宋" w:cs="仿宋"/>
                <w:lang w:eastAsia="zh-CN"/>
              </w:rPr>
            </w:pPr>
            <w:r>
              <w:rPr>
                <w:rFonts w:hint="eastAsia" w:ascii="仿宋" w:hAnsi="仿宋" w:eastAsia="仿宋" w:cs="仿宋"/>
                <w:lang w:eastAsia="zh-CN"/>
              </w:rPr>
              <w:t>社会公众满意度99%</w:t>
            </w:r>
          </w:p>
        </w:tc>
        <w:tc>
          <w:tcPr>
            <w:tcW w:w="809" w:type="dxa"/>
            <w:vAlign w:val="center"/>
          </w:tcPr>
          <w:p w14:paraId="631B75BB">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28FD6346">
            <w:pPr>
              <w:jc w:val="center"/>
              <w:rPr>
                <w:rFonts w:ascii="仿宋_GB2312" w:hAnsi="宋体" w:eastAsia="仿宋_GB2312" w:cs="宋体"/>
                <w:lang w:eastAsia="zh-CN"/>
              </w:rPr>
            </w:pPr>
            <w:r>
              <w:rPr>
                <w:rFonts w:hint="eastAsia" w:ascii="仿宋_GB2312" w:hAnsi="宋体" w:eastAsia="仿宋_GB2312" w:cs="宋体"/>
                <w:lang w:eastAsia="zh-CN"/>
              </w:rPr>
              <w:t>9</w:t>
            </w:r>
          </w:p>
        </w:tc>
        <w:tc>
          <w:tcPr>
            <w:tcW w:w="1383" w:type="dxa"/>
            <w:vAlign w:val="center"/>
          </w:tcPr>
          <w:p w14:paraId="060B32A3">
            <w:pPr>
              <w:ind w:firstLine="420"/>
              <w:jc w:val="center"/>
              <w:rPr>
                <w:rFonts w:ascii="仿宋_GB2312" w:hAnsi="宋体" w:eastAsia="仿宋_GB2312" w:cs="宋体"/>
              </w:rPr>
            </w:pPr>
          </w:p>
        </w:tc>
      </w:tr>
      <w:tr w14:paraId="6002B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7230F7">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4942FA68">
            <w:pPr>
              <w:jc w:val="center"/>
              <w:rPr>
                <w:rFonts w:ascii="仿宋_GB2312" w:eastAsia="仿宋_GB2312"/>
                <w:lang w:eastAsia="zh-CN"/>
              </w:rPr>
            </w:pPr>
            <w:r>
              <w:rPr>
                <w:rFonts w:hint="eastAsia" w:ascii="仿宋_GB2312" w:eastAsia="仿宋_GB2312"/>
                <w:lang w:eastAsia="zh-CN"/>
              </w:rPr>
              <w:t>成本指标</w:t>
            </w:r>
          </w:p>
          <w:p w14:paraId="12A23979">
            <w:pPr>
              <w:jc w:val="center"/>
              <w:rPr>
                <w:rFonts w:ascii="仿宋_GB2312" w:hAnsi="宋体" w:eastAsia="仿宋_GB2312" w:cs="宋体"/>
              </w:rPr>
            </w:pPr>
            <w:r>
              <w:rPr>
                <w:rFonts w:hint="eastAsia" w:ascii="仿宋_GB2312" w:eastAsia="仿宋_GB2312"/>
                <w:lang w:eastAsia="zh-CN"/>
              </w:rPr>
              <w:t>（20分）</w:t>
            </w:r>
          </w:p>
        </w:tc>
        <w:tc>
          <w:tcPr>
            <w:tcW w:w="1218" w:type="dxa"/>
            <w:tcBorders>
              <w:top w:val="single" w:color="auto" w:sz="4" w:space="0"/>
            </w:tcBorders>
            <w:vAlign w:val="center"/>
          </w:tcPr>
          <w:p w14:paraId="4D523048">
            <w:pPr>
              <w:jc w:val="center"/>
              <w:rPr>
                <w:rFonts w:ascii="仿宋_GB2312" w:hAnsi="宋体" w:eastAsia="仿宋_GB2312" w:cs="宋体"/>
              </w:rPr>
            </w:pPr>
            <w:r>
              <w:rPr>
                <w:rFonts w:hint="eastAsia" w:ascii="仿宋_GB2312" w:eastAsia="仿宋_GB2312"/>
                <w:lang w:eastAsia="zh-CN"/>
              </w:rPr>
              <w:t>经济成本指标</w:t>
            </w:r>
          </w:p>
        </w:tc>
        <w:tc>
          <w:tcPr>
            <w:tcW w:w="1020" w:type="dxa"/>
            <w:vAlign w:val="center"/>
          </w:tcPr>
          <w:p w14:paraId="7B8C961A">
            <w:pPr>
              <w:jc w:val="center"/>
              <w:textAlignment w:val="center"/>
              <w:rPr>
                <w:rFonts w:ascii="仿宋" w:hAnsi="仿宋" w:eastAsia="仿宋" w:cs="仿宋"/>
              </w:rPr>
            </w:pPr>
            <w:r>
              <w:rPr>
                <w:rFonts w:hint="eastAsia" w:ascii="仿宋" w:hAnsi="仿宋" w:eastAsia="仿宋" w:cs="仿宋"/>
                <w:lang w:eastAsia="zh-CN"/>
              </w:rPr>
              <w:t>预算批复金额</w:t>
            </w:r>
          </w:p>
        </w:tc>
        <w:tc>
          <w:tcPr>
            <w:tcW w:w="1099" w:type="dxa"/>
            <w:vAlign w:val="center"/>
          </w:tcPr>
          <w:p w14:paraId="7DA8940D">
            <w:pPr>
              <w:jc w:val="center"/>
              <w:textAlignment w:val="center"/>
              <w:rPr>
                <w:rFonts w:ascii="仿宋" w:hAnsi="仿宋" w:eastAsia="仿宋" w:cs="仿宋"/>
              </w:rPr>
            </w:pPr>
            <w:r>
              <w:rPr>
                <w:rFonts w:hint="eastAsia" w:ascii="仿宋" w:hAnsi="仿宋" w:eastAsia="仿宋" w:cs="仿宋"/>
                <w:lang w:eastAsia="zh-CN"/>
              </w:rPr>
              <w:t>580000</w:t>
            </w:r>
          </w:p>
        </w:tc>
        <w:tc>
          <w:tcPr>
            <w:tcW w:w="1099" w:type="dxa"/>
            <w:vAlign w:val="center"/>
          </w:tcPr>
          <w:p w14:paraId="2F31BEAD">
            <w:pPr>
              <w:jc w:val="center"/>
              <w:textAlignment w:val="center"/>
              <w:rPr>
                <w:rFonts w:ascii="仿宋" w:hAnsi="仿宋" w:eastAsia="仿宋" w:cs="仿宋"/>
              </w:rPr>
            </w:pPr>
            <w:r>
              <w:rPr>
                <w:rFonts w:hint="eastAsia" w:ascii="仿宋" w:hAnsi="仿宋" w:eastAsia="仿宋" w:cs="仿宋"/>
                <w:lang w:eastAsia="zh-CN"/>
              </w:rPr>
              <w:t>预算批复金额</w:t>
            </w:r>
          </w:p>
        </w:tc>
        <w:tc>
          <w:tcPr>
            <w:tcW w:w="809" w:type="dxa"/>
            <w:vAlign w:val="center"/>
          </w:tcPr>
          <w:p w14:paraId="23D428F8">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61F75FC4">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55DBC42B">
            <w:pPr>
              <w:ind w:firstLine="420"/>
              <w:jc w:val="center"/>
              <w:rPr>
                <w:rFonts w:ascii="仿宋_GB2312" w:hAnsi="宋体" w:eastAsia="仿宋_GB2312" w:cs="宋体"/>
              </w:rPr>
            </w:pPr>
          </w:p>
        </w:tc>
      </w:tr>
      <w:tr w14:paraId="05D0B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D68679F">
            <w:pPr>
              <w:ind w:firstLine="420"/>
              <w:jc w:val="center"/>
              <w:rPr>
                <w:rFonts w:ascii="仿宋_GB2312" w:hAnsi="宋体" w:eastAsia="仿宋_GB2312" w:cs="宋体"/>
              </w:rPr>
            </w:pPr>
          </w:p>
        </w:tc>
        <w:tc>
          <w:tcPr>
            <w:tcW w:w="1059" w:type="dxa"/>
            <w:vMerge w:val="continue"/>
            <w:tcBorders>
              <w:top w:val="nil"/>
            </w:tcBorders>
            <w:vAlign w:val="center"/>
          </w:tcPr>
          <w:p w14:paraId="590EA939">
            <w:pPr>
              <w:ind w:firstLine="420"/>
              <w:jc w:val="center"/>
              <w:rPr>
                <w:rFonts w:ascii="仿宋_GB2312" w:hAnsi="宋体" w:eastAsia="仿宋_GB2312" w:cs="宋体"/>
              </w:rPr>
            </w:pPr>
          </w:p>
        </w:tc>
        <w:tc>
          <w:tcPr>
            <w:tcW w:w="1218" w:type="dxa"/>
            <w:tcBorders>
              <w:top w:val="nil"/>
            </w:tcBorders>
            <w:vAlign w:val="center"/>
          </w:tcPr>
          <w:p w14:paraId="6DDD2653">
            <w:pPr>
              <w:jc w:val="center"/>
              <w:rPr>
                <w:rFonts w:ascii="仿宋_GB2312" w:hAnsi="宋体" w:eastAsia="仿宋_GB2312" w:cs="宋体"/>
              </w:rPr>
            </w:pPr>
            <w:r>
              <w:rPr>
                <w:rFonts w:hint="eastAsia" w:ascii="仿宋_GB2312" w:eastAsia="仿宋_GB2312"/>
                <w:lang w:eastAsia="zh-CN"/>
              </w:rPr>
              <w:t>社会成本指标</w:t>
            </w:r>
          </w:p>
        </w:tc>
        <w:tc>
          <w:tcPr>
            <w:tcW w:w="1020" w:type="dxa"/>
            <w:vAlign w:val="center"/>
          </w:tcPr>
          <w:p w14:paraId="62343655">
            <w:pPr>
              <w:jc w:val="center"/>
              <w:textAlignment w:val="center"/>
              <w:rPr>
                <w:rFonts w:ascii="仿宋" w:hAnsi="仿宋" w:eastAsia="仿宋" w:cs="仿宋"/>
              </w:rPr>
            </w:pPr>
            <w:r>
              <w:rPr>
                <w:rFonts w:hint="eastAsia" w:ascii="仿宋" w:hAnsi="仿宋" w:eastAsia="仿宋" w:cs="仿宋"/>
                <w:lang w:eastAsia="zh-CN"/>
              </w:rPr>
              <w:t>解决突出毒品问题</w:t>
            </w:r>
          </w:p>
        </w:tc>
        <w:tc>
          <w:tcPr>
            <w:tcW w:w="1099" w:type="dxa"/>
            <w:vAlign w:val="center"/>
          </w:tcPr>
          <w:p w14:paraId="01E1B83F">
            <w:pPr>
              <w:jc w:val="center"/>
              <w:textAlignment w:val="center"/>
              <w:rPr>
                <w:rFonts w:ascii="仿宋" w:hAnsi="仿宋" w:eastAsia="仿宋" w:cs="仿宋"/>
              </w:rPr>
            </w:pPr>
            <w:r>
              <w:rPr>
                <w:rFonts w:hint="eastAsia" w:ascii="仿宋" w:hAnsi="仿宋" w:eastAsia="仿宋" w:cs="仿宋"/>
                <w:lang w:eastAsia="zh-CN"/>
              </w:rPr>
              <w:t>维护社会治安</w:t>
            </w:r>
          </w:p>
        </w:tc>
        <w:tc>
          <w:tcPr>
            <w:tcW w:w="1099" w:type="dxa"/>
            <w:vAlign w:val="center"/>
          </w:tcPr>
          <w:p w14:paraId="35274880">
            <w:pPr>
              <w:jc w:val="center"/>
              <w:textAlignment w:val="center"/>
              <w:rPr>
                <w:rFonts w:ascii="仿宋" w:hAnsi="仿宋" w:eastAsia="仿宋" w:cs="仿宋"/>
              </w:rPr>
            </w:pPr>
            <w:r>
              <w:rPr>
                <w:rFonts w:hint="eastAsia" w:ascii="仿宋" w:hAnsi="仿宋" w:eastAsia="仿宋" w:cs="仿宋"/>
                <w:lang w:eastAsia="zh-CN"/>
              </w:rPr>
              <w:t>维护社会治安</w:t>
            </w:r>
          </w:p>
        </w:tc>
        <w:tc>
          <w:tcPr>
            <w:tcW w:w="809" w:type="dxa"/>
            <w:vAlign w:val="center"/>
          </w:tcPr>
          <w:p w14:paraId="2A4486E1">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5E1045EB">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7A88E07D">
            <w:pPr>
              <w:ind w:firstLine="420"/>
              <w:jc w:val="center"/>
              <w:rPr>
                <w:rFonts w:ascii="仿宋_GB2312" w:hAnsi="宋体" w:eastAsia="仿宋_GB2312" w:cs="宋体"/>
              </w:rPr>
            </w:pPr>
          </w:p>
        </w:tc>
      </w:tr>
      <w:tr w14:paraId="31AF2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620964E">
            <w:pPr>
              <w:ind w:firstLine="420"/>
              <w:jc w:val="center"/>
              <w:rPr>
                <w:rFonts w:ascii="仿宋_GB2312" w:hAnsi="宋体" w:eastAsia="仿宋_GB2312" w:cs="宋体"/>
              </w:rPr>
            </w:pPr>
          </w:p>
        </w:tc>
        <w:tc>
          <w:tcPr>
            <w:tcW w:w="1059" w:type="dxa"/>
            <w:vMerge w:val="continue"/>
            <w:tcBorders>
              <w:top w:val="nil"/>
            </w:tcBorders>
            <w:vAlign w:val="center"/>
          </w:tcPr>
          <w:p w14:paraId="1F50AD46">
            <w:pPr>
              <w:ind w:firstLine="420"/>
              <w:jc w:val="center"/>
              <w:rPr>
                <w:rFonts w:ascii="仿宋_GB2312" w:hAnsi="宋体" w:eastAsia="仿宋_GB2312" w:cs="宋体"/>
              </w:rPr>
            </w:pPr>
          </w:p>
        </w:tc>
        <w:tc>
          <w:tcPr>
            <w:tcW w:w="1218" w:type="dxa"/>
            <w:tcBorders>
              <w:top w:val="nil"/>
            </w:tcBorders>
            <w:vAlign w:val="center"/>
          </w:tcPr>
          <w:p w14:paraId="69E8A160">
            <w:pPr>
              <w:jc w:val="center"/>
              <w:rPr>
                <w:rFonts w:ascii="仿宋_GB2312" w:hAnsi="宋体" w:eastAsia="仿宋_GB2312" w:cs="宋体"/>
              </w:rPr>
            </w:pPr>
            <w:r>
              <w:rPr>
                <w:rFonts w:hint="eastAsia" w:ascii="仿宋_GB2312" w:eastAsia="仿宋_GB2312"/>
                <w:lang w:eastAsia="zh-CN"/>
              </w:rPr>
              <w:t>生态环境成本指标</w:t>
            </w:r>
          </w:p>
        </w:tc>
        <w:tc>
          <w:tcPr>
            <w:tcW w:w="1020" w:type="dxa"/>
            <w:vAlign w:val="center"/>
          </w:tcPr>
          <w:p w14:paraId="72463FC1">
            <w:pPr>
              <w:jc w:val="center"/>
              <w:textAlignment w:val="center"/>
              <w:rPr>
                <w:rFonts w:ascii="仿宋" w:hAnsi="仿宋" w:eastAsia="仿宋" w:cs="仿宋"/>
              </w:rPr>
            </w:pPr>
            <w:r>
              <w:rPr>
                <w:rFonts w:hint="eastAsia" w:ascii="仿宋" w:hAnsi="仿宋" w:eastAsia="仿宋" w:cs="仿宋"/>
                <w:lang w:eastAsia="zh-CN"/>
              </w:rPr>
              <w:t>保护自然生态环境</w:t>
            </w:r>
          </w:p>
        </w:tc>
        <w:tc>
          <w:tcPr>
            <w:tcW w:w="1099" w:type="dxa"/>
            <w:vAlign w:val="center"/>
          </w:tcPr>
          <w:p w14:paraId="25BB932A">
            <w:pPr>
              <w:jc w:val="center"/>
              <w:textAlignment w:val="center"/>
              <w:rPr>
                <w:rFonts w:ascii="仿宋" w:hAnsi="仿宋" w:eastAsia="仿宋" w:cs="仿宋"/>
              </w:rPr>
            </w:pPr>
            <w:r>
              <w:rPr>
                <w:rFonts w:hint="eastAsia" w:ascii="仿宋" w:hAnsi="仿宋" w:eastAsia="仿宋" w:cs="仿宋"/>
                <w:lang w:eastAsia="zh-CN"/>
              </w:rPr>
              <w:t>不造成负面影响</w:t>
            </w:r>
          </w:p>
        </w:tc>
        <w:tc>
          <w:tcPr>
            <w:tcW w:w="1099" w:type="dxa"/>
            <w:vAlign w:val="center"/>
          </w:tcPr>
          <w:p w14:paraId="733E44EC">
            <w:pPr>
              <w:jc w:val="center"/>
              <w:textAlignment w:val="center"/>
              <w:rPr>
                <w:rFonts w:ascii="仿宋" w:hAnsi="仿宋" w:eastAsia="仿宋" w:cs="仿宋"/>
              </w:rPr>
            </w:pPr>
            <w:r>
              <w:rPr>
                <w:rFonts w:hint="eastAsia" w:ascii="仿宋" w:hAnsi="仿宋" w:eastAsia="仿宋" w:cs="仿宋"/>
                <w:lang w:eastAsia="zh-CN"/>
              </w:rPr>
              <w:t>不造成负面影响</w:t>
            </w:r>
          </w:p>
        </w:tc>
        <w:tc>
          <w:tcPr>
            <w:tcW w:w="809" w:type="dxa"/>
            <w:vAlign w:val="center"/>
          </w:tcPr>
          <w:p w14:paraId="61653F79">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505E43FF">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1EC1F3E3">
            <w:pPr>
              <w:ind w:firstLine="420"/>
              <w:jc w:val="center"/>
              <w:rPr>
                <w:rFonts w:ascii="仿宋_GB2312" w:hAnsi="宋体" w:eastAsia="仿宋_GB2312" w:cs="宋体"/>
              </w:rPr>
            </w:pPr>
          </w:p>
        </w:tc>
      </w:tr>
      <w:tr w14:paraId="014EE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F945B99">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08EEC6F3">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33B92D73">
            <w:pPr>
              <w:jc w:val="center"/>
              <w:rPr>
                <w:rFonts w:ascii="仿宋_GB2312" w:hAnsi="宋体" w:eastAsia="仿宋_GB2312" w:cs="宋体"/>
                <w:lang w:eastAsia="zh-CN"/>
              </w:rPr>
            </w:pPr>
            <w:r>
              <w:rPr>
                <w:rFonts w:hint="eastAsia" w:ascii="仿宋_GB2312" w:hAnsi="宋体" w:eastAsia="仿宋_GB2312" w:cs="宋体"/>
                <w:lang w:eastAsia="zh-CN"/>
              </w:rPr>
              <w:t>99</w:t>
            </w:r>
          </w:p>
        </w:tc>
        <w:tc>
          <w:tcPr>
            <w:tcW w:w="1383" w:type="dxa"/>
            <w:vAlign w:val="center"/>
          </w:tcPr>
          <w:p w14:paraId="1A49A102">
            <w:pPr>
              <w:ind w:firstLine="420"/>
              <w:jc w:val="center"/>
              <w:rPr>
                <w:rFonts w:ascii="仿宋_GB2312" w:hAnsi="宋体" w:eastAsia="仿宋_GB2312" w:cs="宋体"/>
              </w:rPr>
            </w:pPr>
          </w:p>
        </w:tc>
      </w:tr>
    </w:tbl>
    <w:p w14:paraId="2D4D933E">
      <w:pPr>
        <w:spacing w:line="267" w:lineRule="auto"/>
        <w:ind w:firstLine="552"/>
        <w:jc w:val="both"/>
        <w:rPr>
          <w:rFonts w:ascii="宋体" w:hAnsi="宋体" w:eastAsia="宋体" w:cs="宋体"/>
          <w:bCs/>
          <w:spacing w:val="-4"/>
          <w:sz w:val="28"/>
          <w:szCs w:val="28"/>
          <w:lang w:eastAsia="zh-CN"/>
        </w:rPr>
      </w:pPr>
    </w:p>
    <w:p w14:paraId="6544CE4A">
      <w:pPr>
        <w:spacing w:before="293" w:line="236" w:lineRule="auto"/>
        <w:ind w:firstLine="552"/>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附件4</w:t>
      </w:r>
    </w:p>
    <w:p w14:paraId="6CD069D7">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3</w:t>
      </w:r>
      <w:r>
        <w:rPr>
          <w:rFonts w:ascii="方正小标宋简体" w:hAnsi="宋体" w:eastAsia="方正小标宋简体" w:cs="宋体"/>
          <w:bCs/>
          <w:spacing w:val="8"/>
          <w:sz w:val="44"/>
          <w:szCs w:val="44"/>
          <w:lang w:eastAsia="zh-CN"/>
        </w:rPr>
        <w:t>年度项目支出绩效自评表</w:t>
      </w:r>
    </w:p>
    <w:p w14:paraId="41F55264">
      <w:pPr>
        <w:spacing w:line="95" w:lineRule="exact"/>
        <w:ind w:firstLine="420"/>
        <w:rPr>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2452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1E69A4D">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06A46386">
            <w:pPr>
              <w:ind w:firstLine="420"/>
              <w:jc w:val="center"/>
              <w:rPr>
                <w:rFonts w:ascii="仿宋_GB2312" w:hAnsi="宋体" w:eastAsia="仿宋_GB2312" w:cs="宋体"/>
                <w:lang w:eastAsia="zh-CN"/>
              </w:rPr>
            </w:pPr>
            <w:r>
              <w:rPr>
                <w:rFonts w:hint="eastAsia" w:ascii="仿宋_GB2312" w:hAnsi="宋体" w:eastAsia="仿宋_GB2312" w:cs="宋体"/>
                <w:lang w:eastAsia="zh-CN"/>
              </w:rPr>
              <w:t xml:space="preserve"> 城市快警</w:t>
            </w:r>
          </w:p>
        </w:tc>
      </w:tr>
      <w:tr w14:paraId="35595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D5D7FD7">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669F5893">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汨罗市公安局</w:t>
            </w:r>
          </w:p>
        </w:tc>
        <w:tc>
          <w:tcPr>
            <w:tcW w:w="1099" w:type="dxa"/>
            <w:vAlign w:val="center"/>
          </w:tcPr>
          <w:p w14:paraId="3BB24DB3">
            <w:pPr>
              <w:jc w:val="center"/>
              <w:rPr>
                <w:rFonts w:ascii="仿宋_GB2312" w:hAnsi="宋体" w:eastAsia="仿宋_GB2312" w:cs="宋体"/>
                <w:lang w:eastAsia="zh-CN"/>
              </w:rPr>
            </w:pPr>
            <w:r>
              <w:rPr>
                <w:rFonts w:hint="eastAsia" w:ascii="仿宋_GB2312" w:hAnsi="宋体" w:eastAsia="仿宋_GB2312" w:cs="宋体"/>
                <w:lang w:eastAsia="zh-CN"/>
              </w:rPr>
              <w:t>实施</w:t>
            </w:r>
          </w:p>
          <w:p w14:paraId="24DAE69A">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14:paraId="4A2DB740">
            <w:pPr>
              <w:jc w:val="both"/>
              <w:rPr>
                <w:rFonts w:ascii="仿宋_GB2312" w:hAnsi="宋体" w:eastAsia="仿宋_GB2312" w:cs="宋体"/>
                <w:lang w:eastAsia="zh-CN"/>
              </w:rPr>
            </w:pPr>
            <w:r>
              <w:rPr>
                <w:rFonts w:hint="eastAsia" w:ascii="仿宋_GB2312" w:hAnsi="宋体" w:eastAsia="仿宋_GB2312" w:cs="宋体"/>
                <w:lang w:eastAsia="zh-CN"/>
              </w:rPr>
              <w:t>汨罗市公安局巡特警大队</w:t>
            </w:r>
          </w:p>
        </w:tc>
      </w:tr>
      <w:tr w14:paraId="5260B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F471B83">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5E88C9F3">
            <w:pPr>
              <w:ind w:firstLine="420"/>
              <w:jc w:val="center"/>
              <w:rPr>
                <w:rFonts w:ascii="仿宋_GB2312" w:hAnsi="宋体" w:eastAsia="仿宋_GB2312" w:cs="宋体"/>
                <w:lang w:eastAsia="zh-CN"/>
              </w:rPr>
            </w:pPr>
          </w:p>
        </w:tc>
        <w:tc>
          <w:tcPr>
            <w:tcW w:w="1020" w:type="dxa"/>
            <w:vAlign w:val="center"/>
          </w:tcPr>
          <w:p w14:paraId="64EF2EA2">
            <w:pPr>
              <w:jc w:val="center"/>
              <w:rPr>
                <w:rFonts w:ascii="仿宋_GB2312" w:hAnsi="宋体" w:eastAsia="仿宋_GB2312" w:cs="宋体"/>
                <w:lang w:eastAsia="zh-CN"/>
              </w:rPr>
            </w:pPr>
            <w:r>
              <w:rPr>
                <w:rFonts w:hint="eastAsia" w:ascii="仿宋_GB2312" w:hAnsi="宋体" w:eastAsia="仿宋_GB2312" w:cs="宋体"/>
                <w:lang w:eastAsia="zh-CN"/>
              </w:rPr>
              <w:t>年初</w:t>
            </w:r>
          </w:p>
          <w:p w14:paraId="2C14543A">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1672025F">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4239D8C2">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788CFC9C">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3334088C">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14:paraId="5FCD12B4">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4A09B09B">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1A14B0B1">
            <w:pPr>
              <w:ind w:firstLine="420"/>
              <w:jc w:val="both"/>
              <w:rPr>
                <w:rFonts w:ascii="仿宋_GB2312" w:hAnsi="宋体" w:eastAsia="仿宋_GB2312" w:cs="宋体"/>
                <w:lang w:eastAsia="zh-CN"/>
              </w:rPr>
            </w:pPr>
            <w:r>
              <w:rPr>
                <w:rFonts w:hint="eastAsia" w:ascii="仿宋_GB2312" w:hAnsi="宋体" w:eastAsia="仿宋_GB2312" w:cs="宋体"/>
                <w:lang w:eastAsia="zh-CN"/>
              </w:rPr>
              <w:t>得分</w:t>
            </w:r>
          </w:p>
        </w:tc>
      </w:tr>
      <w:tr w14:paraId="3CD89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EE20169">
            <w:pPr>
              <w:ind w:firstLine="420"/>
              <w:jc w:val="center"/>
              <w:rPr>
                <w:rFonts w:ascii="仿宋_GB2312" w:hAnsi="宋体" w:eastAsia="仿宋_GB2312" w:cs="宋体"/>
                <w:lang w:eastAsia="zh-CN"/>
              </w:rPr>
            </w:pPr>
          </w:p>
        </w:tc>
        <w:tc>
          <w:tcPr>
            <w:tcW w:w="2277" w:type="dxa"/>
            <w:gridSpan w:val="2"/>
            <w:vAlign w:val="center"/>
          </w:tcPr>
          <w:p w14:paraId="714D63C1">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05C58FCE">
            <w:pPr>
              <w:ind w:firstLine="420"/>
              <w:jc w:val="both"/>
              <w:rPr>
                <w:rFonts w:ascii="仿宋_GB2312" w:hAnsi="宋体" w:eastAsia="仿宋_GB2312" w:cs="宋体"/>
                <w:lang w:eastAsia="zh-CN"/>
              </w:rPr>
            </w:pPr>
            <w:r>
              <w:rPr>
                <w:rFonts w:hint="eastAsia" w:ascii="仿宋_GB2312" w:hAnsi="宋体" w:eastAsia="仿宋_GB2312" w:cs="宋体"/>
                <w:lang w:eastAsia="zh-CN"/>
              </w:rPr>
              <w:t>15</w:t>
            </w:r>
          </w:p>
        </w:tc>
        <w:tc>
          <w:tcPr>
            <w:tcW w:w="1099" w:type="dxa"/>
            <w:vAlign w:val="center"/>
          </w:tcPr>
          <w:p w14:paraId="64C84341">
            <w:pPr>
              <w:ind w:firstLine="420"/>
              <w:jc w:val="both"/>
              <w:rPr>
                <w:rFonts w:ascii="仿宋_GB2312" w:hAnsi="宋体" w:eastAsia="仿宋_GB2312" w:cs="宋体"/>
                <w:lang w:eastAsia="zh-CN"/>
              </w:rPr>
            </w:pPr>
            <w:r>
              <w:rPr>
                <w:rFonts w:hint="eastAsia" w:ascii="仿宋_GB2312" w:hAnsi="宋体" w:eastAsia="仿宋_GB2312" w:cs="宋体"/>
                <w:lang w:eastAsia="zh-CN"/>
              </w:rPr>
              <w:t>15</w:t>
            </w:r>
          </w:p>
        </w:tc>
        <w:tc>
          <w:tcPr>
            <w:tcW w:w="1099" w:type="dxa"/>
            <w:vAlign w:val="center"/>
          </w:tcPr>
          <w:p w14:paraId="0666A650">
            <w:pPr>
              <w:ind w:firstLine="420"/>
              <w:jc w:val="both"/>
              <w:rPr>
                <w:rFonts w:ascii="仿宋_GB2312" w:hAnsi="宋体" w:eastAsia="仿宋_GB2312" w:cs="宋体"/>
                <w:lang w:eastAsia="zh-CN"/>
              </w:rPr>
            </w:pPr>
            <w:r>
              <w:rPr>
                <w:rFonts w:hint="eastAsia" w:ascii="仿宋_GB2312" w:hAnsi="宋体" w:eastAsia="仿宋_GB2312" w:cs="宋体"/>
                <w:lang w:eastAsia="zh-CN"/>
              </w:rPr>
              <w:t>15</w:t>
            </w:r>
          </w:p>
        </w:tc>
        <w:tc>
          <w:tcPr>
            <w:tcW w:w="809" w:type="dxa"/>
            <w:vAlign w:val="center"/>
          </w:tcPr>
          <w:p w14:paraId="29770411">
            <w:pPr>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35811D61">
            <w:pPr>
              <w:jc w:val="center"/>
              <w:rPr>
                <w:rFonts w:ascii="仿宋_GB2312" w:hAnsi="宋体" w:eastAsia="仿宋_GB2312" w:cs="宋体"/>
                <w:lang w:eastAsia="zh-CN"/>
              </w:rPr>
            </w:pPr>
            <w:r>
              <w:rPr>
                <w:rFonts w:hint="eastAsia" w:ascii="仿宋_GB2312" w:hAnsi="宋体" w:eastAsia="仿宋_GB2312" w:cs="宋体"/>
                <w:lang w:eastAsia="zh-CN"/>
              </w:rPr>
              <w:t>100%</w:t>
            </w:r>
          </w:p>
        </w:tc>
        <w:tc>
          <w:tcPr>
            <w:tcW w:w="1383" w:type="dxa"/>
            <w:vAlign w:val="center"/>
          </w:tcPr>
          <w:p w14:paraId="527FBA37">
            <w:pPr>
              <w:jc w:val="center"/>
              <w:rPr>
                <w:rFonts w:ascii="仿宋_GB2312" w:hAnsi="宋体" w:eastAsia="仿宋_GB2312" w:cs="宋体"/>
                <w:lang w:eastAsia="zh-CN"/>
              </w:rPr>
            </w:pPr>
            <w:r>
              <w:rPr>
                <w:rFonts w:hint="eastAsia" w:ascii="仿宋_GB2312" w:hAnsi="宋体" w:eastAsia="仿宋_GB2312" w:cs="宋体"/>
                <w:lang w:eastAsia="zh-CN"/>
              </w:rPr>
              <w:t>10</w:t>
            </w:r>
          </w:p>
        </w:tc>
      </w:tr>
      <w:tr w14:paraId="5851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1ECD46E">
            <w:pPr>
              <w:ind w:firstLine="420"/>
              <w:jc w:val="center"/>
              <w:rPr>
                <w:rFonts w:ascii="仿宋_GB2312" w:hAnsi="宋体" w:eastAsia="仿宋_GB2312" w:cs="宋体"/>
                <w:lang w:eastAsia="zh-CN"/>
              </w:rPr>
            </w:pPr>
          </w:p>
        </w:tc>
        <w:tc>
          <w:tcPr>
            <w:tcW w:w="2277" w:type="dxa"/>
            <w:gridSpan w:val="2"/>
            <w:vAlign w:val="center"/>
          </w:tcPr>
          <w:p w14:paraId="20238B68">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20E62591">
            <w:pPr>
              <w:ind w:firstLine="420"/>
              <w:jc w:val="both"/>
              <w:rPr>
                <w:rFonts w:ascii="仿宋_GB2312" w:hAnsi="宋体" w:eastAsia="仿宋_GB2312" w:cs="宋体"/>
                <w:lang w:eastAsia="zh-CN"/>
              </w:rPr>
            </w:pPr>
            <w:r>
              <w:rPr>
                <w:rFonts w:hint="eastAsia" w:ascii="仿宋_GB2312" w:hAnsi="宋体" w:eastAsia="仿宋_GB2312" w:cs="宋体"/>
                <w:lang w:eastAsia="zh-CN"/>
              </w:rPr>
              <w:t>15</w:t>
            </w:r>
          </w:p>
        </w:tc>
        <w:tc>
          <w:tcPr>
            <w:tcW w:w="1099" w:type="dxa"/>
            <w:vAlign w:val="center"/>
          </w:tcPr>
          <w:p w14:paraId="3706416F">
            <w:pPr>
              <w:ind w:firstLine="420"/>
              <w:jc w:val="both"/>
              <w:rPr>
                <w:rFonts w:ascii="仿宋_GB2312" w:hAnsi="宋体" w:eastAsia="仿宋_GB2312" w:cs="宋体"/>
                <w:lang w:eastAsia="zh-CN"/>
              </w:rPr>
            </w:pPr>
            <w:r>
              <w:rPr>
                <w:rFonts w:hint="eastAsia" w:ascii="仿宋_GB2312" w:hAnsi="宋体" w:eastAsia="仿宋_GB2312" w:cs="宋体"/>
                <w:lang w:eastAsia="zh-CN"/>
              </w:rPr>
              <w:t>15</w:t>
            </w:r>
          </w:p>
        </w:tc>
        <w:tc>
          <w:tcPr>
            <w:tcW w:w="1099" w:type="dxa"/>
            <w:vAlign w:val="center"/>
          </w:tcPr>
          <w:p w14:paraId="28F851E6">
            <w:pPr>
              <w:ind w:firstLine="420"/>
              <w:jc w:val="both"/>
              <w:rPr>
                <w:rFonts w:ascii="仿宋_GB2312" w:hAnsi="宋体" w:eastAsia="仿宋_GB2312" w:cs="宋体"/>
                <w:lang w:eastAsia="zh-CN"/>
              </w:rPr>
            </w:pPr>
            <w:r>
              <w:rPr>
                <w:rFonts w:hint="eastAsia" w:ascii="仿宋_GB2312" w:hAnsi="宋体" w:eastAsia="仿宋_GB2312" w:cs="宋体"/>
                <w:lang w:eastAsia="zh-CN"/>
              </w:rPr>
              <w:t>15</w:t>
            </w:r>
          </w:p>
        </w:tc>
        <w:tc>
          <w:tcPr>
            <w:tcW w:w="809" w:type="dxa"/>
            <w:vAlign w:val="center"/>
          </w:tcPr>
          <w:p w14:paraId="796840F6">
            <w:pPr>
              <w:ind w:firstLine="420"/>
              <w:jc w:val="center"/>
              <w:rPr>
                <w:rFonts w:ascii="仿宋_GB2312" w:hAnsi="宋体" w:eastAsia="仿宋_GB2312" w:cs="宋体"/>
                <w:lang w:eastAsia="zh-CN"/>
              </w:rPr>
            </w:pPr>
          </w:p>
        </w:tc>
        <w:tc>
          <w:tcPr>
            <w:tcW w:w="849" w:type="dxa"/>
            <w:vAlign w:val="center"/>
          </w:tcPr>
          <w:p w14:paraId="1BB0C6A9">
            <w:pPr>
              <w:ind w:firstLine="420"/>
              <w:jc w:val="center"/>
              <w:rPr>
                <w:rFonts w:ascii="仿宋_GB2312" w:hAnsi="宋体" w:eastAsia="仿宋_GB2312" w:cs="宋体"/>
                <w:lang w:eastAsia="zh-CN"/>
              </w:rPr>
            </w:pPr>
          </w:p>
        </w:tc>
        <w:tc>
          <w:tcPr>
            <w:tcW w:w="1383" w:type="dxa"/>
            <w:vAlign w:val="center"/>
          </w:tcPr>
          <w:p w14:paraId="79C2B535">
            <w:pPr>
              <w:ind w:firstLine="420"/>
              <w:jc w:val="center"/>
              <w:rPr>
                <w:rFonts w:ascii="仿宋_GB2312" w:hAnsi="宋体" w:eastAsia="仿宋_GB2312" w:cs="宋体"/>
                <w:lang w:eastAsia="zh-CN"/>
              </w:rPr>
            </w:pPr>
          </w:p>
        </w:tc>
      </w:tr>
      <w:tr w14:paraId="3FB51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C791F03">
            <w:pPr>
              <w:ind w:firstLine="420"/>
              <w:jc w:val="center"/>
              <w:rPr>
                <w:rFonts w:ascii="仿宋_GB2312" w:hAnsi="宋体" w:eastAsia="仿宋_GB2312" w:cs="宋体"/>
                <w:lang w:eastAsia="zh-CN"/>
              </w:rPr>
            </w:pPr>
          </w:p>
        </w:tc>
        <w:tc>
          <w:tcPr>
            <w:tcW w:w="2277" w:type="dxa"/>
            <w:gridSpan w:val="2"/>
            <w:vAlign w:val="center"/>
          </w:tcPr>
          <w:p w14:paraId="2D42B692">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49DE0452">
            <w:pPr>
              <w:ind w:firstLine="420"/>
              <w:jc w:val="center"/>
              <w:rPr>
                <w:rFonts w:ascii="仿宋_GB2312" w:hAnsi="宋体" w:eastAsia="仿宋_GB2312" w:cs="宋体"/>
                <w:lang w:eastAsia="zh-CN"/>
              </w:rPr>
            </w:pPr>
          </w:p>
        </w:tc>
        <w:tc>
          <w:tcPr>
            <w:tcW w:w="1099" w:type="dxa"/>
            <w:vAlign w:val="center"/>
          </w:tcPr>
          <w:p w14:paraId="67D247AC">
            <w:pPr>
              <w:ind w:firstLine="420"/>
              <w:jc w:val="center"/>
              <w:rPr>
                <w:rFonts w:ascii="仿宋_GB2312" w:hAnsi="宋体" w:eastAsia="仿宋_GB2312" w:cs="宋体"/>
                <w:lang w:eastAsia="zh-CN"/>
              </w:rPr>
            </w:pPr>
          </w:p>
        </w:tc>
        <w:tc>
          <w:tcPr>
            <w:tcW w:w="1099" w:type="dxa"/>
            <w:vAlign w:val="center"/>
          </w:tcPr>
          <w:p w14:paraId="6B5BC0BE">
            <w:pPr>
              <w:ind w:firstLine="420"/>
              <w:jc w:val="center"/>
              <w:rPr>
                <w:rFonts w:ascii="仿宋_GB2312" w:hAnsi="宋体" w:eastAsia="仿宋_GB2312" w:cs="宋体"/>
                <w:lang w:eastAsia="zh-CN"/>
              </w:rPr>
            </w:pPr>
          </w:p>
        </w:tc>
        <w:tc>
          <w:tcPr>
            <w:tcW w:w="809" w:type="dxa"/>
            <w:vAlign w:val="center"/>
          </w:tcPr>
          <w:p w14:paraId="1C11937D">
            <w:pPr>
              <w:ind w:firstLine="420"/>
              <w:jc w:val="center"/>
              <w:rPr>
                <w:rFonts w:ascii="仿宋_GB2312" w:hAnsi="宋体" w:eastAsia="仿宋_GB2312" w:cs="宋体"/>
                <w:lang w:eastAsia="zh-CN"/>
              </w:rPr>
            </w:pPr>
          </w:p>
        </w:tc>
        <w:tc>
          <w:tcPr>
            <w:tcW w:w="849" w:type="dxa"/>
            <w:vAlign w:val="center"/>
          </w:tcPr>
          <w:p w14:paraId="5083497E">
            <w:pPr>
              <w:ind w:firstLine="420"/>
              <w:jc w:val="center"/>
              <w:rPr>
                <w:rFonts w:ascii="仿宋_GB2312" w:hAnsi="宋体" w:eastAsia="仿宋_GB2312" w:cs="宋体"/>
                <w:lang w:eastAsia="zh-CN"/>
              </w:rPr>
            </w:pPr>
          </w:p>
        </w:tc>
        <w:tc>
          <w:tcPr>
            <w:tcW w:w="1383" w:type="dxa"/>
            <w:vAlign w:val="center"/>
          </w:tcPr>
          <w:p w14:paraId="64BB2BB6">
            <w:pPr>
              <w:ind w:firstLine="420"/>
              <w:jc w:val="center"/>
              <w:rPr>
                <w:rFonts w:ascii="仿宋_GB2312" w:hAnsi="宋体" w:eastAsia="仿宋_GB2312" w:cs="宋体"/>
                <w:lang w:eastAsia="zh-CN"/>
              </w:rPr>
            </w:pPr>
          </w:p>
        </w:tc>
      </w:tr>
      <w:tr w14:paraId="1CF6E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435B562">
            <w:pPr>
              <w:ind w:firstLine="420"/>
              <w:jc w:val="center"/>
              <w:rPr>
                <w:rFonts w:ascii="仿宋_GB2312" w:hAnsi="宋体" w:eastAsia="仿宋_GB2312" w:cs="宋体"/>
                <w:lang w:eastAsia="zh-CN"/>
              </w:rPr>
            </w:pPr>
          </w:p>
        </w:tc>
        <w:tc>
          <w:tcPr>
            <w:tcW w:w="2277" w:type="dxa"/>
            <w:gridSpan w:val="2"/>
            <w:vAlign w:val="center"/>
          </w:tcPr>
          <w:p w14:paraId="2B063B63">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2125F796">
            <w:pPr>
              <w:ind w:firstLine="420"/>
              <w:jc w:val="center"/>
              <w:rPr>
                <w:rFonts w:ascii="仿宋_GB2312" w:hAnsi="宋体" w:eastAsia="仿宋_GB2312" w:cs="宋体"/>
              </w:rPr>
            </w:pPr>
          </w:p>
        </w:tc>
        <w:tc>
          <w:tcPr>
            <w:tcW w:w="1099" w:type="dxa"/>
            <w:vAlign w:val="center"/>
          </w:tcPr>
          <w:p w14:paraId="2405F102">
            <w:pPr>
              <w:ind w:firstLine="420"/>
              <w:jc w:val="center"/>
              <w:rPr>
                <w:rFonts w:ascii="仿宋_GB2312" w:hAnsi="宋体" w:eastAsia="仿宋_GB2312" w:cs="宋体"/>
              </w:rPr>
            </w:pPr>
          </w:p>
        </w:tc>
        <w:tc>
          <w:tcPr>
            <w:tcW w:w="1099" w:type="dxa"/>
            <w:vAlign w:val="center"/>
          </w:tcPr>
          <w:p w14:paraId="29A93C81">
            <w:pPr>
              <w:ind w:firstLine="420"/>
              <w:jc w:val="center"/>
              <w:rPr>
                <w:rFonts w:ascii="仿宋_GB2312" w:hAnsi="宋体" w:eastAsia="仿宋_GB2312" w:cs="宋体"/>
              </w:rPr>
            </w:pPr>
          </w:p>
        </w:tc>
        <w:tc>
          <w:tcPr>
            <w:tcW w:w="809" w:type="dxa"/>
            <w:vAlign w:val="center"/>
          </w:tcPr>
          <w:p w14:paraId="306E9CB7">
            <w:pPr>
              <w:ind w:firstLine="420"/>
              <w:jc w:val="center"/>
              <w:rPr>
                <w:rFonts w:ascii="仿宋_GB2312" w:hAnsi="宋体" w:eastAsia="仿宋_GB2312" w:cs="宋体"/>
              </w:rPr>
            </w:pPr>
          </w:p>
        </w:tc>
        <w:tc>
          <w:tcPr>
            <w:tcW w:w="849" w:type="dxa"/>
            <w:vAlign w:val="center"/>
          </w:tcPr>
          <w:p w14:paraId="40138832">
            <w:pPr>
              <w:ind w:firstLine="420"/>
              <w:jc w:val="center"/>
              <w:rPr>
                <w:rFonts w:ascii="仿宋_GB2312" w:hAnsi="宋体" w:eastAsia="仿宋_GB2312" w:cs="宋体"/>
              </w:rPr>
            </w:pPr>
          </w:p>
        </w:tc>
        <w:tc>
          <w:tcPr>
            <w:tcW w:w="1383" w:type="dxa"/>
            <w:vAlign w:val="center"/>
          </w:tcPr>
          <w:p w14:paraId="44BF30AB">
            <w:pPr>
              <w:ind w:firstLine="420"/>
              <w:jc w:val="center"/>
              <w:rPr>
                <w:rFonts w:ascii="仿宋_GB2312" w:hAnsi="宋体" w:eastAsia="仿宋_GB2312" w:cs="宋体"/>
              </w:rPr>
            </w:pPr>
          </w:p>
        </w:tc>
      </w:tr>
      <w:tr w14:paraId="3CA10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291161D">
            <w:pPr>
              <w:jc w:val="cente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4508E09E">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2F0DA620">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0ABFC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266F0C4">
            <w:pPr>
              <w:ind w:firstLine="420"/>
              <w:jc w:val="center"/>
              <w:rPr>
                <w:rFonts w:ascii="仿宋_GB2312" w:hAnsi="宋体" w:eastAsia="仿宋_GB2312" w:cs="宋体"/>
              </w:rPr>
            </w:pPr>
          </w:p>
        </w:tc>
        <w:tc>
          <w:tcPr>
            <w:tcW w:w="4396" w:type="dxa"/>
            <w:gridSpan w:val="4"/>
            <w:vAlign w:val="center"/>
          </w:tcPr>
          <w:p w14:paraId="23FA89A5">
            <w:pPr>
              <w:ind w:firstLine="420"/>
              <w:jc w:val="center"/>
              <w:rPr>
                <w:rFonts w:ascii="仿宋_GB2312" w:hAnsi="宋体" w:eastAsia="仿宋_GB2312" w:cs="宋体"/>
                <w:lang w:eastAsia="zh-CN"/>
              </w:rPr>
            </w:pPr>
            <w:r>
              <w:rPr>
                <w:rFonts w:hint="eastAsia" w:ascii="仿宋_GB2312" w:hAnsi="宋体" w:eastAsia="仿宋_GB2312" w:cs="宋体"/>
                <w:lang w:eastAsia="zh-CN"/>
              </w:rPr>
              <w:t>进一步统筹推进全市治安防控体系提质升级，全力把“城市快警”平台建设成为安全稳定有序的治安高地、平安绿洲。</w:t>
            </w:r>
          </w:p>
        </w:tc>
        <w:tc>
          <w:tcPr>
            <w:tcW w:w="4140" w:type="dxa"/>
            <w:gridSpan w:val="4"/>
            <w:vAlign w:val="center"/>
          </w:tcPr>
          <w:p w14:paraId="5E9FD0CD">
            <w:pPr>
              <w:ind w:firstLine="420"/>
              <w:jc w:val="center"/>
              <w:rPr>
                <w:rFonts w:ascii="仿宋_GB2312" w:hAnsi="宋体" w:eastAsia="仿宋_GB2312" w:cs="宋体"/>
                <w:lang w:eastAsia="zh-CN"/>
              </w:rPr>
            </w:pPr>
            <w:r>
              <w:rPr>
                <w:rFonts w:hint="eastAsia" w:ascii="仿宋_GB2312" w:hAnsi="宋体" w:eastAsia="仿宋_GB2312" w:cs="宋体"/>
                <w:lang w:eastAsia="zh-CN"/>
              </w:rPr>
              <w:t>进一步统筹推进全市治安防控体系提质升级，全力把“城市快警”平台建设成为安全稳定有序的治安高地、平安绿洲。</w:t>
            </w:r>
          </w:p>
        </w:tc>
      </w:tr>
      <w:tr w14:paraId="0F6EC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0064270">
            <w:pPr>
              <w:ind w:firstLine="420"/>
              <w:jc w:val="center"/>
              <w:rPr>
                <w:rFonts w:ascii="仿宋_GB2312" w:hAnsi="宋体" w:eastAsia="仿宋_GB2312" w:cs="宋体"/>
                <w:lang w:eastAsia="zh-CN"/>
              </w:rPr>
            </w:pPr>
          </w:p>
          <w:p w14:paraId="3554E818">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27FB0FFD">
            <w:pPr>
              <w:jc w:val="cente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196A72A1">
            <w:pPr>
              <w:jc w:val="cente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09E0D598">
            <w:pPr>
              <w:jc w:val="cente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136F94A5">
            <w:pPr>
              <w:jc w:val="cente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59CDDE0E">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6654FAAD">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01E4752F">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635CB5C8">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2A49A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1054" w:type="dxa"/>
            <w:vMerge w:val="continue"/>
            <w:textDirection w:val="tbRlV"/>
            <w:vAlign w:val="center"/>
          </w:tcPr>
          <w:p w14:paraId="5A803AD7">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5FFF40A0">
            <w:pPr>
              <w:jc w:val="center"/>
              <w:rPr>
                <w:rFonts w:ascii="仿宋_GB2312" w:hAnsi="宋体" w:eastAsia="仿宋_GB2312" w:cs="宋体"/>
              </w:rPr>
            </w:pPr>
            <w:r>
              <w:rPr>
                <w:rFonts w:hint="eastAsia" w:ascii="仿宋_GB2312" w:hAnsi="宋体" w:eastAsia="仿宋_GB2312" w:cs="宋体"/>
              </w:rPr>
              <w:t>产出指标</w:t>
            </w:r>
          </w:p>
          <w:p w14:paraId="222430FE">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073CD2F4">
            <w:pPr>
              <w:jc w:val="cente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231E806F">
            <w:pPr>
              <w:jc w:val="center"/>
              <w:textAlignment w:val="center"/>
              <w:rPr>
                <w:rFonts w:ascii="仿宋" w:hAnsi="仿宋" w:eastAsia="仿宋" w:cs="仿宋"/>
              </w:rPr>
            </w:pPr>
            <w:r>
              <w:rPr>
                <w:rFonts w:hint="eastAsia" w:ascii="仿宋" w:hAnsi="仿宋" w:eastAsia="仿宋" w:cs="仿宋"/>
                <w:lang w:eastAsia="zh-CN"/>
              </w:rPr>
              <w:t>接处警60次以上</w:t>
            </w:r>
          </w:p>
        </w:tc>
        <w:tc>
          <w:tcPr>
            <w:tcW w:w="1099" w:type="dxa"/>
            <w:vAlign w:val="center"/>
          </w:tcPr>
          <w:p w14:paraId="1A23D3A1">
            <w:pPr>
              <w:jc w:val="center"/>
              <w:textAlignment w:val="center"/>
              <w:rPr>
                <w:rFonts w:ascii="仿宋" w:hAnsi="仿宋" w:eastAsia="仿宋" w:cs="仿宋"/>
              </w:rPr>
            </w:pPr>
            <w:r>
              <w:rPr>
                <w:rFonts w:hint="eastAsia" w:ascii="仿宋" w:hAnsi="仿宋" w:eastAsia="仿宋" w:cs="仿宋"/>
                <w:lang w:eastAsia="zh-CN"/>
              </w:rPr>
              <w:t>60</w:t>
            </w:r>
          </w:p>
        </w:tc>
        <w:tc>
          <w:tcPr>
            <w:tcW w:w="1099" w:type="dxa"/>
            <w:vAlign w:val="center"/>
          </w:tcPr>
          <w:p w14:paraId="6BE11BBA">
            <w:pPr>
              <w:jc w:val="center"/>
              <w:textAlignment w:val="center"/>
              <w:rPr>
                <w:rFonts w:ascii="仿宋" w:hAnsi="仿宋" w:eastAsia="仿宋" w:cs="仿宋"/>
              </w:rPr>
            </w:pPr>
            <w:r>
              <w:rPr>
                <w:rFonts w:hint="eastAsia" w:ascii="仿宋" w:hAnsi="仿宋" w:eastAsia="仿宋" w:cs="仿宋"/>
                <w:lang w:eastAsia="zh-CN"/>
              </w:rPr>
              <w:t>60次以上</w:t>
            </w:r>
          </w:p>
        </w:tc>
        <w:tc>
          <w:tcPr>
            <w:tcW w:w="809" w:type="dxa"/>
            <w:vAlign w:val="center"/>
          </w:tcPr>
          <w:p w14:paraId="17DFF261">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73C37D76">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54147E1F">
            <w:pPr>
              <w:ind w:firstLine="420"/>
              <w:jc w:val="center"/>
              <w:rPr>
                <w:rFonts w:ascii="仿宋_GB2312" w:hAnsi="宋体" w:eastAsia="仿宋_GB2312" w:cs="宋体"/>
              </w:rPr>
            </w:pPr>
          </w:p>
        </w:tc>
      </w:tr>
      <w:tr w14:paraId="78DE4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054" w:type="dxa"/>
            <w:vMerge w:val="continue"/>
            <w:textDirection w:val="tbRlV"/>
            <w:vAlign w:val="center"/>
          </w:tcPr>
          <w:p w14:paraId="4B65A2BF">
            <w:pPr>
              <w:ind w:firstLine="420"/>
              <w:jc w:val="center"/>
              <w:rPr>
                <w:rFonts w:ascii="仿宋_GB2312" w:hAnsi="宋体" w:eastAsia="仿宋_GB2312" w:cs="宋体"/>
              </w:rPr>
            </w:pPr>
          </w:p>
        </w:tc>
        <w:tc>
          <w:tcPr>
            <w:tcW w:w="1059" w:type="dxa"/>
            <w:vMerge w:val="continue"/>
            <w:tcBorders>
              <w:top w:val="nil"/>
              <w:bottom w:val="nil"/>
            </w:tcBorders>
            <w:vAlign w:val="center"/>
          </w:tcPr>
          <w:p w14:paraId="153A6233">
            <w:pPr>
              <w:ind w:firstLine="420"/>
              <w:jc w:val="center"/>
              <w:rPr>
                <w:rFonts w:ascii="仿宋_GB2312" w:hAnsi="宋体" w:eastAsia="仿宋_GB2312" w:cs="宋体"/>
              </w:rPr>
            </w:pPr>
          </w:p>
        </w:tc>
        <w:tc>
          <w:tcPr>
            <w:tcW w:w="1218" w:type="dxa"/>
            <w:tcBorders>
              <w:bottom w:val="nil"/>
            </w:tcBorders>
            <w:vAlign w:val="center"/>
          </w:tcPr>
          <w:p w14:paraId="3876D7B8">
            <w:pPr>
              <w:jc w:val="cente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6055C2F1">
            <w:pPr>
              <w:jc w:val="center"/>
              <w:textAlignment w:val="center"/>
              <w:rPr>
                <w:rFonts w:ascii="仿宋" w:hAnsi="仿宋" w:eastAsia="仿宋" w:cs="仿宋"/>
              </w:rPr>
            </w:pPr>
            <w:r>
              <w:rPr>
                <w:rFonts w:hint="eastAsia" w:ascii="仿宋" w:hAnsi="仿宋" w:eastAsia="仿宋" w:cs="仿宋"/>
                <w:lang w:eastAsia="zh-CN"/>
              </w:rPr>
              <w:t>及时高效接处警</w:t>
            </w:r>
          </w:p>
        </w:tc>
        <w:tc>
          <w:tcPr>
            <w:tcW w:w="1099" w:type="dxa"/>
            <w:vAlign w:val="center"/>
          </w:tcPr>
          <w:p w14:paraId="7EFDD9CD">
            <w:pPr>
              <w:jc w:val="center"/>
              <w:textAlignment w:val="center"/>
              <w:rPr>
                <w:rFonts w:ascii="仿宋" w:hAnsi="仿宋" w:eastAsia="仿宋" w:cs="仿宋"/>
              </w:rPr>
            </w:pPr>
            <w:r>
              <w:rPr>
                <w:rFonts w:hint="eastAsia" w:ascii="仿宋" w:hAnsi="仿宋" w:eastAsia="仿宋" w:cs="仿宋"/>
                <w:lang w:eastAsia="zh-CN"/>
              </w:rPr>
              <w:t>及时高效接处警</w:t>
            </w:r>
          </w:p>
        </w:tc>
        <w:tc>
          <w:tcPr>
            <w:tcW w:w="1099" w:type="dxa"/>
            <w:vAlign w:val="center"/>
          </w:tcPr>
          <w:p w14:paraId="6163483B">
            <w:pPr>
              <w:jc w:val="center"/>
              <w:textAlignment w:val="center"/>
              <w:rPr>
                <w:rFonts w:ascii="仿宋" w:hAnsi="仿宋" w:eastAsia="仿宋" w:cs="仿宋"/>
              </w:rPr>
            </w:pPr>
            <w:r>
              <w:rPr>
                <w:rFonts w:hint="eastAsia" w:ascii="仿宋" w:hAnsi="仿宋" w:eastAsia="仿宋" w:cs="仿宋"/>
                <w:lang w:eastAsia="zh-CN"/>
              </w:rPr>
              <w:t>及时高效接处警</w:t>
            </w:r>
          </w:p>
        </w:tc>
        <w:tc>
          <w:tcPr>
            <w:tcW w:w="809" w:type="dxa"/>
            <w:vAlign w:val="center"/>
          </w:tcPr>
          <w:p w14:paraId="36A29290">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4BAFBEB9">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2193D114">
            <w:pPr>
              <w:ind w:firstLine="420"/>
              <w:jc w:val="center"/>
              <w:rPr>
                <w:rFonts w:ascii="仿宋_GB2312" w:hAnsi="宋体" w:eastAsia="仿宋_GB2312" w:cs="宋体"/>
              </w:rPr>
            </w:pPr>
          </w:p>
        </w:tc>
      </w:tr>
      <w:tr w14:paraId="31A55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054" w:type="dxa"/>
            <w:vMerge w:val="continue"/>
            <w:textDirection w:val="tbRlV"/>
            <w:vAlign w:val="center"/>
          </w:tcPr>
          <w:p w14:paraId="06D359FB">
            <w:pPr>
              <w:ind w:firstLine="420"/>
              <w:jc w:val="center"/>
              <w:rPr>
                <w:rFonts w:ascii="仿宋_GB2312" w:hAnsi="宋体" w:eastAsia="仿宋_GB2312" w:cs="宋体"/>
              </w:rPr>
            </w:pPr>
          </w:p>
        </w:tc>
        <w:tc>
          <w:tcPr>
            <w:tcW w:w="1059" w:type="dxa"/>
            <w:vMerge w:val="continue"/>
            <w:tcBorders>
              <w:top w:val="nil"/>
              <w:bottom w:val="nil"/>
            </w:tcBorders>
            <w:vAlign w:val="center"/>
          </w:tcPr>
          <w:p w14:paraId="6B5C3B96">
            <w:pPr>
              <w:ind w:firstLine="420"/>
              <w:jc w:val="center"/>
              <w:rPr>
                <w:rFonts w:ascii="仿宋_GB2312" w:hAnsi="宋体" w:eastAsia="仿宋_GB2312" w:cs="宋体"/>
              </w:rPr>
            </w:pPr>
          </w:p>
        </w:tc>
        <w:tc>
          <w:tcPr>
            <w:tcW w:w="1218" w:type="dxa"/>
            <w:tcBorders>
              <w:bottom w:val="nil"/>
            </w:tcBorders>
            <w:vAlign w:val="center"/>
          </w:tcPr>
          <w:p w14:paraId="0044BC52">
            <w:pPr>
              <w:jc w:val="cente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2E43D4A5">
            <w:pPr>
              <w:jc w:val="center"/>
              <w:textAlignment w:val="center"/>
              <w:rPr>
                <w:rFonts w:ascii="仿宋" w:hAnsi="仿宋" w:eastAsia="仿宋" w:cs="仿宋"/>
              </w:rPr>
            </w:pPr>
            <w:r>
              <w:rPr>
                <w:rFonts w:hint="eastAsia" w:ascii="仿宋" w:hAnsi="仿宋" w:eastAsia="仿宋" w:cs="仿宋"/>
                <w:lang w:eastAsia="zh-CN"/>
              </w:rPr>
              <w:t>2023年全年</w:t>
            </w:r>
          </w:p>
        </w:tc>
        <w:tc>
          <w:tcPr>
            <w:tcW w:w="1099" w:type="dxa"/>
            <w:vAlign w:val="center"/>
          </w:tcPr>
          <w:p w14:paraId="7FA46E76">
            <w:pPr>
              <w:jc w:val="center"/>
              <w:textAlignment w:val="center"/>
              <w:rPr>
                <w:rFonts w:ascii="仿宋" w:hAnsi="仿宋" w:eastAsia="仿宋" w:cs="仿宋"/>
              </w:rPr>
            </w:pPr>
            <w:r>
              <w:rPr>
                <w:rFonts w:hint="eastAsia" w:ascii="仿宋" w:hAnsi="仿宋" w:eastAsia="仿宋" w:cs="仿宋"/>
                <w:lang w:eastAsia="zh-CN"/>
              </w:rPr>
              <w:t>2023年全年</w:t>
            </w:r>
          </w:p>
        </w:tc>
        <w:tc>
          <w:tcPr>
            <w:tcW w:w="1099" w:type="dxa"/>
            <w:vAlign w:val="center"/>
          </w:tcPr>
          <w:p w14:paraId="37319CEB">
            <w:pPr>
              <w:jc w:val="center"/>
              <w:textAlignment w:val="center"/>
              <w:rPr>
                <w:rFonts w:ascii="仿宋" w:hAnsi="仿宋" w:eastAsia="仿宋" w:cs="仿宋"/>
              </w:rPr>
            </w:pPr>
            <w:r>
              <w:rPr>
                <w:rFonts w:hint="eastAsia" w:ascii="仿宋" w:hAnsi="仿宋" w:eastAsia="仿宋" w:cs="仿宋"/>
                <w:lang w:eastAsia="zh-CN"/>
              </w:rPr>
              <w:t>2023年全年</w:t>
            </w:r>
          </w:p>
        </w:tc>
        <w:tc>
          <w:tcPr>
            <w:tcW w:w="809" w:type="dxa"/>
            <w:vAlign w:val="center"/>
          </w:tcPr>
          <w:p w14:paraId="4ABADD5B">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6E6C2AA6">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30567333">
            <w:pPr>
              <w:ind w:firstLine="420"/>
              <w:jc w:val="center"/>
              <w:rPr>
                <w:rFonts w:ascii="仿宋_GB2312" w:hAnsi="宋体" w:eastAsia="仿宋_GB2312" w:cs="宋体"/>
              </w:rPr>
            </w:pPr>
          </w:p>
        </w:tc>
      </w:tr>
      <w:tr w14:paraId="7C5E8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AB43C7">
            <w:pPr>
              <w:ind w:firstLine="420"/>
              <w:jc w:val="center"/>
              <w:rPr>
                <w:rFonts w:ascii="仿宋_GB2312" w:hAnsi="宋体" w:eastAsia="仿宋_GB2312" w:cs="宋体"/>
              </w:rPr>
            </w:pPr>
          </w:p>
        </w:tc>
        <w:tc>
          <w:tcPr>
            <w:tcW w:w="1059" w:type="dxa"/>
            <w:vMerge w:val="restart"/>
            <w:tcBorders>
              <w:bottom w:val="nil"/>
            </w:tcBorders>
            <w:vAlign w:val="center"/>
          </w:tcPr>
          <w:p w14:paraId="6DBE19CF">
            <w:pPr>
              <w:jc w:val="center"/>
              <w:rPr>
                <w:rFonts w:ascii="仿宋_GB2312" w:hAnsi="宋体" w:eastAsia="仿宋_GB2312" w:cs="宋体"/>
              </w:rPr>
            </w:pPr>
            <w:r>
              <w:rPr>
                <w:rFonts w:hint="eastAsia" w:ascii="仿宋_GB2312" w:hAnsi="宋体" w:eastAsia="仿宋_GB2312" w:cs="宋体"/>
              </w:rPr>
              <w:t>效益指标</w:t>
            </w:r>
          </w:p>
          <w:p w14:paraId="2B88DF9B">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38897EBA">
            <w:pPr>
              <w:jc w:val="cente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42B65726">
            <w:pPr>
              <w:jc w:val="center"/>
              <w:textAlignment w:val="center"/>
              <w:rPr>
                <w:rFonts w:ascii="仿宋" w:hAnsi="仿宋" w:eastAsia="仿宋" w:cs="仿宋"/>
              </w:rPr>
            </w:pPr>
            <w:r>
              <w:rPr>
                <w:rFonts w:hint="eastAsia" w:ascii="仿宋" w:hAnsi="仿宋" w:eastAsia="仿宋" w:cs="仿宋"/>
                <w:lang w:eastAsia="zh-CN"/>
              </w:rPr>
              <w:t>促进经济发展</w:t>
            </w:r>
          </w:p>
        </w:tc>
        <w:tc>
          <w:tcPr>
            <w:tcW w:w="1099" w:type="dxa"/>
            <w:vAlign w:val="center"/>
          </w:tcPr>
          <w:p w14:paraId="1792750F">
            <w:pPr>
              <w:jc w:val="center"/>
              <w:textAlignment w:val="center"/>
              <w:rPr>
                <w:rFonts w:ascii="仿宋" w:hAnsi="仿宋" w:eastAsia="仿宋" w:cs="仿宋"/>
              </w:rPr>
            </w:pPr>
            <w:r>
              <w:rPr>
                <w:rFonts w:hint="eastAsia" w:ascii="仿宋" w:hAnsi="仿宋" w:eastAsia="仿宋" w:cs="仿宋"/>
                <w:lang w:eastAsia="zh-CN"/>
              </w:rPr>
              <w:t>经济平稳发展</w:t>
            </w:r>
          </w:p>
        </w:tc>
        <w:tc>
          <w:tcPr>
            <w:tcW w:w="1099" w:type="dxa"/>
            <w:vAlign w:val="center"/>
          </w:tcPr>
          <w:p w14:paraId="38B5CED3">
            <w:pPr>
              <w:jc w:val="center"/>
              <w:textAlignment w:val="center"/>
              <w:rPr>
                <w:rFonts w:ascii="仿宋" w:hAnsi="仿宋" w:eastAsia="仿宋" w:cs="仿宋"/>
              </w:rPr>
            </w:pPr>
            <w:r>
              <w:rPr>
                <w:rFonts w:hint="eastAsia" w:ascii="仿宋" w:hAnsi="仿宋" w:eastAsia="仿宋" w:cs="仿宋"/>
                <w:lang w:eastAsia="zh-CN"/>
              </w:rPr>
              <w:t>经济平稳发展</w:t>
            </w:r>
          </w:p>
        </w:tc>
        <w:tc>
          <w:tcPr>
            <w:tcW w:w="809" w:type="dxa"/>
            <w:vAlign w:val="center"/>
          </w:tcPr>
          <w:p w14:paraId="6241BC00">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44C1419F">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6E60318C">
            <w:pPr>
              <w:ind w:firstLine="420"/>
              <w:jc w:val="center"/>
              <w:rPr>
                <w:rFonts w:ascii="仿宋_GB2312" w:hAnsi="宋体" w:eastAsia="仿宋_GB2312" w:cs="宋体"/>
              </w:rPr>
            </w:pPr>
          </w:p>
        </w:tc>
      </w:tr>
      <w:tr w14:paraId="7B119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2730A">
            <w:pPr>
              <w:ind w:firstLine="420"/>
              <w:jc w:val="center"/>
              <w:rPr>
                <w:rFonts w:ascii="仿宋_GB2312" w:hAnsi="宋体" w:eastAsia="仿宋_GB2312" w:cs="宋体"/>
              </w:rPr>
            </w:pPr>
          </w:p>
        </w:tc>
        <w:tc>
          <w:tcPr>
            <w:tcW w:w="1059" w:type="dxa"/>
            <w:vMerge w:val="continue"/>
            <w:tcBorders>
              <w:top w:val="nil"/>
              <w:bottom w:val="nil"/>
            </w:tcBorders>
            <w:vAlign w:val="center"/>
          </w:tcPr>
          <w:p w14:paraId="6EDC7191">
            <w:pPr>
              <w:ind w:firstLine="420"/>
              <w:jc w:val="center"/>
              <w:rPr>
                <w:rFonts w:ascii="仿宋_GB2312" w:hAnsi="宋体" w:eastAsia="仿宋_GB2312" w:cs="宋体"/>
              </w:rPr>
            </w:pPr>
          </w:p>
        </w:tc>
        <w:tc>
          <w:tcPr>
            <w:tcW w:w="1218" w:type="dxa"/>
            <w:tcBorders>
              <w:bottom w:val="nil"/>
            </w:tcBorders>
            <w:vAlign w:val="center"/>
          </w:tcPr>
          <w:p w14:paraId="5EB66F37">
            <w:pPr>
              <w:jc w:val="cente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2C6977C4">
            <w:pPr>
              <w:jc w:val="center"/>
              <w:textAlignment w:val="center"/>
              <w:rPr>
                <w:rFonts w:ascii="仿宋" w:hAnsi="仿宋" w:eastAsia="仿宋" w:cs="仿宋"/>
              </w:rPr>
            </w:pPr>
            <w:r>
              <w:rPr>
                <w:rFonts w:hint="eastAsia" w:ascii="仿宋" w:hAnsi="仿宋" w:eastAsia="仿宋" w:cs="仿宋"/>
                <w:lang w:eastAsia="zh-CN"/>
              </w:rPr>
              <w:t>保障人民群众安全</w:t>
            </w:r>
          </w:p>
        </w:tc>
        <w:tc>
          <w:tcPr>
            <w:tcW w:w="1099" w:type="dxa"/>
            <w:vAlign w:val="center"/>
          </w:tcPr>
          <w:p w14:paraId="6EDAE981">
            <w:pPr>
              <w:jc w:val="center"/>
              <w:textAlignment w:val="center"/>
              <w:rPr>
                <w:rFonts w:ascii="仿宋" w:hAnsi="仿宋" w:eastAsia="仿宋" w:cs="仿宋"/>
              </w:rPr>
            </w:pPr>
            <w:r>
              <w:rPr>
                <w:rFonts w:hint="eastAsia" w:ascii="仿宋" w:hAnsi="仿宋" w:eastAsia="仿宋" w:cs="仿宋"/>
                <w:lang w:eastAsia="zh-CN"/>
              </w:rPr>
              <w:t>保障人民群众安全</w:t>
            </w:r>
          </w:p>
        </w:tc>
        <w:tc>
          <w:tcPr>
            <w:tcW w:w="1099" w:type="dxa"/>
            <w:vAlign w:val="center"/>
          </w:tcPr>
          <w:p w14:paraId="6B544E91">
            <w:pPr>
              <w:jc w:val="center"/>
              <w:textAlignment w:val="center"/>
              <w:rPr>
                <w:rFonts w:ascii="仿宋" w:hAnsi="仿宋" w:eastAsia="仿宋" w:cs="仿宋"/>
              </w:rPr>
            </w:pPr>
            <w:r>
              <w:rPr>
                <w:rFonts w:hint="eastAsia" w:ascii="仿宋" w:hAnsi="仿宋" w:eastAsia="仿宋" w:cs="仿宋"/>
                <w:lang w:eastAsia="zh-CN"/>
              </w:rPr>
              <w:t>保障人民群众安全</w:t>
            </w:r>
          </w:p>
        </w:tc>
        <w:tc>
          <w:tcPr>
            <w:tcW w:w="809" w:type="dxa"/>
            <w:vAlign w:val="center"/>
          </w:tcPr>
          <w:p w14:paraId="6E9C7AF8">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7BB94018">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08F5956B">
            <w:pPr>
              <w:ind w:firstLine="420"/>
              <w:jc w:val="center"/>
              <w:rPr>
                <w:rFonts w:ascii="仿宋_GB2312" w:hAnsi="宋体" w:eastAsia="仿宋_GB2312" w:cs="宋体"/>
              </w:rPr>
            </w:pPr>
          </w:p>
        </w:tc>
      </w:tr>
      <w:tr w14:paraId="1661D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5F70261">
            <w:pPr>
              <w:ind w:firstLine="420"/>
              <w:jc w:val="center"/>
              <w:rPr>
                <w:rFonts w:ascii="仿宋_GB2312" w:hAnsi="宋体" w:eastAsia="仿宋_GB2312" w:cs="宋体"/>
              </w:rPr>
            </w:pPr>
          </w:p>
        </w:tc>
        <w:tc>
          <w:tcPr>
            <w:tcW w:w="1059" w:type="dxa"/>
            <w:vMerge w:val="continue"/>
            <w:tcBorders>
              <w:top w:val="nil"/>
              <w:bottom w:val="nil"/>
            </w:tcBorders>
            <w:vAlign w:val="center"/>
          </w:tcPr>
          <w:p w14:paraId="5A2E8E68">
            <w:pPr>
              <w:ind w:firstLine="420"/>
              <w:jc w:val="center"/>
              <w:rPr>
                <w:rFonts w:ascii="仿宋_GB2312" w:hAnsi="宋体" w:eastAsia="仿宋_GB2312" w:cs="宋体"/>
              </w:rPr>
            </w:pPr>
          </w:p>
        </w:tc>
        <w:tc>
          <w:tcPr>
            <w:tcW w:w="1218" w:type="dxa"/>
            <w:tcBorders>
              <w:bottom w:val="nil"/>
            </w:tcBorders>
            <w:vAlign w:val="center"/>
          </w:tcPr>
          <w:p w14:paraId="342896F7">
            <w:pPr>
              <w:jc w:val="cente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0C3EC2A0">
            <w:pPr>
              <w:jc w:val="center"/>
              <w:textAlignment w:val="center"/>
              <w:rPr>
                <w:rFonts w:ascii="仿宋" w:hAnsi="仿宋" w:eastAsia="仿宋" w:cs="仿宋"/>
              </w:rPr>
            </w:pPr>
            <w:r>
              <w:rPr>
                <w:rFonts w:hint="eastAsia" w:ascii="仿宋" w:hAnsi="仿宋" w:eastAsia="仿宋" w:cs="仿宋"/>
                <w:lang w:eastAsia="zh-CN"/>
              </w:rPr>
              <w:t>生态环境改善状况</w:t>
            </w:r>
          </w:p>
        </w:tc>
        <w:tc>
          <w:tcPr>
            <w:tcW w:w="1099" w:type="dxa"/>
            <w:vAlign w:val="center"/>
          </w:tcPr>
          <w:p w14:paraId="07171817">
            <w:pPr>
              <w:jc w:val="center"/>
              <w:textAlignment w:val="center"/>
              <w:rPr>
                <w:rFonts w:ascii="仿宋" w:hAnsi="仿宋" w:eastAsia="仿宋" w:cs="仿宋"/>
              </w:rPr>
            </w:pPr>
            <w:r>
              <w:rPr>
                <w:rFonts w:hint="eastAsia" w:ascii="仿宋" w:hAnsi="仿宋" w:eastAsia="仿宋" w:cs="仿宋"/>
                <w:lang w:eastAsia="zh-CN"/>
              </w:rPr>
              <w:t>有所改善</w:t>
            </w:r>
          </w:p>
        </w:tc>
        <w:tc>
          <w:tcPr>
            <w:tcW w:w="1099" w:type="dxa"/>
            <w:vAlign w:val="center"/>
          </w:tcPr>
          <w:p w14:paraId="309DEAF7">
            <w:pPr>
              <w:jc w:val="center"/>
              <w:textAlignment w:val="center"/>
              <w:rPr>
                <w:rFonts w:ascii="仿宋" w:hAnsi="仿宋" w:eastAsia="仿宋" w:cs="仿宋"/>
              </w:rPr>
            </w:pPr>
            <w:r>
              <w:rPr>
                <w:rFonts w:hint="eastAsia" w:ascii="仿宋" w:hAnsi="仿宋" w:eastAsia="仿宋" w:cs="仿宋"/>
                <w:lang w:eastAsia="zh-CN"/>
              </w:rPr>
              <w:t>实现可持续发展</w:t>
            </w:r>
          </w:p>
        </w:tc>
        <w:tc>
          <w:tcPr>
            <w:tcW w:w="809" w:type="dxa"/>
            <w:vAlign w:val="center"/>
          </w:tcPr>
          <w:p w14:paraId="49019EB4">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39629489">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270F7DB7">
            <w:pPr>
              <w:ind w:firstLine="420"/>
              <w:jc w:val="center"/>
              <w:rPr>
                <w:rFonts w:ascii="仿宋_GB2312" w:hAnsi="宋体" w:eastAsia="仿宋_GB2312" w:cs="宋体"/>
              </w:rPr>
            </w:pPr>
          </w:p>
        </w:tc>
      </w:tr>
      <w:tr w14:paraId="4DF84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AB4BC">
            <w:pPr>
              <w:ind w:firstLine="420"/>
              <w:jc w:val="center"/>
              <w:rPr>
                <w:rFonts w:ascii="仿宋_GB2312" w:hAnsi="宋体" w:eastAsia="仿宋_GB2312" w:cs="宋体"/>
              </w:rPr>
            </w:pPr>
          </w:p>
        </w:tc>
        <w:tc>
          <w:tcPr>
            <w:tcW w:w="1059" w:type="dxa"/>
            <w:vMerge w:val="continue"/>
            <w:tcBorders>
              <w:top w:val="nil"/>
              <w:bottom w:val="single" w:color="auto" w:sz="4" w:space="0"/>
            </w:tcBorders>
            <w:vAlign w:val="center"/>
          </w:tcPr>
          <w:p w14:paraId="1D1F6046">
            <w:pPr>
              <w:ind w:firstLine="420"/>
              <w:jc w:val="center"/>
              <w:rPr>
                <w:rFonts w:ascii="仿宋_GB2312" w:hAnsi="宋体" w:eastAsia="仿宋_GB2312" w:cs="宋体"/>
              </w:rPr>
            </w:pPr>
          </w:p>
        </w:tc>
        <w:tc>
          <w:tcPr>
            <w:tcW w:w="1218" w:type="dxa"/>
            <w:tcBorders>
              <w:bottom w:val="single" w:color="auto" w:sz="4" w:space="0"/>
            </w:tcBorders>
            <w:vAlign w:val="center"/>
          </w:tcPr>
          <w:p w14:paraId="15F0EE78">
            <w:pPr>
              <w:jc w:val="cente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6E371F3E">
            <w:pPr>
              <w:jc w:val="center"/>
              <w:textAlignment w:val="center"/>
              <w:rPr>
                <w:rFonts w:ascii="仿宋" w:hAnsi="仿宋" w:eastAsia="仿宋" w:cs="仿宋"/>
              </w:rPr>
            </w:pPr>
            <w:r>
              <w:rPr>
                <w:rFonts w:hint="eastAsia" w:ascii="仿宋" w:hAnsi="仿宋" w:eastAsia="仿宋" w:cs="仿宋"/>
                <w:lang w:eastAsia="zh-CN"/>
              </w:rPr>
              <w:t>保障人民群众安全</w:t>
            </w:r>
          </w:p>
        </w:tc>
        <w:tc>
          <w:tcPr>
            <w:tcW w:w="1099" w:type="dxa"/>
            <w:vAlign w:val="center"/>
          </w:tcPr>
          <w:p w14:paraId="109CAC86">
            <w:pPr>
              <w:jc w:val="center"/>
              <w:textAlignment w:val="center"/>
              <w:rPr>
                <w:rFonts w:ascii="仿宋" w:hAnsi="仿宋" w:eastAsia="仿宋" w:cs="仿宋"/>
                <w:lang w:eastAsia="zh-CN"/>
              </w:rPr>
            </w:pPr>
            <w:r>
              <w:rPr>
                <w:rFonts w:hint="eastAsia" w:ascii="仿宋" w:hAnsi="仿宋" w:eastAsia="仿宋" w:cs="仿宋"/>
                <w:lang w:eastAsia="zh-CN"/>
              </w:rPr>
              <w:t>持续保障人民群众安全</w:t>
            </w:r>
          </w:p>
        </w:tc>
        <w:tc>
          <w:tcPr>
            <w:tcW w:w="1099" w:type="dxa"/>
            <w:vAlign w:val="center"/>
          </w:tcPr>
          <w:p w14:paraId="02BA45F8">
            <w:pPr>
              <w:jc w:val="center"/>
              <w:textAlignment w:val="center"/>
              <w:rPr>
                <w:rFonts w:ascii="仿宋" w:hAnsi="仿宋" w:eastAsia="仿宋" w:cs="仿宋"/>
              </w:rPr>
            </w:pPr>
            <w:r>
              <w:rPr>
                <w:rFonts w:hint="eastAsia" w:ascii="仿宋" w:hAnsi="仿宋" w:eastAsia="仿宋" w:cs="仿宋"/>
                <w:lang w:eastAsia="zh-CN"/>
              </w:rPr>
              <w:t>保障人民群众安全</w:t>
            </w:r>
          </w:p>
        </w:tc>
        <w:tc>
          <w:tcPr>
            <w:tcW w:w="809" w:type="dxa"/>
            <w:vAlign w:val="center"/>
          </w:tcPr>
          <w:p w14:paraId="30F6CE0A">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5596D2EE">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30A3D791">
            <w:pPr>
              <w:ind w:firstLine="420"/>
              <w:jc w:val="center"/>
              <w:rPr>
                <w:rFonts w:ascii="仿宋_GB2312" w:hAnsi="宋体" w:eastAsia="仿宋_GB2312" w:cs="宋体"/>
              </w:rPr>
            </w:pPr>
          </w:p>
        </w:tc>
      </w:tr>
      <w:tr w14:paraId="6A9A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032DE037">
            <w:pPr>
              <w:ind w:firstLine="420"/>
              <w:jc w:val="center"/>
              <w:rPr>
                <w:rFonts w:ascii="仿宋_GB2312" w:hAnsi="宋体" w:eastAsia="仿宋_GB2312" w:cs="宋体"/>
              </w:rPr>
            </w:pPr>
          </w:p>
        </w:tc>
        <w:tc>
          <w:tcPr>
            <w:tcW w:w="1059" w:type="dxa"/>
            <w:tcBorders>
              <w:top w:val="single" w:color="auto" w:sz="4" w:space="0"/>
              <w:left w:val="single" w:color="auto" w:sz="4" w:space="0"/>
              <w:bottom w:val="single" w:color="auto" w:sz="4" w:space="0"/>
              <w:right w:val="single" w:color="auto" w:sz="4" w:space="0"/>
            </w:tcBorders>
            <w:vAlign w:val="center"/>
          </w:tcPr>
          <w:p w14:paraId="468655E7">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top w:val="single" w:color="auto" w:sz="4" w:space="0"/>
              <w:left w:val="single" w:color="auto" w:sz="4" w:space="0"/>
              <w:bottom w:val="single" w:color="auto" w:sz="4" w:space="0"/>
              <w:right w:val="single" w:color="auto" w:sz="4" w:space="0"/>
            </w:tcBorders>
            <w:vAlign w:val="center"/>
          </w:tcPr>
          <w:p w14:paraId="18827879">
            <w:pPr>
              <w:jc w:val="center"/>
              <w:rPr>
                <w:rFonts w:ascii="仿宋_GB2312" w:hAnsi="宋体" w:eastAsia="仿宋_GB2312" w:cs="宋体"/>
              </w:rPr>
            </w:pPr>
            <w:r>
              <w:rPr>
                <w:rFonts w:hint="eastAsia" w:ascii="仿宋_GB2312" w:hAnsi="宋体" w:eastAsia="仿宋_GB2312" w:cs="宋体"/>
              </w:rPr>
              <w:t>服务对象满意度指标</w:t>
            </w:r>
          </w:p>
        </w:tc>
        <w:tc>
          <w:tcPr>
            <w:tcW w:w="1020" w:type="dxa"/>
            <w:tcBorders>
              <w:left w:val="single" w:color="auto" w:sz="4" w:space="0"/>
            </w:tcBorders>
            <w:vAlign w:val="center"/>
          </w:tcPr>
          <w:p w14:paraId="26770500">
            <w:pPr>
              <w:jc w:val="center"/>
              <w:textAlignment w:val="center"/>
              <w:rPr>
                <w:rFonts w:ascii="仿宋" w:hAnsi="仿宋" w:eastAsia="仿宋" w:cs="仿宋"/>
              </w:rPr>
            </w:pPr>
            <w:r>
              <w:rPr>
                <w:rFonts w:hint="eastAsia" w:ascii="仿宋" w:hAnsi="仿宋" w:eastAsia="仿宋" w:cs="仿宋"/>
                <w:lang w:eastAsia="zh-CN"/>
              </w:rPr>
              <w:t>社会公众满意度</w:t>
            </w:r>
          </w:p>
        </w:tc>
        <w:tc>
          <w:tcPr>
            <w:tcW w:w="1099" w:type="dxa"/>
            <w:vAlign w:val="center"/>
          </w:tcPr>
          <w:p w14:paraId="367056AA">
            <w:pPr>
              <w:jc w:val="center"/>
              <w:textAlignment w:val="center"/>
              <w:rPr>
                <w:rFonts w:ascii="仿宋" w:hAnsi="仿宋" w:eastAsia="仿宋" w:cs="仿宋"/>
              </w:rPr>
            </w:pPr>
            <w:r>
              <w:rPr>
                <w:rFonts w:hint="eastAsia" w:ascii="仿宋" w:hAnsi="仿宋" w:eastAsia="仿宋" w:cs="仿宋"/>
                <w:lang w:eastAsia="zh-CN"/>
              </w:rPr>
              <w:t>≥95%</w:t>
            </w:r>
          </w:p>
        </w:tc>
        <w:tc>
          <w:tcPr>
            <w:tcW w:w="1099" w:type="dxa"/>
            <w:vAlign w:val="center"/>
          </w:tcPr>
          <w:p w14:paraId="290D09FD">
            <w:pPr>
              <w:jc w:val="center"/>
              <w:textAlignment w:val="center"/>
              <w:rPr>
                <w:rFonts w:ascii="仿宋" w:hAnsi="仿宋" w:eastAsia="仿宋" w:cs="仿宋"/>
                <w:lang w:eastAsia="zh-CN"/>
              </w:rPr>
            </w:pPr>
            <w:r>
              <w:rPr>
                <w:rFonts w:hint="eastAsia" w:ascii="仿宋" w:hAnsi="仿宋" w:eastAsia="仿宋" w:cs="仿宋"/>
                <w:lang w:eastAsia="zh-CN"/>
              </w:rPr>
              <w:t>社会公众满意度99%</w:t>
            </w:r>
          </w:p>
        </w:tc>
        <w:tc>
          <w:tcPr>
            <w:tcW w:w="809" w:type="dxa"/>
            <w:vAlign w:val="center"/>
          </w:tcPr>
          <w:p w14:paraId="562DDF17">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4772414A">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1C7F8ED5">
            <w:pPr>
              <w:ind w:firstLine="420"/>
              <w:jc w:val="center"/>
              <w:rPr>
                <w:rFonts w:ascii="仿宋_GB2312" w:hAnsi="宋体" w:eastAsia="仿宋_GB2312" w:cs="宋体"/>
              </w:rPr>
            </w:pPr>
          </w:p>
        </w:tc>
      </w:tr>
      <w:tr w14:paraId="1A98B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F44689D">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1F253D3B">
            <w:pPr>
              <w:jc w:val="center"/>
              <w:rPr>
                <w:rFonts w:ascii="仿宋_GB2312" w:eastAsia="仿宋_GB2312"/>
                <w:lang w:eastAsia="zh-CN"/>
              </w:rPr>
            </w:pPr>
            <w:r>
              <w:rPr>
                <w:rFonts w:hint="eastAsia" w:ascii="仿宋_GB2312" w:eastAsia="仿宋_GB2312"/>
                <w:lang w:eastAsia="zh-CN"/>
              </w:rPr>
              <w:t>成本指标</w:t>
            </w:r>
          </w:p>
          <w:p w14:paraId="46B3987B">
            <w:pPr>
              <w:jc w:val="center"/>
              <w:rPr>
                <w:rFonts w:ascii="仿宋_GB2312" w:hAnsi="宋体" w:eastAsia="仿宋_GB2312" w:cs="宋体"/>
              </w:rPr>
            </w:pPr>
            <w:r>
              <w:rPr>
                <w:rFonts w:hint="eastAsia" w:ascii="仿宋_GB2312" w:eastAsia="仿宋_GB2312"/>
                <w:lang w:eastAsia="zh-CN"/>
              </w:rPr>
              <w:t>（20分）</w:t>
            </w:r>
          </w:p>
        </w:tc>
        <w:tc>
          <w:tcPr>
            <w:tcW w:w="1218" w:type="dxa"/>
            <w:tcBorders>
              <w:top w:val="single" w:color="auto" w:sz="4" w:space="0"/>
            </w:tcBorders>
            <w:vAlign w:val="center"/>
          </w:tcPr>
          <w:p w14:paraId="1981A81A">
            <w:pPr>
              <w:jc w:val="center"/>
              <w:rPr>
                <w:rFonts w:ascii="仿宋_GB2312" w:hAnsi="宋体" w:eastAsia="仿宋_GB2312" w:cs="宋体"/>
              </w:rPr>
            </w:pPr>
            <w:r>
              <w:rPr>
                <w:rFonts w:hint="eastAsia" w:ascii="仿宋_GB2312" w:eastAsia="仿宋_GB2312"/>
                <w:lang w:eastAsia="zh-CN"/>
              </w:rPr>
              <w:t>经济成本指标</w:t>
            </w:r>
          </w:p>
        </w:tc>
        <w:tc>
          <w:tcPr>
            <w:tcW w:w="1020" w:type="dxa"/>
            <w:vAlign w:val="center"/>
          </w:tcPr>
          <w:p w14:paraId="150FB1BF">
            <w:pPr>
              <w:jc w:val="center"/>
              <w:textAlignment w:val="center"/>
              <w:rPr>
                <w:rFonts w:ascii="仿宋" w:hAnsi="仿宋" w:eastAsia="仿宋" w:cs="仿宋"/>
              </w:rPr>
            </w:pPr>
            <w:r>
              <w:rPr>
                <w:rFonts w:hint="eastAsia" w:ascii="仿宋" w:hAnsi="仿宋" w:eastAsia="仿宋" w:cs="仿宋"/>
                <w:lang w:eastAsia="zh-CN"/>
              </w:rPr>
              <w:t>预算批复金额</w:t>
            </w:r>
          </w:p>
        </w:tc>
        <w:tc>
          <w:tcPr>
            <w:tcW w:w="1099" w:type="dxa"/>
            <w:vAlign w:val="center"/>
          </w:tcPr>
          <w:p w14:paraId="6A6CFEF7">
            <w:pPr>
              <w:jc w:val="center"/>
              <w:textAlignment w:val="center"/>
              <w:rPr>
                <w:rFonts w:ascii="仿宋" w:hAnsi="仿宋" w:eastAsia="仿宋" w:cs="仿宋"/>
              </w:rPr>
            </w:pPr>
            <w:r>
              <w:rPr>
                <w:rFonts w:hint="eastAsia" w:ascii="仿宋" w:hAnsi="仿宋" w:eastAsia="仿宋" w:cs="仿宋"/>
                <w:lang w:eastAsia="zh-CN"/>
              </w:rPr>
              <w:t>300000</w:t>
            </w:r>
          </w:p>
        </w:tc>
        <w:tc>
          <w:tcPr>
            <w:tcW w:w="1099" w:type="dxa"/>
            <w:vAlign w:val="center"/>
          </w:tcPr>
          <w:p w14:paraId="76986EF1">
            <w:pPr>
              <w:jc w:val="center"/>
              <w:textAlignment w:val="center"/>
              <w:rPr>
                <w:rFonts w:ascii="仿宋" w:hAnsi="仿宋" w:eastAsia="仿宋" w:cs="仿宋"/>
              </w:rPr>
            </w:pPr>
            <w:r>
              <w:rPr>
                <w:rFonts w:hint="eastAsia" w:ascii="仿宋" w:hAnsi="仿宋" w:eastAsia="仿宋" w:cs="仿宋"/>
                <w:lang w:eastAsia="zh-CN"/>
              </w:rPr>
              <w:t>预算批复金额</w:t>
            </w:r>
          </w:p>
        </w:tc>
        <w:tc>
          <w:tcPr>
            <w:tcW w:w="809" w:type="dxa"/>
            <w:vAlign w:val="center"/>
          </w:tcPr>
          <w:p w14:paraId="459844F3">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79E55108">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50A48FD8">
            <w:pPr>
              <w:ind w:firstLine="420"/>
              <w:jc w:val="center"/>
              <w:rPr>
                <w:rFonts w:ascii="仿宋_GB2312" w:hAnsi="宋体" w:eastAsia="仿宋_GB2312" w:cs="宋体"/>
              </w:rPr>
            </w:pPr>
          </w:p>
        </w:tc>
      </w:tr>
      <w:tr w14:paraId="292C2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BD2DB0">
            <w:pPr>
              <w:ind w:firstLine="420"/>
              <w:jc w:val="center"/>
              <w:rPr>
                <w:rFonts w:ascii="仿宋_GB2312" w:hAnsi="宋体" w:eastAsia="仿宋_GB2312" w:cs="宋体"/>
              </w:rPr>
            </w:pPr>
          </w:p>
        </w:tc>
        <w:tc>
          <w:tcPr>
            <w:tcW w:w="1059" w:type="dxa"/>
            <w:vMerge w:val="continue"/>
            <w:tcBorders>
              <w:top w:val="nil"/>
            </w:tcBorders>
            <w:vAlign w:val="center"/>
          </w:tcPr>
          <w:p w14:paraId="7BE0701F">
            <w:pPr>
              <w:ind w:firstLine="420"/>
              <w:jc w:val="center"/>
              <w:rPr>
                <w:rFonts w:ascii="仿宋_GB2312" w:hAnsi="宋体" w:eastAsia="仿宋_GB2312" w:cs="宋体"/>
              </w:rPr>
            </w:pPr>
          </w:p>
        </w:tc>
        <w:tc>
          <w:tcPr>
            <w:tcW w:w="1218" w:type="dxa"/>
            <w:tcBorders>
              <w:top w:val="nil"/>
            </w:tcBorders>
            <w:vAlign w:val="center"/>
          </w:tcPr>
          <w:p w14:paraId="7A35F33B">
            <w:pPr>
              <w:jc w:val="center"/>
              <w:rPr>
                <w:rFonts w:ascii="仿宋_GB2312" w:hAnsi="宋体" w:eastAsia="仿宋_GB2312" w:cs="宋体"/>
              </w:rPr>
            </w:pPr>
            <w:r>
              <w:rPr>
                <w:rFonts w:hint="eastAsia" w:ascii="仿宋_GB2312" w:eastAsia="仿宋_GB2312"/>
                <w:lang w:eastAsia="zh-CN"/>
              </w:rPr>
              <w:t>社会成本指标</w:t>
            </w:r>
          </w:p>
        </w:tc>
        <w:tc>
          <w:tcPr>
            <w:tcW w:w="1020" w:type="dxa"/>
            <w:vAlign w:val="center"/>
          </w:tcPr>
          <w:p w14:paraId="2A277B6E">
            <w:pPr>
              <w:jc w:val="center"/>
              <w:textAlignment w:val="center"/>
              <w:rPr>
                <w:rFonts w:ascii="仿宋" w:hAnsi="仿宋" w:eastAsia="仿宋" w:cs="仿宋"/>
                <w:lang w:eastAsia="zh-CN"/>
              </w:rPr>
            </w:pPr>
            <w:r>
              <w:rPr>
                <w:rFonts w:hint="eastAsia" w:ascii="仿宋" w:hAnsi="仿宋" w:eastAsia="仿宋" w:cs="仿宋"/>
                <w:lang w:eastAsia="zh-CN"/>
              </w:rPr>
              <w:t>对社会发展可能造成的负面影响</w:t>
            </w:r>
          </w:p>
        </w:tc>
        <w:tc>
          <w:tcPr>
            <w:tcW w:w="1099" w:type="dxa"/>
            <w:vAlign w:val="center"/>
          </w:tcPr>
          <w:p w14:paraId="1AF4D6B0">
            <w:pPr>
              <w:jc w:val="center"/>
              <w:textAlignment w:val="center"/>
              <w:rPr>
                <w:rFonts w:ascii="仿宋" w:hAnsi="仿宋" w:eastAsia="仿宋" w:cs="仿宋"/>
              </w:rPr>
            </w:pPr>
            <w:r>
              <w:rPr>
                <w:rFonts w:hint="eastAsia" w:ascii="仿宋" w:hAnsi="仿宋" w:eastAsia="仿宋" w:cs="仿宋"/>
                <w:lang w:eastAsia="zh-CN"/>
              </w:rPr>
              <w:t>无</w:t>
            </w:r>
          </w:p>
        </w:tc>
        <w:tc>
          <w:tcPr>
            <w:tcW w:w="1099" w:type="dxa"/>
            <w:vAlign w:val="center"/>
          </w:tcPr>
          <w:p w14:paraId="0977F348">
            <w:pPr>
              <w:jc w:val="center"/>
              <w:textAlignment w:val="center"/>
              <w:rPr>
                <w:rFonts w:ascii="仿宋" w:hAnsi="仿宋" w:eastAsia="仿宋" w:cs="仿宋"/>
              </w:rPr>
            </w:pPr>
            <w:r>
              <w:rPr>
                <w:rFonts w:hint="eastAsia" w:ascii="仿宋" w:hAnsi="仿宋" w:eastAsia="仿宋" w:cs="仿宋"/>
                <w:lang w:eastAsia="zh-CN"/>
              </w:rPr>
              <w:t>无负面影响</w:t>
            </w:r>
          </w:p>
        </w:tc>
        <w:tc>
          <w:tcPr>
            <w:tcW w:w="809" w:type="dxa"/>
            <w:vAlign w:val="center"/>
          </w:tcPr>
          <w:p w14:paraId="6661E456">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2F704C2A">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4CEB7284">
            <w:pPr>
              <w:ind w:firstLine="420"/>
              <w:jc w:val="center"/>
              <w:rPr>
                <w:rFonts w:ascii="仿宋_GB2312" w:hAnsi="宋体" w:eastAsia="仿宋_GB2312" w:cs="宋体"/>
              </w:rPr>
            </w:pPr>
          </w:p>
        </w:tc>
      </w:tr>
      <w:tr w14:paraId="0D292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E90F10">
            <w:pPr>
              <w:ind w:firstLine="420"/>
              <w:jc w:val="center"/>
              <w:rPr>
                <w:rFonts w:ascii="仿宋_GB2312" w:hAnsi="宋体" w:eastAsia="仿宋_GB2312" w:cs="宋体"/>
              </w:rPr>
            </w:pPr>
          </w:p>
        </w:tc>
        <w:tc>
          <w:tcPr>
            <w:tcW w:w="1059" w:type="dxa"/>
            <w:vMerge w:val="continue"/>
            <w:tcBorders>
              <w:top w:val="nil"/>
            </w:tcBorders>
            <w:vAlign w:val="center"/>
          </w:tcPr>
          <w:p w14:paraId="4A198A9F">
            <w:pPr>
              <w:ind w:firstLine="420"/>
              <w:jc w:val="center"/>
              <w:rPr>
                <w:rFonts w:ascii="仿宋_GB2312" w:hAnsi="宋体" w:eastAsia="仿宋_GB2312" w:cs="宋体"/>
              </w:rPr>
            </w:pPr>
          </w:p>
        </w:tc>
        <w:tc>
          <w:tcPr>
            <w:tcW w:w="1218" w:type="dxa"/>
            <w:tcBorders>
              <w:top w:val="nil"/>
            </w:tcBorders>
            <w:vAlign w:val="center"/>
          </w:tcPr>
          <w:p w14:paraId="33713F49">
            <w:pPr>
              <w:jc w:val="center"/>
              <w:rPr>
                <w:rFonts w:ascii="仿宋_GB2312" w:hAnsi="宋体" w:eastAsia="仿宋_GB2312" w:cs="宋体"/>
              </w:rPr>
            </w:pPr>
            <w:r>
              <w:rPr>
                <w:rFonts w:hint="eastAsia" w:ascii="仿宋_GB2312" w:eastAsia="仿宋_GB2312"/>
                <w:lang w:eastAsia="zh-CN"/>
              </w:rPr>
              <w:t>生态环境成本指标</w:t>
            </w:r>
          </w:p>
        </w:tc>
        <w:tc>
          <w:tcPr>
            <w:tcW w:w="1020" w:type="dxa"/>
            <w:vAlign w:val="center"/>
          </w:tcPr>
          <w:p w14:paraId="3FEB0126">
            <w:pPr>
              <w:jc w:val="center"/>
              <w:textAlignment w:val="center"/>
              <w:rPr>
                <w:rFonts w:ascii="仿宋" w:hAnsi="仿宋" w:eastAsia="仿宋" w:cs="仿宋"/>
                <w:lang w:eastAsia="zh-CN"/>
              </w:rPr>
            </w:pPr>
            <w:r>
              <w:rPr>
                <w:rFonts w:hint="eastAsia" w:ascii="仿宋" w:hAnsi="仿宋" w:eastAsia="仿宋" w:cs="仿宋"/>
                <w:lang w:eastAsia="zh-CN"/>
              </w:rPr>
              <w:t>对自然生态环境造成的负面影响</w:t>
            </w:r>
          </w:p>
        </w:tc>
        <w:tc>
          <w:tcPr>
            <w:tcW w:w="1099" w:type="dxa"/>
            <w:vAlign w:val="center"/>
          </w:tcPr>
          <w:p w14:paraId="7CD7567B">
            <w:pPr>
              <w:jc w:val="center"/>
              <w:textAlignment w:val="center"/>
              <w:rPr>
                <w:rFonts w:ascii="仿宋" w:hAnsi="仿宋" w:eastAsia="仿宋" w:cs="仿宋"/>
              </w:rPr>
            </w:pPr>
            <w:r>
              <w:rPr>
                <w:rFonts w:hint="eastAsia" w:ascii="仿宋" w:hAnsi="仿宋" w:eastAsia="仿宋" w:cs="仿宋"/>
                <w:lang w:eastAsia="zh-CN"/>
              </w:rPr>
              <w:t>无</w:t>
            </w:r>
          </w:p>
        </w:tc>
        <w:tc>
          <w:tcPr>
            <w:tcW w:w="1099" w:type="dxa"/>
            <w:vAlign w:val="center"/>
          </w:tcPr>
          <w:p w14:paraId="526ACE7A">
            <w:pPr>
              <w:jc w:val="center"/>
              <w:textAlignment w:val="center"/>
              <w:rPr>
                <w:rFonts w:ascii="仿宋" w:hAnsi="仿宋" w:eastAsia="仿宋" w:cs="仿宋"/>
              </w:rPr>
            </w:pPr>
            <w:r>
              <w:rPr>
                <w:rFonts w:hint="eastAsia" w:ascii="仿宋" w:hAnsi="仿宋" w:eastAsia="仿宋" w:cs="仿宋"/>
                <w:lang w:eastAsia="zh-CN"/>
              </w:rPr>
              <w:t>无负面影响</w:t>
            </w:r>
          </w:p>
        </w:tc>
        <w:tc>
          <w:tcPr>
            <w:tcW w:w="809" w:type="dxa"/>
            <w:vAlign w:val="center"/>
          </w:tcPr>
          <w:p w14:paraId="71884A2A">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572A0531">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24477E0E">
            <w:pPr>
              <w:ind w:firstLine="420"/>
              <w:jc w:val="center"/>
              <w:rPr>
                <w:rFonts w:ascii="仿宋_GB2312" w:hAnsi="宋体" w:eastAsia="仿宋_GB2312" w:cs="宋体"/>
              </w:rPr>
            </w:pPr>
          </w:p>
        </w:tc>
      </w:tr>
      <w:tr w14:paraId="5E2C7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2EDD162">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3248ABA8">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4E7AF056">
            <w:pPr>
              <w:jc w:val="center"/>
              <w:rPr>
                <w:rFonts w:ascii="仿宋_GB2312" w:hAnsi="宋体" w:eastAsia="仿宋_GB2312" w:cs="宋体"/>
                <w:lang w:eastAsia="zh-CN"/>
              </w:rPr>
            </w:pPr>
            <w:r>
              <w:rPr>
                <w:rFonts w:hint="eastAsia" w:ascii="仿宋_GB2312" w:hAnsi="宋体" w:eastAsia="仿宋_GB2312" w:cs="宋体"/>
                <w:lang w:eastAsia="zh-CN"/>
              </w:rPr>
              <w:t>100</w:t>
            </w:r>
          </w:p>
        </w:tc>
        <w:tc>
          <w:tcPr>
            <w:tcW w:w="1383" w:type="dxa"/>
            <w:vAlign w:val="center"/>
          </w:tcPr>
          <w:p w14:paraId="7B083C1D">
            <w:pPr>
              <w:ind w:firstLine="420"/>
              <w:jc w:val="center"/>
              <w:rPr>
                <w:rFonts w:ascii="仿宋_GB2312" w:hAnsi="宋体" w:eastAsia="仿宋_GB2312" w:cs="宋体"/>
              </w:rPr>
            </w:pPr>
          </w:p>
        </w:tc>
      </w:tr>
    </w:tbl>
    <w:p w14:paraId="7D94F16A">
      <w:pPr>
        <w:ind w:firstLine="880"/>
        <w:jc w:val="center"/>
        <w:rPr>
          <w:rFonts w:ascii="方正小标宋简体" w:eastAsia="方正小标宋简体"/>
          <w:sz w:val="44"/>
          <w:szCs w:val="44"/>
          <w:lang w:eastAsia="zh-CN"/>
        </w:rPr>
      </w:pPr>
    </w:p>
    <w:p w14:paraId="14695AD6">
      <w:pPr>
        <w:ind w:firstLine="880"/>
        <w:jc w:val="center"/>
        <w:rPr>
          <w:rFonts w:hint="eastAsia" w:ascii="方正小标宋简体" w:eastAsia="方正小标宋简体"/>
          <w:sz w:val="44"/>
          <w:szCs w:val="44"/>
          <w:lang w:eastAsia="zh-CN"/>
        </w:rPr>
      </w:pPr>
    </w:p>
    <w:p w14:paraId="0D31B47D">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汨罗市公安局</w:t>
      </w:r>
      <w:r>
        <w:rPr>
          <w:rFonts w:hint="eastAsia" w:ascii="方正小标宋简体" w:hAnsi="宋体" w:eastAsia="方正小标宋简体" w:cs="宋体"/>
          <w:sz w:val="44"/>
          <w:szCs w:val="44"/>
          <w:lang w:eastAsia="zh-CN"/>
        </w:rPr>
        <w:t>整体支出</w:t>
      </w:r>
    </w:p>
    <w:p w14:paraId="086A4A53">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112C2378">
      <w:pPr>
        <w:spacing w:before="78" w:line="221" w:lineRule="auto"/>
        <w:ind w:firstLine="587"/>
        <w:jc w:val="center"/>
        <w:rPr>
          <w:rFonts w:ascii="楷体_GB2312" w:hAnsi="仿宋" w:eastAsia="楷体_GB2312" w:cs="仿宋"/>
          <w:b/>
          <w:bCs/>
          <w:spacing w:val="-28"/>
          <w:sz w:val="32"/>
          <w:szCs w:val="32"/>
          <w:lang w:eastAsia="zh-CN"/>
        </w:rPr>
      </w:pPr>
    </w:p>
    <w:p w14:paraId="6B59965A">
      <w:pPr>
        <w:spacing w:before="78" w:line="221" w:lineRule="auto"/>
        <w:ind w:firstLine="587"/>
        <w:jc w:val="center"/>
        <w:rPr>
          <w:rFonts w:ascii="楷体_GB2312" w:hAnsi="仿宋" w:eastAsia="楷体_GB2312" w:cs="仿宋"/>
          <w:b/>
          <w:bCs/>
          <w:spacing w:val="-28"/>
          <w:sz w:val="32"/>
          <w:szCs w:val="32"/>
          <w:lang w:eastAsia="zh-CN"/>
        </w:rPr>
      </w:pPr>
    </w:p>
    <w:p w14:paraId="0A80C076">
      <w:pPr>
        <w:spacing w:before="78" w:line="221" w:lineRule="auto"/>
        <w:ind w:firstLine="587"/>
        <w:jc w:val="center"/>
        <w:rPr>
          <w:rFonts w:ascii="楷体_GB2312" w:hAnsi="仿宋" w:eastAsia="楷体_GB2312" w:cs="仿宋"/>
          <w:b/>
          <w:bCs/>
          <w:spacing w:val="-28"/>
          <w:sz w:val="32"/>
          <w:szCs w:val="32"/>
          <w:lang w:eastAsia="zh-CN"/>
        </w:rPr>
      </w:pPr>
    </w:p>
    <w:p w14:paraId="036016CE">
      <w:pPr>
        <w:spacing w:before="78" w:line="221" w:lineRule="auto"/>
        <w:ind w:firstLine="587"/>
        <w:jc w:val="center"/>
        <w:rPr>
          <w:rFonts w:ascii="楷体_GB2312" w:hAnsi="仿宋" w:eastAsia="楷体_GB2312" w:cs="仿宋"/>
          <w:b/>
          <w:bCs/>
          <w:spacing w:val="-28"/>
          <w:sz w:val="32"/>
          <w:szCs w:val="32"/>
          <w:lang w:eastAsia="zh-CN"/>
        </w:rPr>
      </w:pPr>
    </w:p>
    <w:p w14:paraId="2ECA279B">
      <w:pPr>
        <w:spacing w:before="78" w:line="221" w:lineRule="auto"/>
        <w:ind w:firstLine="587"/>
        <w:jc w:val="center"/>
        <w:rPr>
          <w:rFonts w:ascii="楷体_GB2312" w:hAnsi="仿宋" w:eastAsia="楷体_GB2312" w:cs="仿宋"/>
          <w:b/>
          <w:bCs/>
          <w:spacing w:val="-28"/>
          <w:sz w:val="32"/>
          <w:szCs w:val="32"/>
          <w:lang w:eastAsia="zh-CN"/>
        </w:rPr>
      </w:pPr>
    </w:p>
    <w:p w14:paraId="1398E183">
      <w:pPr>
        <w:spacing w:before="78" w:line="221" w:lineRule="auto"/>
        <w:ind w:firstLine="587"/>
        <w:jc w:val="center"/>
        <w:rPr>
          <w:rFonts w:ascii="楷体_GB2312" w:hAnsi="仿宋" w:eastAsia="楷体_GB2312" w:cs="仿宋"/>
          <w:b/>
          <w:bCs/>
          <w:spacing w:val="-28"/>
          <w:sz w:val="32"/>
          <w:szCs w:val="32"/>
          <w:lang w:eastAsia="zh-CN"/>
        </w:rPr>
      </w:pPr>
    </w:p>
    <w:p w14:paraId="339FD086">
      <w:pPr>
        <w:spacing w:before="78" w:line="221" w:lineRule="auto"/>
        <w:ind w:firstLine="587"/>
        <w:jc w:val="center"/>
        <w:rPr>
          <w:rFonts w:ascii="楷体_GB2312" w:hAnsi="仿宋" w:eastAsia="楷体_GB2312" w:cs="仿宋"/>
          <w:b/>
          <w:bCs/>
          <w:spacing w:val="-28"/>
          <w:sz w:val="32"/>
          <w:szCs w:val="32"/>
          <w:lang w:eastAsia="zh-CN"/>
        </w:rPr>
      </w:pPr>
    </w:p>
    <w:p w14:paraId="70CA95F8">
      <w:pPr>
        <w:spacing w:before="78" w:line="221" w:lineRule="auto"/>
        <w:ind w:firstLine="587"/>
        <w:jc w:val="center"/>
        <w:rPr>
          <w:rFonts w:ascii="楷体_GB2312" w:hAnsi="仿宋" w:eastAsia="楷体_GB2312" w:cs="仿宋"/>
          <w:b/>
          <w:bCs/>
          <w:spacing w:val="-28"/>
          <w:sz w:val="32"/>
          <w:szCs w:val="32"/>
          <w:lang w:eastAsia="zh-CN"/>
        </w:rPr>
      </w:pPr>
    </w:p>
    <w:p w14:paraId="2F840DE2">
      <w:pPr>
        <w:spacing w:before="78" w:line="221" w:lineRule="auto"/>
        <w:ind w:firstLine="587"/>
        <w:jc w:val="center"/>
        <w:rPr>
          <w:rFonts w:ascii="楷体_GB2312" w:hAnsi="仿宋" w:eastAsia="楷体_GB2312" w:cs="仿宋"/>
          <w:b/>
          <w:bCs/>
          <w:spacing w:val="-28"/>
          <w:sz w:val="32"/>
          <w:szCs w:val="32"/>
          <w:lang w:eastAsia="zh-CN"/>
        </w:rPr>
      </w:pPr>
    </w:p>
    <w:p w14:paraId="37612CD2">
      <w:pPr>
        <w:spacing w:before="78" w:line="221" w:lineRule="auto"/>
        <w:ind w:firstLine="587"/>
        <w:jc w:val="center"/>
        <w:rPr>
          <w:rFonts w:ascii="楷体_GB2312" w:hAnsi="仿宋" w:eastAsia="楷体_GB2312" w:cs="仿宋"/>
          <w:b/>
          <w:bCs/>
          <w:spacing w:val="-28"/>
          <w:sz w:val="32"/>
          <w:szCs w:val="32"/>
          <w:lang w:eastAsia="zh-CN"/>
        </w:rPr>
      </w:pPr>
    </w:p>
    <w:p w14:paraId="53F5CEEB">
      <w:pPr>
        <w:spacing w:before="78" w:line="221" w:lineRule="auto"/>
        <w:ind w:firstLine="587"/>
        <w:jc w:val="center"/>
        <w:rPr>
          <w:rFonts w:ascii="楷体_GB2312" w:hAnsi="仿宋" w:eastAsia="楷体_GB2312" w:cs="仿宋"/>
          <w:b/>
          <w:bCs/>
          <w:spacing w:val="-28"/>
          <w:sz w:val="32"/>
          <w:szCs w:val="32"/>
          <w:lang w:eastAsia="zh-CN"/>
        </w:rPr>
      </w:pPr>
    </w:p>
    <w:p w14:paraId="197D3E68">
      <w:pPr>
        <w:spacing w:before="78" w:line="221" w:lineRule="auto"/>
        <w:ind w:firstLine="587"/>
        <w:jc w:val="center"/>
        <w:rPr>
          <w:rFonts w:ascii="楷体_GB2312" w:hAnsi="仿宋" w:eastAsia="楷体_GB2312" w:cs="仿宋"/>
          <w:b/>
          <w:bCs/>
          <w:spacing w:val="-28"/>
          <w:sz w:val="32"/>
          <w:szCs w:val="32"/>
          <w:lang w:eastAsia="zh-CN"/>
        </w:rPr>
      </w:pPr>
    </w:p>
    <w:p w14:paraId="5028A6AA">
      <w:pPr>
        <w:spacing w:before="78" w:line="221" w:lineRule="auto"/>
        <w:ind w:firstLine="587"/>
        <w:jc w:val="center"/>
        <w:rPr>
          <w:rFonts w:ascii="楷体_GB2312" w:hAnsi="仿宋" w:eastAsia="楷体_GB2312" w:cs="仿宋"/>
          <w:b/>
          <w:bCs/>
          <w:spacing w:val="-28"/>
          <w:sz w:val="32"/>
          <w:szCs w:val="32"/>
          <w:lang w:eastAsia="zh-CN"/>
        </w:rPr>
      </w:pPr>
    </w:p>
    <w:p w14:paraId="1A934EA2">
      <w:pPr>
        <w:spacing w:before="78" w:line="221" w:lineRule="auto"/>
        <w:ind w:firstLine="587"/>
        <w:jc w:val="center"/>
        <w:rPr>
          <w:rFonts w:ascii="楷体_GB2312" w:hAnsi="仿宋" w:eastAsia="楷体_GB2312" w:cs="仿宋"/>
          <w:sz w:val="32"/>
          <w:szCs w:val="32"/>
          <w:lang w:eastAsia="zh-CN"/>
        </w:rPr>
      </w:pPr>
      <w:r>
        <w:rPr>
          <w:rFonts w:hint="eastAsia" w:ascii="楷体_GB2312" w:hAnsi="仿宋" w:eastAsia="楷体_GB2312" w:cs="仿宋"/>
          <w:b/>
          <w:bCs/>
          <w:spacing w:val="-28"/>
          <w:sz w:val="32"/>
          <w:szCs w:val="32"/>
          <w:lang w:eastAsia="zh-CN"/>
        </w:rPr>
        <w:t>部门(单位)名称：</w:t>
      </w:r>
      <w:r>
        <w:rPr>
          <w:rFonts w:hint="eastAsia" w:ascii="楷体_GB2312" w:hAnsi="仿宋" w:eastAsia="楷体_GB2312" w:cs="仿宋"/>
          <w:b/>
          <w:bCs/>
          <w:spacing w:val="-28"/>
          <w:sz w:val="32"/>
          <w:szCs w:val="32"/>
          <w:u w:val="single"/>
          <w:lang w:eastAsia="zh-CN"/>
        </w:rPr>
        <w:t>(盖章)</w:t>
      </w:r>
    </w:p>
    <w:p w14:paraId="346466B3">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2024年6</w:t>
      </w:r>
      <w:r>
        <w:rPr>
          <w:rFonts w:hint="eastAsia" w:ascii="楷体_GB2312" w:hAnsi="楷体" w:eastAsia="楷体_GB2312" w:cs="楷体"/>
          <w:spacing w:val="-13"/>
          <w:sz w:val="32"/>
          <w:szCs w:val="32"/>
          <w:lang w:eastAsia="zh-CN"/>
        </w:rPr>
        <w:t>月15</w:t>
      </w:r>
      <w:r>
        <w:rPr>
          <w:rFonts w:hint="eastAsia" w:ascii="楷体_GB2312" w:hAnsi="楷体" w:eastAsia="楷体_GB2312" w:cs="楷体"/>
          <w:b/>
          <w:bCs/>
          <w:spacing w:val="-13"/>
          <w:sz w:val="32"/>
          <w:szCs w:val="32"/>
          <w:lang w:eastAsia="zh-CN"/>
        </w:rPr>
        <w:t>日</w:t>
      </w:r>
    </w:p>
    <w:p w14:paraId="27D7B2B9">
      <w:pPr>
        <w:spacing w:before="211" w:line="224" w:lineRule="auto"/>
        <w:ind w:firstLine="638"/>
        <w:jc w:val="center"/>
        <w:rPr>
          <w:rFonts w:ascii="仿宋" w:hAnsi="仿宋" w:eastAsia="仿宋" w:cs="仿宋"/>
          <w:b/>
          <w:bCs/>
          <w:spacing w:val="18"/>
          <w:sz w:val="30"/>
          <w:szCs w:val="30"/>
          <w:lang w:eastAsia="zh-CN"/>
        </w:rPr>
      </w:pPr>
      <w:r>
        <w:rPr>
          <w:rFonts w:ascii="仿宋" w:hAnsi="仿宋" w:eastAsia="仿宋" w:cs="仿宋"/>
          <w:b/>
          <w:bCs/>
          <w:spacing w:val="18"/>
          <w:sz w:val="30"/>
          <w:szCs w:val="30"/>
          <w:lang w:eastAsia="zh-CN"/>
        </w:rPr>
        <w:t>(此页为封面)</w:t>
      </w:r>
    </w:p>
    <w:p w14:paraId="5FA0235F">
      <w:pPr>
        <w:spacing w:before="211" w:line="224" w:lineRule="auto"/>
        <w:ind w:firstLine="638"/>
        <w:jc w:val="center"/>
        <w:rPr>
          <w:rFonts w:ascii="仿宋" w:hAnsi="仿宋" w:eastAsia="仿宋" w:cs="仿宋"/>
          <w:b/>
          <w:bCs/>
          <w:spacing w:val="18"/>
          <w:sz w:val="30"/>
          <w:szCs w:val="30"/>
          <w:lang w:eastAsia="zh-CN"/>
        </w:rPr>
      </w:pPr>
    </w:p>
    <w:p w14:paraId="0CDC7FA1">
      <w:pPr>
        <w:spacing w:before="211" w:line="224" w:lineRule="auto"/>
        <w:ind w:firstLine="638"/>
        <w:jc w:val="center"/>
        <w:rPr>
          <w:rFonts w:ascii="仿宋" w:hAnsi="仿宋" w:eastAsia="仿宋" w:cs="仿宋"/>
          <w:b/>
          <w:bCs/>
          <w:spacing w:val="18"/>
          <w:sz w:val="30"/>
          <w:szCs w:val="30"/>
          <w:lang w:eastAsia="zh-CN"/>
        </w:rPr>
      </w:pPr>
    </w:p>
    <w:p w14:paraId="1B0CCFC9">
      <w:pPr>
        <w:spacing w:before="211" w:line="224" w:lineRule="auto"/>
        <w:ind w:firstLine="638"/>
        <w:jc w:val="center"/>
        <w:rPr>
          <w:rFonts w:ascii="仿宋" w:hAnsi="仿宋" w:eastAsia="仿宋" w:cs="仿宋"/>
          <w:b/>
          <w:bCs/>
          <w:spacing w:val="18"/>
          <w:sz w:val="30"/>
          <w:szCs w:val="30"/>
          <w:lang w:eastAsia="zh-CN"/>
        </w:rPr>
      </w:pPr>
    </w:p>
    <w:p w14:paraId="7D0B4A86">
      <w:pPr>
        <w:spacing w:before="211" w:line="224" w:lineRule="auto"/>
        <w:ind w:firstLine="638"/>
        <w:jc w:val="center"/>
        <w:rPr>
          <w:rFonts w:ascii="仿宋" w:hAnsi="仿宋" w:eastAsia="仿宋" w:cs="仿宋"/>
          <w:b/>
          <w:bCs/>
          <w:spacing w:val="18"/>
          <w:sz w:val="30"/>
          <w:szCs w:val="30"/>
          <w:lang w:eastAsia="zh-CN"/>
        </w:rPr>
      </w:pPr>
    </w:p>
    <w:sdt>
      <w:sdtPr>
        <w:rPr>
          <w:sz w:val="21"/>
          <w:szCs w:val="21"/>
        </w:rPr>
        <w:id w:val="3580075"/>
      </w:sdtPr>
      <w:sdtEndPr>
        <w:rPr>
          <w:rFonts w:hint="eastAsia" w:asciiTheme="minorEastAsia" w:hAnsiTheme="minorEastAsia" w:eastAsiaTheme="minorEastAsia"/>
          <w:sz w:val="28"/>
          <w:szCs w:val="28"/>
        </w:rPr>
      </w:sdtEndPr>
      <w:sdtContent>
        <w:p w14:paraId="203C953D">
          <w:pPr>
            <w:pStyle w:val="4"/>
            <w:ind w:firstLine="360"/>
            <w:rPr>
              <w:rFonts w:asciiTheme="minorEastAsia" w:hAnsiTheme="minorEastAsia" w:eastAsiaTheme="minorEastAsia"/>
              <w:lang w:eastAsia="zh-CN"/>
            </w:rPr>
          </w:pPr>
        </w:p>
      </w:sdtContent>
    </w:sdt>
    <w:p w14:paraId="40E4C6B3">
      <w:pPr>
        <w:spacing w:before="130" w:line="221" w:lineRule="auto"/>
        <w:jc w:val="center"/>
        <w:rPr>
          <w:rFonts w:hint="eastAsia" w:ascii="黑体" w:hAnsi="黑体" w:eastAsia="黑体" w:cs="黑体"/>
          <w:spacing w:val="16"/>
          <w:sz w:val="40"/>
          <w:szCs w:val="40"/>
          <w:lang w:eastAsia="zh-CN"/>
        </w:rPr>
      </w:pPr>
    </w:p>
    <w:p w14:paraId="76A17DFD">
      <w:pPr>
        <w:spacing w:before="130" w:line="221" w:lineRule="auto"/>
        <w:jc w:val="center"/>
        <w:rPr>
          <w:rFonts w:hint="eastAsia" w:ascii="黑体" w:hAnsi="黑体" w:eastAsia="黑体" w:cs="黑体"/>
          <w:spacing w:val="16"/>
          <w:sz w:val="40"/>
          <w:szCs w:val="40"/>
          <w:lang w:eastAsia="zh-CN"/>
        </w:rPr>
      </w:pPr>
    </w:p>
    <w:p w14:paraId="2D65A5BA">
      <w:pPr>
        <w:spacing w:before="130" w:line="221" w:lineRule="auto"/>
        <w:jc w:val="center"/>
        <w:rPr>
          <w:rFonts w:ascii="黑体" w:hAnsi="黑体" w:eastAsia="黑体" w:cs="黑体"/>
          <w:spacing w:val="16"/>
          <w:sz w:val="40"/>
          <w:szCs w:val="40"/>
          <w:lang w:eastAsia="zh-CN"/>
        </w:rPr>
      </w:pPr>
      <w:r>
        <w:rPr>
          <w:rFonts w:ascii="黑体" w:hAnsi="黑体" w:eastAsia="黑体" w:cs="黑体"/>
          <w:spacing w:val="16"/>
          <w:sz w:val="40"/>
          <w:szCs w:val="40"/>
          <w:lang w:eastAsia="zh-CN"/>
        </w:rPr>
        <w:t>202</w:t>
      </w:r>
      <w:r>
        <w:rPr>
          <w:rFonts w:hint="eastAsia" w:ascii="黑体" w:hAnsi="黑体" w:eastAsia="黑体" w:cs="黑体"/>
          <w:spacing w:val="16"/>
          <w:sz w:val="40"/>
          <w:szCs w:val="40"/>
          <w:lang w:eastAsia="zh-CN"/>
        </w:rPr>
        <w:t>3</w:t>
      </w:r>
      <w:r>
        <w:rPr>
          <w:rFonts w:ascii="黑体" w:hAnsi="黑体" w:eastAsia="黑体" w:cs="黑体"/>
          <w:spacing w:val="16"/>
          <w:sz w:val="40"/>
          <w:szCs w:val="40"/>
          <w:lang w:eastAsia="zh-CN"/>
        </w:rPr>
        <w:t>年度</w:t>
      </w:r>
      <w:r>
        <w:rPr>
          <w:rFonts w:hint="eastAsia" w:ascii="黑体" w:hAnsi="黑体" w:eastAsia="黑体" w:cs="黑体"/>
          <w:spacing w:val="16"/>
          <w:sz w:val="40"/>
          <w:szCs w:val="40"/>
          <w:lang w:eastAsia="zh-CN"/>
        </w:rPr>
        <w:t>汨罗市公安局</w:t>
      </w:r>
      <w:r>
        <w:rPr>
          <w:rFonts w:ascii="黑体" w:hAnsi="黑体" w:eastAsia="黑体" w:cs="黑体"/>
          <w:spacing w:val="16"/>
          <w:sz w:val="40"/>
          <w:szCs w:val="40"/>
          <w:lang w:eastAsia="zh-CN"/>
        </w:rPr>
        <w:t>部门整体支出绩效</w:t>
      </w:r>
    </w:p>
    <w:p w14:paraId="42AA788E">
      <w:pPr>
        <w:spacing w:before="130" w:line="221" w:lineRule="auto"/>
        <w:jc w:val="center"/>
        <w:rPr>
          <w:rFonts w:ascii="黑体" w:hAnsi="黑体" w:eastAsia="黑体" w:cs="黑体"/>
          <w:sz w:val="40"/>
          <w:szCs w:val="40"/>
          <w:lang w:eastAsia="zh-CN"/>
        </w:rPr>
      </w:pPr>
      <w:r>
        <w:rPr>
          <w:rFonts w:ascii="黑体" w:hAnsi="黑体" w:eastAsia="黑体" w:cs="黑体"/>
          <w:spacing w:val="-24"/>
          <w:position w:val="20"/>
          <w:sz w:val="40"/>
          <w:szCs w:val="40"/>
          <w:lang w:eastAsia="zh-CN"/>
        </w:rPr>
        <w:t>自评报告</w:t>
      </w:r>
    </w:p>
    <w:p w14:paraId="2214FE99">
      <w:pPr>
        <w:spacing w:before="211" w:line="224" w:lineRule="auto"/>
        <w:ind w:firstLine="638"/>
        <w:jc w:val="both"/>
        <w:rPr>
          <w:rFonts w:ascii="仿宋" w:hAnsi="仿宋" w:eastAsia="仿宋" w:cs="仿宋"/>
          <w:b/>
          <w:bCs/>
          <w:spacing w:val="18"/>
          <w:sz w:val="30"/>
          <w:szCs w:val="30"/>
          <w:lang w:eastAsia="zh-CN"/>
        </w:rPr>
      </w:pPr>
    </w:p>
    <w:p w14:paraId="3A2AAD7F">
      <w:pPr>
        <w:spacing w:line="600" w:lineRule="exact"/>
        <w:ind w:firstLine="640"/>
        <w:jc w:val="both"/>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一、部门</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单位</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基本情况</w:t>
      </w:r>
    </w:p>
    <w:p w14:paraId="3CC458AB">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部门职责</w:t>
      </w:r>
    </w:p>
    <w:p w14:paraId="1F85FBA5">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1、贯彻执行国家有关公安工作的法律法规和方针政策，指导、监督和检查全市公安工作。</w:t>
      </w:r>
    </w:p>
    <w:p w14:paraId="7E60181F">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2、掌握影响稳定、危害国内安全和社会治安的情况，分析研究全市敌情、社情，为市委、市政府和上级公安机关提供预防和打击违法犯罪、整治社会治安的对策。</w:t>
      </w:r>
    </w:p>
    <w:p w14:paraId="4578E60B">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3、组织侦破危害国内安全案件和刑事、经济犯罪案件，组织、指导、监督相关重大侦查行动，协调处置相关重大案件、重大事件、重大治安灾害事故。防范处置邪教、非法宗教组织的违法犯罪活动。</w:t>
      </w:r>
    </w:p>
    <w:p w14:paraId="66443549">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4、组织、指导、监督全市公安机关加强社会治安管理，依法查处危害社会治安秩序的行为；依法管理枪支弹药、危险爆炸药品、特种行业和公共场所的治安工作；依法管理居民户口、居民身份证、国籍、出入境事务和外国人、华侨、港澳台同胞在华居留、旅行的有关事务；组织、协调涉外案件的查处。</w:t>
      </w:r>
    </w:p>
    <w:p w14:paraId="35B8CE69">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5、指导和监督全市消防工作。</w:t>
      </w:r>
    </w:p>
    <w:p w14:paraId="74E9647E">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6、指导和监督国家机关、社会团体、企事业单位和重点建设工程的安全保卫工作；组织、指导群众性治安防范工作；指导国家机关、社会团体、企事业单位保卫组织、经济民警队伍的建设和业务工作；监督管理保安机构和保安人员。</w:t>
      </w:r>
    </w:p>
    <w:p w14:paraId="0F1908B3">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7、依法管理全市公共信息网络的安全保卫工作，打击信息网络违法犯罪。</w:t>
      </w:r>
    </w:p>
    <w:p w14:paraId="0392F183">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8、指导、监督全市公安机关承担的执行刑罚工作；依法对被判处管制、拘役、假释的罪犯实行监督管理与考察；管理市看守所、拘留所等监管场所。</w:t>
      </w:r>
    </w:p>
    <w:p w14:paraId="636F5A49">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9、组织实施对来本市或途径本市的党和国家领导人及重要外宾的警卫工作及重大经贸、文化、竞赛活动的保卫工作；守卫重要的场地和设施。</w:t>
      </w:r>
    </w:p>
    <w:p w14:paraId="77FE68AB">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10、组织、指导、监督全市公安机关开展禁毒、缉毒工作；承担市禁毒委员会办公室的日常工作。</w:t>
      </w:r>
    </w:p>
    <w:p w14:paraId="6E3F4D00">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11、组织实施公安科学技术工作；规划公安信息技术、刑事技术、网络安全技术和行动技术、指挥系统筹建设。</w:t>
      </w:r>
    </w:p>
    <w:p w14:paraId="05446C9B">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12、负责并指导全市公安机关装备、被装配备的计划、申报、分配、管理工作；负责申报市公安局及直属单位、派出机构的公安业务经费和其他专项拨款的经费计划，并监督其管理、使用情况。</w:t>
      </w:r>
    </w:p>
    <w:p w14:paraId="78DDA0DF">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13、负责全市公安队伍建设和思想政治工作；组织、管理全市公安民警培训、教育、奖惩、优抚及公安宣传工作；负责全市公安民警的警衔和警察证件管理；按规定权限审核公安机构和管理干部。</w:t>
      </w:r>
    </w:p>
    <w:p w14:paraId="441CA4AF">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14、组织、指导全市公安机关督察工作；按规定权限实施对干部的监督；指导、督促、检查全市公安机关的执法活动；查处或督办公安队伍严重违纪案件。</w:t>
      </w:r>
    </w:p>
    <w:p w14:paraId="251B5EC3">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15、完成市委、市人民政府交办的其他事项。</w:t>
      </w:r>
    </w:p>
    <w:p w14:paraId="52F1E18D">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机构设置及决算单位构成</w:t>
      </w:r>
    </w:p>
    <w:p w14:paraId="7BD01C53">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一）内设机构设置。汨罗市公安局单位内设机构包括：指挥中心、政工室、工会、警务保障室、党廉纪检监察室、警务督察大队、国内安全保卫大队、刑事侦查大队、治安管理大队、巡特警大队、禁毒大队、法制大队、人口与出入境管理大队、经济犯罪侦查大队、公共信息网络安全监察大队、看守所、拘留所、禁赌办、保安监管大队、执法办案中心、城市执法大队、工业园分局、情报信息大队、食药环大队、反恐大队、基建办、行政审批股。</w:t>
      </w:r>
    </w:p>
    <w:p w14:paraId="2AE711B7">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派出机构：根据行政区划和社会治安情况设立18个派出所，分别为城关、城北、归义、汨罗、白水、古培、川山坪、神鼎山、新市、弼时、长乐、三江、大荆、罗江、桃林、屈子祠、白塘、水上。</w:t>
      </w:r>
    </w:p>
    <w:p w14:paraId="2BD6C340">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287CACD9">
      <w:pPr>
        <w:pStyle w:val="10"/>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513BE94B">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2023年度财政拨款基本支出7569.95万元，其中：</w:t>
      </w:r>
    </w:p>
    <w:p w14:paraId="2CDC9419">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人员经费5379.53万元，占基本支出的71.06%,主要包括基本工资、津贴补贴、奖金、机关事业单位基本养老保险缴费、其他社会保障缴费、住房公积金等。</w:t>
      </w:r>
    </w:p>
    <w:p w14:paraId="426E9359">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公用经费2190.42万元，占基本支出的28.94%，主要包括办公费、印刷费、咨询费、差旅费、会议费、培训费等。</w:t>
      </w:r>
    </w:p>
    <w:p w14:paraId="00E895FE">
      <w:pPr>
        <w:pStyle w:val="10"/>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（二）</w:t>
      </w:r>
      <w:r>
        <w:rPr>
          <w:rFonts w:hint="eastAsia" w:ascii="Times New Roman" w:hAnsi="Times New Roman" w:eastAsia="仿宋_GB2312"/>
          <w:sz w:val="32"/>
          <w:szCs w:val="32"/>
          <w:lang w:eastAsia="zh-CN"/>
        </w:rPr>
        <w:t>项目支出情况</w:t>
      </w:r>
    </w:p>
    <w:p w14:paraId="027CCE6E">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项目支出13806.15万元，占总支出的64.59%，项目支出与基本支出资金方向用途基本一致。主要用于防范、打击违法犯罪，监管中心建设等工作。</w:t>
      </w:r>
    </w:p>
    <w:p w14:paraId="40396259">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4C389A9C">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2023年度我单位无政府性基金预算收支。</w:t>
      </w:r>
    </w:p>
    <w:p w14:paraId="3136B0D2">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四、国有资本经营预算支出情况</w:t>
      </w:r>
    </w:p>
    <w:p w14:paraId="5144DF2B">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2023年度我单位无国有资本经营预算收支。</w:t>
      </w:r>
    </w:p>
    <w:p w14:paraId="13A27D78">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14:paraId="7EE6B48A">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2023年度我单位无社会保险基金预算收支。</w:t>
      </w:r>
    </w:p>
    <w:p w14:paraId="00FADA68">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6313ECC7">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1A4CF2B0">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组织对汨罗公安局单位开展整体支出绩效评价，涉及一般公共预算支出21376.11万元，政府性基金预算支出0万元。从评价情况来看，单位整体绩效各项目标完成的较好，破获各类刑事案件1298起，刑事拘留913人，受理行政案件1921起，查处各类交通违法行为3.3万余起，其中酒驾700余起，醉驾30余起行政拘留1073人，打击处理数据居岳阳市前列，完成了省政府重点民生实事“乡村雪亮工程”建设，摩托车涉牌涉证1400余起，绩效自评98分，综合评定为“优秀”等级。</w:t>
      </w:r>
    </w:p>
    <w:p w14:paraId="6A6D2440">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组织对“驻村辅警经费”“反恐及扫黑除恶”“禁毒经费”“拘留所给养费”“看守所给养费”“免征户口簿、户口迁移、准迁证工本费”“巡特警大队城市快警”“辅警配置经费”开展了部门评价，涉及一般公共预算支出1968万元，政府性基金预算支出0万元，国有资本经营预算支出0万元。从评价情况来看，每个项目都较好的完成了各项指标，达到预期的绩效目标，并且都做到了专款专用，综合评定为“优秀”等级。项目立项程序完整、规范，绩效目标明确合理，预算执行及时有效，为有关部门决策提供了较为有力的支撑，绩效目标得到较好实现。</w:t>
      </w:r>
    </w:p>
    <w:p w14:paraId="6B0C741B">
      <w:pPr>
        <w:widowControl w:val="0"/>
        <w:kinsoku/>
        <w:autoSpaceDE/>
        <w:autoSpaceDN/>
        <w:snapToGrid/>
        <w:spacing w:line="600" w:lineRule="exact"/>
        <w:ind w:firstLine="643" w:firstLineChars="200"/>
        <w:jc w:val="both"/>
        <w:textAlignment w:val="auto"/>
        <w:rPr>
          <w:rFonts w:eastAsia="仿宋_GB2312"/>
          <w:b/>
          <w:bCs/>
          <w:sz w:val="32"/>
          <w:szCs w:val="32"/>
          <w:lang w:eastAsia="zh-CN"/>
        </w:rPr>
      </w:pPr>
      <w:r>
        <w:rPr>
          <w:rFonts w:eastAsia="仿宋_GB2312"/>
          <w:b/>
          <w:bCs/>
          <w:sz w:val="32"/>
          <w:szCs w:val="32"/>
          <w:lang w:eastAsia="zh-CN"/>
        </w:rPr>
        <w:t>七、存在的问题及原因分析</w:t>
      </w:r>
    </w:p>
    <w:p w14:paraId="5A1FCC0C">
      <w:pPr>
        <w:widowControl w:val="0"/>
        <w:kinsoku/>
        <w:autoSpaceDE/>
        <w:autoSpaceDN/>
        <w:snapToGrid/>
        <w:spacing w:line="600" w:lineRule="exact"/>
        <w:ind w:firstLine="640" w:firstLineChars="200"/>
        <w:jc w:val="both"/>
        <w:textAlignment w:val="auto"/>
        <w:rPr>
          <w:rFonts w:eastAsia="仿宋_GB2312"/>
          <w:sz w:val="32"/>
          <w:szCs w:val="32"/>
          <w:lang w:eastAsia="zh-CN"/>
        </w:rPr>
      </w:pPr>
      <w:r>
        <w:rPr>
          <w:rFonts w:hint="eastAsia" w:ascii="仿宋" w:hAnsi="仿宋" w:eastAsia="仿宋" w:cs="仿宋"/>
          <w:sz w:val="32"/>
          <w:szCs w:val="32"/>
          <w:lang w:eastAsia="zh-CN"/>
        </w:rPr>
        <w:t>1、</w:t>
      </w:r>
      <w:r>
        <w:rPr>
          <w:rFonts w:hint="eastAsia" w:eastAsia="仿宋_GB2312"/>
          <w:sz w:val="32"/>
          <w:szCs w:val="32"/>
          <w:lang w:eastAsia="zh-CN"/>
        </w:rPr>
        <w:t>预算和预算绩效管理：预算绩效管理是个系统且长期的工作，与预算的编制紧密相关，由于统计工作存在一定的滞后性和本单位人员与机构的复杂性，预算绩效指标一定程度上参照上年度的指标填报，指标不够量化、细化。部分指标存在重复。</w:t>
      </w:r>
    </w:p>
    <w:p w14:paraId="2AB38361">
      <w:pPr>
        <w:widowControl w:val="0"/>
        <w:kinsoku/>
        <w:autoSpaceDE/>
        <w:autoSpaceDN/>
        <w:snapToGrid/>
        <w:spacing w:line="60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2、部门履职效能：由于预算绩效管理主要由财务科室负责，各项指标与绩效目标完成情况需要从其他各部门收集整理，工作量较大；业务部门缺少对预算绩效管理的概念和知识，在正确使用资金方向上有所欠缺。</w:t>
      </w:r>
    </w:p>
    <w:p w14:paraId="0721BAA3">
      <w:pPr>
        <w:kinsoku/>
        <w:autoSpaceDE/>
        <w:autoSpaceDN/>
        <w:snapToGrid/>
        <w:spacing w:line="600" w:lineRule="exact"/>
        <w:ind w:firstLine="630"/>
        <w:jc w:val="both"/>
        <w:textAlignment w:val="auto"/>
        <w:rPr>
          <w:rFonts w:eastAsia="仿宋_GB2312"/>
          <w:sz w:val="32"/>
          <w:szCs w:val="32"/>
          <w:lang w:eastAsia="zh-CN"/>
        </w:rPr>
      </w:pPr>
      <w:r>
        <w:rPr>
          <w:rFonts w:hint="eastAsia" w:ascii="仿宋" w:hAnsi="仿宋" w:eastAsia="仿宋" w:cs="仿宋"/>
          <w:sz w:val="32"/>
          <w:szCs w:val="32"/>
          <w:lang w:eastAsia="zh-CN"/>
        </w:rPr>
        <w:t>3、</w:t>
      </w:r>
      <w:r>
        <w:rPr>
          <w:rFonts w:hint="eastAsia" w:eastAsia="仿宋_GB2312"/>
          <w:sz w:val="32"/>
          <w:szCs w:val="32"/>
          <w:lang w:eastAsia="zh-CN"/>
        </w:rPr>
        <w:t>资金分配、使用和管理：对确定纳入绩效管理的专项资金项目，我局根据公安部和省厅加强公安装备建设要求及市局工作规划，按轻重缓急申报专项预算，纳入绩效管理。响应中央及地方财政的“过紧日子”号召，严格规范管理日常公用经费尤其是“三公经费”的支出，不乱立名目发放资金，支出必审批，不符合财务制度与政策要求的不予报销。属于年度预算外资金支出的，原则上不予通过，确需支出的报领导审核研究。</w:t>
      </w:r>
    </w:p>
    <w:p w14:paraId="4A66E0FE">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ascii="仿宋" w:hAnsi="仿宋" w:eastAsia="仿宋" w:cs="仿宋"/>
          <w:sz w:val="32"/>
          <w:szCs w:val="32"/>
          <w:lang w:eastAsia="zh-CN"/>
        </w:rPr>
        <w:t>4、</w:t>
      </w:r>
      <w:r>
        <w:rPr>
          <w:rFonts w:hint="eastAsia" w:eastAsia="仿宋_GB2312"/>
          <w:sz w:val="32"/>
          <w:szCs w:val="32"/>
          <w:lang w:eastAsia="zh-CN"/>
        </w:rPr>
        <w:t>财务管理：我单位有一套完整的财务管理流程制度和内控管理制度，重要岗位职责人员相分离，且定期轮岗。我单位从今年开始使用线上报账系统，从费用报销的申请、审核、支付等每一环节都记录在系统内，方便调取报账数据与统计各部门经费使用情况，规范财政资金的使用方向与报账流程。财务审批由财务科会计负责，要求凭证附件齐全，信息真实合法，审核后再报财务分管领导审批。由于业务量巨大，在日常财务管理中可能存在一定的疏漏。</w:t>
      </w:r>
    </w:p>
    <w:p w14:paraId="6DBA3CD3">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ascii="仿宋" w:hAnsi="仿宋" w:eastAsia="仿宋" w:cs="仿宋"/>
          <w:sz w:val="32"/>
          <w:szCs w:val="32"/>
          <w:lang w:eastAsia="zh-CN"/>
        </w:rPr>
        <w:t>5、</w:t>
      </w:r>
      <w:r>
        <w:rPr>
          <w:rFonts w:hint="eastAsia" w:eastAsia="仿宋_GB2312"/>
          <w:sz w:val="32"/>
          <w:szCs w:val="32"/>
          <w:lang w:eastAsia="zh-CN"/>
        </w:rPr>
        <w:t>政府采购：我局严格遵守各项财经法规政策规定，建立健全内控管理制度，夯实基础工作，对政府采购规模以上项目，应采尽采，无分割、逃避政府采购的情况。设置内部配套流程，迅速落实电子卖场采购要求。配备专职管理政府采购的财务人员，专门对接政府采购事务。</w:t>
      </w:r>
    </w:p>
    <w:p w14:paraId="18E1D90A">
      <w:pPr>
        <w:kinsoku/>
        <w:autoSpaceDE/>
        <w:autoSpaceDN/>
        <w:adjustRightInd/>
        <w:snapToGrid/>
        <w:spacing w:line="600" w:lineRule="exact"/>
        <w:ind w:firstLine="643" w:firstLineChars="200"/>
        <w:jc w:val="both"/>
        <w:textAlignment w:val="auto"/>
        <w:rPr>
          <w:rFonts w:eastAsia="仿宋_GB2312"/>
          <w:b/>
          <w:bCs/>
          <w:sz w:val="32"/>
          <w:szCs w:val="32"/>
          <w:lang w:eastAsia="zh-CN"/>
        </w:rPr>
      </w:pPr>
      <w:r>
        <w:rPr>
          <w:rFonts w:hint="eastAsia" w:eastAsia="仿宋_GB2312"/>
          <w:b/>
          <w:bCs/>
          <w:sz w:val="32"/>
          <w:szCs w:val="32"/>
          <w:lang w:eastAsia="zh-CN"/>
        </w:rPr>
        <w:t>八、</w:t>
      </w:r>
      <w:r>
        <w:rPr>
          <w:rFonts w:eastAsia="仿宋_GB2312"/>
          <w:b/>
          <w:bCs/>
          <w:sz w:val="32"/>
          <w:szCs w:val="32"/>
          <w:lang w:eastAsia="zh-CN"/>
        </w:rPr>
        <w:t>下一步改进措施</w:t>
      </w:r>
    </w:p>
    <w:p w14:paraId="1916DF9F">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1、近年来我局对科技项目进行采购和更新，几乎所有业务部门都有相应的业务装备和系统需要采购，新的设备及系统建成使用后要求对民警进行相应培训，实战应用中的技能考核、后续设备的升级及维护，公安部及省公安厅要求尚需建设的其他业务系统等还需大量资金，财政资金紧张。我单位将积极与财政、上级管理部门对接，争取更多专项资金，更好地开展各项业务工作。</w:t>
      </w:r>
    </w:p>
    <w:p w14:paraId="200D2CE3">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ascii="仿宋" w:hAnsi="仿宋" w:eastAsia="仿宋" w:cs="仿宋"/>
          <w:sz w:val="32"/>
          <w:szCs w:val="32"/>
          <w:lang w:eastAsia="zh-CN"/>
        </w:rPr>
        <w:t>2、</w:t>
      </w:r>
      <w:r>
        <w:rPr>
          <w:rFonts w:hint="eastAsia" w:eastAsia="仿宋_GB2312"/>
          <w:sz w:val="32"/>
          <w:szCs w:val="32"/>
          <w:lang w:eastAsia="zh-CN"/>
        </w:rPr>
        <w:t>开展关于预算绩效管理的培训，让业务部门有更多的绩效管理意识，在预算绩效目标的设置上更有针对性，更具体更量化。</w:t>
      </w:r>
    </w:p>
    <w:p w14:paraId="6E764007">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ascii="仿宋" w:hAnsi="仿宋" w:eastAsia="仿宋" w:cs="仿宋"/>
          <w:sz w:val="32"/>
          <w:szCs w:val="32"/>
          <w:lang w:eastAsia="zh-CN"/>
        </w:rPr>
        <w:t>3、</w:t>
      </w:r>
      <w:r>
        <w:rPr>
          <w:rFonts w:hint="eastAsia" w:eastAsia="仿宋_GB2312"/>
          <w:sz w:val="32"/>
          <w:szCs w:val="32"/>
          <w:lang w:eastAsia="zh-CN"/>
        </w:rPr>
        <w:t>优化本单位资产管理流程，要求单位内各部门年初申报固定资产购置计划，严格按照计划审批部门资产购置申请；每年进行资产盘点，闲置资产重新利用，及时报废已达年限且无法继续正常使用的资产，已达使用年限但功能正常的固定资产要求继续使用。</w:t>
      </w:r>
    </w:p>
    <w:p w14:paraId="20B9C4E1">
      <w:pPr>
        <w:kinsoku/>
        <w:autoSpaceDE/>
        <w:autoSpaceDN/>
        <w:adjustRightInd/>
        <w:snapToGrid/>
        <w:spacing w:line="600" w:lineRule="exact"/>
        <w:ind w:firstLine="643" w:firstLineChars="200"/>
        <w:jc w:val="both"/>
        <w:textAlignment w:val="auto"/>
        <w:rPr>
          <w:rFonts w:eastAsia="仿宋_GB2312"/>
          <w:b/>
          <w:bCs/>
          <w:sz w:val="32"/>
          <w:szCs w:val="32"/>
          <w:lang w:eastAsia="zh-CN"/>
        </w:rPr>
      </w:pPr>
      <w:r>
        <w:rPr>
          <w:rFonts w:eastAsia="仿宋_GB2312"/>
          <w:b/>
          <w:bCs/>
          <w:sz w:val="32"/>
          <w:szCs w:val="32"/>
          <w:lang w:eastAsia="zh-CN"/>
        </w:rPr>
        <w:t>九、部门整体支出绩效自评结果拟应用和公开情况</w:t>
      </w:r>
    </w:p>
    <w:p w14:paraId="3B2DB7FE">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我单位将参考部门整体支出绩效自评结果，将绩效自评结果与年终部门考核挂钩。部门整体支出绩效自评结果将在政府门户网站进行公开。</w:t>
      </w:r>
    </w:p>
    <w:p w14:paraId="6D0DDE00">
      <w:pPr>
        <w:kinsoku/>
        <w:autoSpaceDE/>
        <w:autoSpaceDN/>
        <w:adjustRightInd/>
        <w:snapToGrid/>
        <w:spacing w:line="600" w:lineRule="exact"/>
        <w:ind w:firstLine="643" w:firstLineChars="200"/>
        <w:jc w:val="both"/>
        <w:textAlignment w:val="auto"/>
        <w:rPr>
          <w:rFonts w:eastAsia="仿宋_GB2312"/>
          <w:b/>
          <w:bCs/>
          <w:sz w:val="32"/>
          <w:szCs w:val="32"/>
          <w:lang w:eastAsia="zh-CN"/>
        </w:rPr>
      </w:pPr>
      <w:r>
        <w:rPr>
          <w:rFonts w:hint="eastAsia" w:eastAsia="仿宋_GB2312"/>
          <w:b/>
          <w:bCs/>
          <w:sz w:val="32"/>
          <w:szCs w:val="32"/>
          <w:lang w:eastAsia="zh-CN"/>
        </w:rPr>
        <w:t>十、</w:t>
      </w:r>
      <w:r>
        <w:rPr>
          <w:rFonts w:eastAsia="仿宋_GB2312"/>
          <w:b/>
          <w:bCs/>
          <w:sz w:val="32"/>
          <w:szCs w:val="32"/>
          <w:lang w:eastAsia="zh-CN"/>
        </w:rPr>
        <w:t>其他需要说明的情况</w:t>
      </w:r>
    </w:p>
    <w:p w14:paraId="15F82D59">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无其他需要说明的情况。</w:t>
      </w:r>
    </w:p>
    <w:p w14:paraId="4371DD19">
      <w:pPr>
        <w:spacing w:line="600" w:lineRule="exact"/>
        <w:ind w:firstLine="640" w:firstLineChars="200"/>
        <w:jc w:val="both"/>
        <w:rPr>
          <w:rFonts w:eastAsia="仿宋_GB2312"/>
          <w:sz w:val="32"/>
          <w:szCs w:val="32"/>
          <w:lang w:eastAsia="zh-CN"/>
        </w:rPr>
      </w:pPr>
    </w:p>
    <w:p w14:paraId="69706A53">
      <w:pPr>
        <w:spacing w:line="600" w:lineRule="exact"/>
        <w:ind w:firstLine="640" w:firstLineChars="200"/>
        <w:jc w:val="both"/>
        <w:rPr>
          <w:rFonts w:eastAsia="仿宋_GB2312"/>
          <w:sz w:val="32"/>
          <w:szCs w:val="32"/>
          <w:lang w:eastAsia="zh-CN"/>
        </w:rPr>
      </w:pPr>
    </w:p>
    <w:p w14:paraId="0F2FFA05">
      <w:pPr>
        <w:spacing w:line="267" w:lineRule="auto"/>
        <w:ind w:firstLine="552"/>
        <w:jc w:val="both"/>
        <w:rPr>
          <w:rFonts w:ascii="宋体" w:hAnsi="宋体" w:eastAsia="宋体" w:cs="宋体"/>
          <w:bCs/>
          <w:spacing w:val="-4"/>
          <w:sz w:val="28"/>
          <w:szCs w:val="28"/>
          <w:lang w:eastAsia="zh-CN"/>
        </w:rPr>
      </w:pPr>
    </w:p>
    <w:p w14:paraId="20B339C8">
      <w:pPr>
        <w:spacing w:line="267" w:lineRule="auto"/>
        <w:ind w:firstLine="552"/>
        <w:jc w:val="both"/>
        <w:rPr>
          <w:rFonts w:ascii="宋体" w:hAnsi="宋体" w:eastAsia="宋体" w:cs="宋体"/>
          <w:bCs/>
          <w:spacing w:val="-4"/>
          <w:sz w:val="28"/>
          <w:szCs w:val="28"/>
          <w:lang w:eastAsia="zh-CN"/>
        </w:rPr>
      </w:pPr>
    </w:p>
    <w:p w14:paraId="54932C05">
      <w:pPr>
        <w:spacing w:line="267" w:lineRule="auto"/>
        <w:ind w:firstLine="552"/>
        <w:jc w:val="both"/>
        <w:rPr>
          <w:rFonts w:ascii="宋体" w:hAnsi="宋体" w:eastAsia="宋体" w:cs="宋体"/>
          <w:bCs/>
          <w:spacing w:val="-4"/>
          <w:sz w:val="28"/>
          <w:szCs w:val="28"/>
          <w:lang w:eastAsia="zh-CN"/>
        </w:rPr>
      </w:pPr>
    </w:p>
    <w:p w14:paraId="57822F8A">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405F2077">
      <w:pPr>
        <w:spacing w:before="201"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w:t>
      </w:r>
      <w:r>
        <w:rPr>
          <w:rFonts w:hint="eastAsia" w:ascii="Times New Roman" w:hAnsi="Times New Roman" w:eastAsia="宋体" w:cs="Times New Roman"/>
          <w:spacing w:val="15"/>
          <w:position w:val="10"/>
          <w:sz w:val="42"/>
          <w:szCs w:val="42"/>
          <w:lang w:eastAsia="zh-CN"/>
        </w:rPr>
        <w:t>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汨罗市公安局</w:t>
      </w:r>
      <w:r>
        <w:rPr>
          <w:rFonts w:ascii="黑体" w:hAnsi="黑体" w:eastAsia="黑体" w:cs="黑体"/>
          <w:spacing w:val="15"/>
          <w:position w:val="10"/>
          <w:sz w:val="42"/>
          <w:szCs w:val="42"/>
          <w:lang w:eastAsia="zh-CN"/>
        </w:rPr>
        <w:t>项目支出</w:t>
      </w:r>
    </w:p>
    <w:p w14:paraId="5FA6B895">
      <w:pPr>
        <w:spacing w:before="1" w:line="220" w:lineRule="auto"/>
        <w:jc w:val="center"/>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61B02F79">
      <w:pPr>
        <w:spacing w:line="246" w:lineRule="auto"/>
        <w:rPr>
          <w:lang w:eastAsia="zh-CN"/>
        </w:rPr>
      </w:pPr>
    </w:p>
    <w:p w14:paraId="1FB2BD42">
      <w:pPr>
        <w:spacing w:line="246" w:lineRule="auto"/>
        <w:rPr>
          <w:lang w:eastAsia="zh-CN"/>
        </w:rPr>
      </w:pPr>
    </w:p>
    <w:p w14:paraId="7C853621">
      <w:pPr>
        <w:spacing w:line="246" w:lineRule="auto"/>
        <w:rPr>
          <w:lang w:eastAsia="zh-CN"/>
        </w:rPr>
      </w:pPr>
    </w:p>
    <w:p w14:paraId="39443EB9">
      <w:pPr>
        <w:spacing w:line="246" w:lineRule="auto"/>
        <w:rPr>
          <w:lang w:eastAsia="zh-CN"/>
        </w:rPr>
      </w:pPr>
    </w:p>
    <w:p w14:paraId="264F6067">
      <w:pPr>
        <w:spacing w:line="246" w:lineRule="auto"/>
        <w:rPr>
          <w:lang w:eastAsia="zh-CN"/>
        </w:rPr>
      </w:pPr>
    </w:p>
    <w:p w14:paraId="6408E66B">
      <w:pPr>
        <w:spacing w:line="246" w:lineRule="auto"/>
        <w:rPr>
          <w:lang w:eastAsia="zh-CN"/>
        </w:rPr>
      </w:pPr>
    </w:p>
    <w:p w14:paraId="79973F97">
      <w:pPr>
        <w:spacing w:line="246" w:lineRule="auto"/>
        <w:rPr>
          <w:lang w:eastAsia="zh-CN"/>
        </w:rPr>
      </w:pPr>
    </w:p>
    <w:p w14:paraId="1053AAE6">
      <w:pPr>
        <w:spacing w:line="246" w:lineRule="auto"/>
        <w:rPr>
          <w:lang w:eastAsia="zh-CN"/>
        </w:rPr>
      </w:pPr>
    </w:p>
    <w:p w14:paraId="59489C48">
      <w:pPr>
        <w:spacing w:line="246" w:lineRule="auto"/>
        <w:rPr>
          <w:lang w:eastAsia="zh-CN"/>
        </w:rPr>
      </w:pPr>
    </w:p>
    <w:p w14:paraId="373BAE70">
      <w:pPr>
        <w:spacing w:line="246" w:lineRule="auto"/>
        <w:rPr>
          <w:lang w:eastAsia="zh-CN"/>
        </w:rPr>
      </w:pPr>
    </w:p>
    <w:p w14:paraId="61C26AD0">
      <w:pPr>
        <w:spacing w:line="246" w:lineRule="auto"/>
        <w:rPr>
          <w:lang w:eastAsia="zh-CN"/>
        </w:rPr>
      </w:pPr>
    </w:p>
    <w:p w14:paraId="7DEB0A1C">
      <w:pPr>
        <w:spacing w:line="246" w:lineRule="auto"/>
        <w:rPr>
          <w:lang w:eastAsia="zh-CN"/>
        </w:rPr>
      </w:pPr>
    </w:p>
    <w:p w14:paraId="3B24C60D">
      <w:pPr>
        <w:spacing w:line="246" w:lineRule="auto"/>
        <w:rPr>
          <w:lang w:eastAsia="zh-CN"/>
        </w:rPr>
      </w:pPr>
    </w:p>
    <w:p w14:paraId="1D3C322D">
      <w:pPr>
        <w:spacing w:line="246" w:lineRule="auto"/>
        <w:rPr>
          <w:lang w:eastAsia="zh-CN"/>
        </w:rPr>
      </w:pPr>
    </w:p>
    <w:p w14:paraId="49157610">
      <w:pPr>
        <w:spacing w:line="246" w:lineRule="auto"/>
        <w:rPr>
          <w:lang w:eastAsia="zh-CN"/>
        </w:rPr>
      </w:pPr>
    </w:p>
    <w:p w14:paraId="6CAE9694">
      <w:pPr>
        <w:spacing w:line="246" w:lineRule="auto"/>
        <w:rPr>
          <w:lang w:eastAsia="zh-CN"/>
        </w:rPr>
      </w:pPr>
    </w:p>
    <w:p w14:paraId="49050B30">
      <w:pPr>
        <w:spacing w:line="246" w:lineRule="auto"/>
        <w:rPr>
          <w:lang w:eastAsia="zh-CN"/>
        </w:rPr>
      </w:pPr>
    </w:p>
    <w:p w14:paraId="5612F824">
      <w:pPr>
        <w:spacing w:line="247" w:lineRule="auto"/>
        <w:rPr>
          <w:lang w:eastAsia="zh-CN"/>
        </w:rPr>
      </w:pPr>
    </w:p>
    <w:p w14:paraId="52795024">
      <w:pPr>
        <w:spacing w:line="247" w:lineRule="auto"/>
        <w:rPr>
          <w:lang w:eastAsia="zh-CN"/>
        </w:rPr>
      </w:pPr>
    </w:p>
    <w:p w14:paraId="013671FA">
      <w:pPr>
        <w:spacing w:line="247" w:lineRule="auto"/>
        <w:rPr>
          <w:lang w:eastAsia="zh-CN"/>
        </w:rPr>
      </w:pPr>
    </w:p>
    <w:p w14:paraId="179D8F3A">
      <w:pPr>
        <w:spacing w:line="247" w:lineRule="auto"/>
        <w:rPr>
          <w:lang w:eastAsia="zh-CN"/>
        </w:rPr>
      </w:pPr>
    </w:p>
    <w:p w14:paraId="3B999A28">
      <w:pPr>
        <w:spacing w:line="247" w:lineRule="auto"/>
        <w:rPr>
          <w:lang w:eastAsia="zh-CN"/>
        </w:rPr>
      </w:pPr>
    </w:p>
    <w:p w14:paraId="4D5ACEE4">
      <w:pPr>
        <w:spacing w:line="247" w:lineRule="auto"/>
        <w:rPr>
          <w:lang w:eastAsia="zh-CN"/>
        </w:rPr>
      </w:pPr>
    </w:p>
    <w:p w14:paraId="313568CB">
      <w:pPr>
        <w:spacing w:line="247" w:lineRule="auto"/>
        <w:rPr>
          <w:lang w:eastAsia="zh-CN"/>
        </w:rPr>
      </w:pPr>
    </w:p>
    <w:p w14:paraId="587C6422">
      <w:pPr>
        <w:spacing w:line="247" w:lineRule="auto"/>
        <w:rPr>
          <w:lang w:eastAsia="zh-CN"/>
        </w:rPr>
      </w:pPr>
    </w:p>
    <w:p w14:paraId="4E38BA66">
      <w:pPr>
        <w:spacing w:line="247" w:lineRule="auto"/>
        <w:rPr>
          <w:lang w:eastAsia="zh-CN"/>
        </w:rPr>
      </w:pPr>
    </w:p>
    <w:p w14:paraId="29166159">
      <w:pPr>
        <w:spacing w:line="247" w:lineRule="auto"/>
        <w:rPr>
          <w:lang w:eastAsia="zh-CN"/>
        </w:rPr>
      </w:pPr>
    </w:p>
    <w:p w14:paraId="56213EDF">
      <w:pPr>
        <w:spacing w:line="247" w:lineRule="auto"/>
        <w:rPr>
          <w:lang w:eastAsia="zh-CN"/>
        </w:rPr>
      </w:pPr>
    </w:p>
    <w:p w14:paraId="4634F3EC">
      <w:pPr>
        <w:pStyle w:val="2"/>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14:paraId="12862212">
      <w:pPr>
        <w:pStyle w:val="2"/>
        <w:spacing w:before="289" w:line="610" w:lineRule="exact"/>
        <w:ind w:left="3490"/>
        <w:rPr>
          <w:sz w:val="27"/>
          <w:szCs w:val="27"/>
          <w:lang w:eastAsia="zh-CN"/>
        </w:rPr>
      </w:pPr>
      <w:r>
        <w:rPr>
          <w:rFonts w:hint="eastAsia"/>
          <w:spacing w:val="-13"/>
          <w:position w:val="26"/>
          <w:sz w:val="27"/>
          <w:szCs w:val="27"/>
          <w:lang w:eastAsia="zh-CN"/>
        </w:rPr>
        <w:t>2024</w:t>
      </w:r>
      <w:r>
        <w:rPr>
          <w:spacing w:val="-13"/>
          <w:position w:val="26"/>
          <w:sz w:val="27"/>
          <w:szCs w:val="27"/>
          <w:lang w:eastAsia="zh-CN"/>
        </w:rPr>
        <w:t>年</w:t>
      </w:r>
      <w:r>
        <w:rPr>
          <w:rFonts w:hint="eastAsia"/>
          <w:spacing w:val="-13"/>
          <w:position w:val="26"/>
          <w:sz w:val="27"/>
          <w:szCs w:val="27"/>
          <w:lang w:eastAsia="zh-CN"/>
        </w:rPr>
        <w:t>6</w:t>
      </w:r>
      <w:r>
        <w:rPr>
          <w:spacing w:val="-13"/>
          <w:position w:val="26"/>
          <w:sz w:val="27"/>
          <w:szCs w:val="27"/>
          <w:lang w:eastAsia="zh-CN"/>
        </w:rPr>
        <w:t>月</w:t>
      </w:r>
      <w:r>
        <w:rPr>
          <w:rFonts w:hint="eastAsia"/>
          <w:spacing w:val="-13"/>
          <w:position w:val="26"/>
          <w:sz w:val="27"/>
          <w:szCs w:val="27"/>
          <w:lang w:eastAsia="zh-CN"/>
        </w:rPr>
        <w:t>15</w:t>
      </w:r>
      <w:r>
        <w:rPr>
          <w:spacing w:val="-13"/>
          <w:position w:val="26"/>
          <w:sz w:val="27"/>
          <w:szCs w:val="27"/>
          <w:lang w:eastAsia="zh-CN"/>
        </w:rPr>
        <w:t>日</w:t>
      </w:r>
    </w:p>
    <w:p w14:paraId="36400210">
      <w:pPr>
        <w:pStyle w:val="2"/>
        <w:spacing w:before="1" w:line="223" w:lineRule="auto"/>
        <w:ind w:left="3560"/>
        <w:rPr>
          <w:sz w:val="24"/>
          <w:szCs w:val="24"/>
          <w:lang w:eastAsia="zh-CN"/>
        </w:rPr>
      </w:pPr>
      <w:r>
        <w:rPr>
          <w:spacing w:val="7"/>
          <w:sz w:val="24"/>
          <w:szCs w:val="24"/>
          <w:lang w:eastAsia="zh-CN"/>
        </w:rPr>
        <w:t>(此面为封面)</w:t>
      </w:r>
    </w:p>
    <w:p w14:paraId="66739184">
      <w:pPr>
        <w:spacing w:line="223" w:lineRule="auto"/>
        <w:rPr>
          <w:sz w:val="24"/>
          <w:szCs w:val="24"/>
          <w:lang w:eastAsia="zh-CN"/>
        </w:rPr>
        <w:sectPr>
          <w:footerReference r:id="rId5" w:type="default"/>
          <w:pgSz w:w="11900" w:h="16820"/>
          <w:pgMar w:top="1429" w:right="1782" w:bottom="1158" w:left="1450" w:header="0" w:footer="850" w:gutter="0"/>
          <w:cols w:space="720" w:num="1"/>
        </w:sectPr>
      </w:pPr>
    </w:p>
    <w:p w14:paraId="182D3ECD">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51F92C62">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6DBB7AB5">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48BC449E">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巡特警大队城市快警项目绩效自评综述：根据年初设定的绩效目标，项目绩效自评得分为100分。项目全年预算数为15万元，执行数为15万元，完成预算的100%。项目绩效目标完成情况：一是全年大队共出动巡逻警力达17360人次，巡逻中共盘查可疑人员6658人次，可疑车辆3000余辆，接报各类警情1058起，其中现场处置各类纠纷319起，群众求助156起，移交其他单位583起，参与各类大型活动安保86次，出动警力11</w:t>
      </w:r>
      <w:r>
        <w:rPr>
          <w:rFonts w:hint="eastAsia" w:ascii="仿宋" w:hAnsi="仿宋" w:eastAsia="仿宋" w:cs="仿宋"/>
          <w:sz w:val="32"/>
          <w:szCs w:val="32"/>
          <w:lang w:val="en-US" w:eastAsia="zh-CN"/>
        </w:rPr>
        <w:t>45</w:t>
      </w:r>
      <w:bookmarkStart w:id="0" w:name="_GoBack"/>
      <w:bookmarkEnd w:id="0"/>
      <w:r>
        <w:rPr>
          <w:rFonts w:hint="eastAsia" w:ascii="仿宋" w:hAnsi="仿宋" w:eastAsia="仿宋" w:cs="仿宋"/>
          <w:sz w:val="32"/>
          <w:szCs w:val="32"/>
          <w:lang w:eastAsia="zh-CN"/>
        </w:rPr>
        <w:t>0人次；二是维护了社会稳定，提升了人民生活安全感和幸福感。发现的主要问题及原因：预算安排的经费不足。</w:t>
      </w:r>
    </w:p>
    <w:p w14:paraId="02B07953">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禁毒工作项目绩效自评综述：根据年初设定的绩效目标，项目绩效自评得分为99分。项目全年预算数为58万元，执行数为58万元，完成预算的100%。项目绩效目标完成情况：一是以专项行动为抓手，坚持以打开路，始终保持对毒品犯罪的严打高压态势，全年共破获刑事案件60余起，移送起诉80余人，查获吸毒人员200人；二是开展“六进”禁毒宣传教育活动，进校园宣传6次，进企业宣传11次，进农村宣传4次，进场所宣传9次。发现的主要问题及原因：一是鉴于毒品案件和其他刑事案件有很大的区别，侦办一起贩毒案件往往需要长时间、大范围的经营，要跨地域、跨行业的跟踪、蹲点、监控，赴全国各地出差调查取证更是家常便饭，办案中的特情费、租车费、交通费、住宿费、差旅补助等各类费用花费巨大，2023年我局缉毒执法工作经费短缺情况严重，导致工作比较被动；二是受国内外毒情形势和不断更新换代的新型毒品影响，我市毒情形势较为严峻，吸贩毒人员持续增长，合成毒品迅速蔓延，吸毒人群也从一般群众向公职人员、企业白领、青少年阶层渗透，每年被外地公安机关抓获7-10人，因此，吸贩毒现象已成为影响我市社会治安的重大隐患，制约我市经济持续发展。</w:t>
      </w:r>
    </w:p>
    <w:p w14:paraId="17B971BF">
      <w:pPr>
        <w:spacing w:line="560" w:lineRule="exact"/>
        <w:ind w:firstLine="560" w:firstLineChars="200"/>
        <w:outlineLvl w:val="0"/>
        <w:rPr>
          <w:rFonts w:ascii="黑体" w:hAnsi="黑体" w:eastAsia="黑体" w:cs="黑体"/>
          <w:spacing w:val="-15"/>
          <w:sz w:val="31"/>
          <w:szCs w:val="31"/>
          <w:lang w:eastAsia="zh-CN"/>
        </w:rPr>
      </w:pPr>
      <w:r>
        <w:rPr>
          <w:rFonts w:hint="eastAsia" w:ascii="黑体" w:hAnsi="黑体" w:eastAsia="黑体" w:cs="黑体"/>
          <w:spacing w:val="-15"/>
          <w:sz w:val="31"/>
          <w:szCs w:val="31"/>
          <w:lang w:eastAsia="zh-CN"/>
        </w:rPr>
        <w:t>二、下一步改进措施</w:t>
      </w:r>
    </w:p>
    <w:p w14:paraId="4034B66E">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关于城市快警项目：一是进一步加大巡查力度，提高见警率、管事率，做到“警车、警灯、警察”三见，最大限度挤压违法犯罪空间；二是加大预算经费投入，三是提高绩效指标设置的准确性，提高巡特警大队城市快警工作的满意度。</w:t>
      </w:r>
    </w:p>
    <w:p w14:paraId="440B96CB">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关于禁毒工作专项：一是为确保我市打击毒品违法犯罪工作的顺利开展，建议市政府着重考虑我局缉毒执法工作的实际情况，作出增加禁毒经费预算到60万元的调整；二是加大工作力度，全市范围内打击毒品违法犯罪、易制毒化学品管控、宾馆娱乐场所等涉毒重点场所及部位的管控等工作，增加宣传力度，让广大人民群众了解毒品的危害增加对毒品的认识。三是提高绩效指标设置的准确性，提高禁毒工作的满意度。</w:t>
      </w:r>
    </w:p>
    <w:sectPr>
      <w:footerReference r:id="rId6" w:type="default"/>
      <w:pgSz w:w="11900" w:h="16820"/>
      <w:pgMar w:top="1755" w:right="1227" w:bottom="1485" w:left="1011"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7"/>
    </w:sdtPr>
    <w:sdtEndPr>
      <w:rPr>
        <w:rFonts w:asciiTheme="minorEastAsia" w:hAnsiTheme="minorEastAsia" w:eastAsiaTheme="minorEastAsia"/>
        <w:sz w:val="28"/>
        <w:szCs w:val="28"/>
      </w:rPr>
    </w:sdtEndPr>
    <w:sdtContent>
      <w:p w14:paraId="2BCD98D4">
        <w:pPr>
          <w:pStyle w:val="4"/>
          <w:jc w:val="right"/>
          <w:rPr>
            <w:rFonts w:asciiTheme="minorEastAsia" w:hAnsiTheme="minorEastAsia" w:eastAsiaTheme="minorEastAsia"/>
            <w:sz w:val="28"/>
            <w:szCs w:val="28"/>
          </w:rPr>
        </w:pPr>
      </w:p>
    </w:sdtContent>
  </w:sdt>
  <w:p w14:paraId="702712A3">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6"/>
    </w:sdtPr>
    <w:sdtEndPr>
      <w:rPr>
        <w:rFonts w:asciiTheme="minorEastAsia" w:hAnsiTheme="minorEastAsia" w:eastAsiaTheme="minorEastAsia"/>
        <w:sz w:val="28"/>
        <w:szCs w:val="28"/>
      </w:rPr>
    </w:sdtEndPr>
    <w:sdtContent>
      <w:p w14:paraId="4B5E15A9">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5A4B628E">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F636D">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AF88C">
    <w:pPr>
      <w:spacing w:line="177" w:lineRule="auto"/>
      <w:ind w:left="274"/>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hlZDUzZGYxNzYyMDEzOWQ1YTI4MjdmZmM4OTIzOWYifQ=="/>
  </w:docVars>
  <w:rsids>
    <w:rsidRoot w:val="00D95DBA"/>
    <w:rsid w:val="00017A3F"/>
    <w:rsid w:val="003F0C23"/>
    <w:rsid w:val="004445DA"/>
    <w:rsid w:val="007878AE"/>
    <w:rsid w:val="00892DB6"/>
    <w:rsid w:val="00A96BD9"/>
    <w:rsid w:val="00C80BC6"/>
    <w:rsid w:val="00C9431C"/>
    <w:rsid w:val="00D95DBA"/>
    <w:rsid w:val="00EB6782"/>
    <w:rsid w:val="00F67C2A"/>
    <w:rsid w:val="01AF3811"/>
    <w:rsid w:val="03795BF7"/>
    <w:rsid w:val="086E756B"/>
    <w:rsid w:val="09F4422A"/>
    <w:rsid w:val="0ACF37E5"/>
    <w:rsid w:val="0B400BC6"/>
    <w:rsid w:val="0BA5640E"/>
    <w:rsid w:val="0CF15BC6"/>
    <w:rsid w:val="0E68228D"/>
    <w:rsid w:val="0F9811B3"/>
    <w:rsid w:val="11421D1E"/>
    <w:rsid w:val="135D237F"/>
    <w:rsid w:val="15276E52"/>
    <w:rsid w:val="18BA03EC"/>
    <w:rsid w:val="19D32FBC"/>
    <w:rsid w:val="1A800DED"/>
    <w:rsid w:val="1AD02149"/>
    <w:rsid w:val="1E6A4395"/>
    <w:rsid w:val="25557A3D"/>
    <w:rsid w:val="26EA5ED7"/>
    <w:rsid w:val="27A93B82"/>
    <w:rsid w:val="29BA46F0"/>
    <w:rsid w:val="2AE00186"/>
    <w:rsid w:val="30182170"/>
    <w:rsid w:val="308216BE"/>
    <w:rsid w:val="334533F1"/>
    <w:rsid w:val="34FE1149"/>
    <w:rsid w:val="351D6190"/>
    <w:rsid w:val="3A550786"/>
    <w:rsid w:val="3ABC7A66"/>
    <w:rsid w:val="3B7A130F"/>
    <w:rsid w:val="439D7926"/>
    <w:rsid w:val="46132D66"/>
    <w:rsid w:val="4BF30F0E"/>
    <w:rsid w:val="4F8B6063"/>
    <w:rsid w:val="51BA7A6D"/>
    <w:rsid w:val="52B14033"/>
    <w:rsid w:val="52FA3F96"/>
    <w:rsid w:val="54121818"/>
    <w:rsid w:val="55850F17"/>
    <w:rsid w:val="561300BD"/>
    <w:rsid w:val="57AE6D93"/>
    <w:rsid w:val="5A95006F"/>
    <w:rsid w:val="5D8A4A66"/>
    <w:rsid w:val="5FB623A7"/>
    <w:rsid w:val="66B2519D"/>
    <w:rsid w:val="6C3118E9"/>
    <w:rsid w:val="6E3851B0"/>
    <w:rsid w:val="6F7C2E7B"/>
    <w:rsid w:val="701557A9"/>
    <w:rsid w:val="739F35DC"/>
    <w:rsid w:val="758D2624"/>
    <w:rsid w:val="75AD3D8E"/>
    <w:rsid w:val="7ED67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rPr>
  </w:style>
  <w:style w:type="paragraph" w:styleId="3">
    <w:name w:val="Balloon Text"/>
    <w:basedOn w:val="1"/>
    <w:link w:val="12"/>
    <w:qFormat/>
    <w:uiPriority w:val="0"/>
    <w:rPr>
      <w:sz w:val="18"/>
      <w:szCs w:val="18"/>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2">
    <w:name w:val="批注框文本 Char"/>
    <w:basedOn w:val="7"/>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2855</Words>
  <Characters>3351</Characters>
  <Lines>65</Lines>
  <Paragraphs>18</Paragraphs>
  <TotalTime>119</TotalTime>
  <ScaleCrop>false</ScaleCrop>
  <LinksUpToDate>false</LinksUpToDate>
  <CharactersWithSpaces>3415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杨伟国</cp:lastModifiedBy>
  <cp:lastPrinted>2024-05-21T14:05:00Z</cp:lastPrinted>
  <dcterms:modified xsi:type="dcterms:W3CDTF">2025-05-27T13:51:27Z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2052-12.1.0.20305</vt:lpwstr>
  </property>
  <property fmtid="{D5CDD505-2E9C-101B-9397-08002B2CF9AE}" pid="6" name="ICV">
    <vt:lpwstr>A1E9AC54BF58440288AD196632C2A254_12</vt:lpwstr>
  </property>
  <property fmtid="{D5CDD505-2E9C-101B-9397-08002B2CF9AE}" pid="7" name="KSOTemplateDocerSaveRecord">
    <vt:lpwstr>eyJoZGlkIjoiYmJlYTc0YmI1NTc1NWM2MzYzZDY4YzQ2MGRhOTkzOWEiLCJ1c2VySWQiOiIxNjM5Mjk2OTQxIn0=</vt:lpwstr>
  </property>
</Properties>
</file>